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7D" w:rsidRDefault="003C747D" w:rsidP="003C747D">
      <w:pPr>
        <w:spacing w:line="18" w:lineRule="atLeast"/>
        <w:ind w:left="-851" w:right="-285" w:firstLine="851"/>
        <w:rPr>
          <w:rFonts w:eastAsia="DejaVu Sans"/>
          <w:szCs w:val="20"/>
          <w:lang w:eastAsia="ar-SA"/>
        </w:rPr>
      </w:pPr>
      <w:bookmarkStart w:id="0" w:name="bookmark2"/>
    </w:p>
    <w:p w:rsidR="00161460" w:rsidRDefault="00161460" w:rsidP="001614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982B7B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65pt;height:44.35pt" o:ole="" o:preferrelative="t" stroked="f">
            <v:imagedata r:id="rId6" o:title=""/>
          </v:rect>
          <o:OLEObject Type="Embed" ProgID="StaticMetafile" ShapeID="rectole0000000000" DrawAspect="Content" ObjectID="_1604928550" r:id="rId7"/>
        </w:object>
      </w:r>
    </w:p>
    <w:p w:rsidR="00161460" w:rsidRDefault="00161460" w:rsidP="001614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161460" w:rsidRDefault="00161460" w:rsidP="001614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161460" w:rsidRDefault="00161460" w:rsidP="001614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161460" w:rsidRDefault="00161460" w:rsidP="001614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161460" w:rsidRDefault="00161460" w:rsidP="001614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72-е  заседание 1 созыва</w:t>
      </w:r>
    </w:p>
    <w:p w:rsidR="00161460" w:rsidRDefault="00161460" w:rsidP="00161460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 372-1/18</w:t>
      </w:r>
    </w:p>
    <w:p w:rsidR="00161460" w:rsidRDefault="00161460" w:rsidP="0016146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30 октября  2018г                              </w:t>
      </w:r>
    </w:p>
    <w:p w:rsidR="00161460" w:rsidRDefault="00161460" w:rsidP="00161460">
      <w:pPr>
        <w:pStyle w:val="a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tbl>
      <w:tblPr>
        <w:tblW w:w="0" w:type="auto"/>
        <w:tblLook w:val="01E0"/>
      </w:tblPr>
      <w:tblGrid>
        <w:gridCol w:w="6108"/>
      </w:tblGrid>
      <w:tr w:rsidR="003C747D" w:rsidTr="001C3FC8">
        <w:trPr>
          <w:trHeight w:val="1787"/>
        </w:trPr>
        <w:tc>
          <w:tcPr>
            <w:tcW w:w="6108" w:type="dxa"/>
            <w:hideMark/>
          </w:tcPr>
          <w:p w:rsidR="00161460" w:rsidRDefault="00161460" w:rsidP="00106729">
            <w:pPr>
              <w:spacing w:line="16" w:lineRule="atLeast"/>
              <w:ind w:right="20"/>
              <w:jc w:val="both"/>
              <w:rPr>
                <w:i/>
                <w:sz w:val="28"/>
                <w:szCs w:val="28"/>
              </w:rPr>
            </w:pPr>
          </w:p>
          <w:p w:rsidR="003C747D" w:rsidRPr="006605B5" w:rsidRDefault="0078610B" w:rsidP="00106729">
            <w:pPr>
              <w:spacing w:line="16" w:lineRule="atLeast"/>
              <w:ind w:right="20"/>
              <w:jc w:val="both"/>
              <w:rPr>
                <w:i/>
                <w:sz w:val="28"/>
              </w:rPr>
            </w:pPr>
            <w:r>
              <w:rPr>
                <w:i/>
                <w:sz w:val="28"/>
                <w:szCs w:val="28"/>
              </w:rPr>
              <w:t>О  передаче</w:t>
            </w:r>
            <w:r w:rsidR="00161460">
              <w:rPr>
                <w:i/>
                <w:sz w:val="28"/>
                <w:szCs w:val="28"/>
              </w:rPr>
              <w:t xml:space="preserve"> из муниципальной </w:t>
            </w:r>
            <w:r w:rsidR="007876D8">
              <w:rPr>
                <w:i/>
                <w:sz w:val="28"/>
                <w:szCs w:val="28"/>
              </w:rPr>
              <w:t xml:space="preserve">собственности муниципального образования </w:t>
            </w:r>
            <w:proofErr w:type="spellStart"/>
            <w:r w:rsidR="007876D8">
              <w:rPr>
                <w:i/>
                <w:sz w:val="28"/>
                <w:szCs w:val="28"/>
              </w:rPr>
              <w:t>Зиминское</w:t>
            </w:r>
            <w:proofErr w:type="spellEnd"/>
            <w:r w:rsidR="007876D8">
              <w:rPr>
                <w:i/>
                <w:sz w:val="28"/>
                <w:szCs w:val="28"/>
              </w:rPr>
              <w:t xml:space="preserve"> сельское поселение </w:t>
            </w:r>
            <w:proofErr w:type="spellStart"/>
            <w:r w:rsidR="007876D8">
              <w:rPr>
                <w:i/>
                <w:sz w:val="28"/>
                <w:szCs w:val="28"/>
              </w:rPr>
              <w:t>Раздольненского</w:t>
            </w:r>
            <w:proofErr w:type="spellEnd"/>
            <w:r w:rsidR="007876D8">
              <w:rPr>
                <w:i/>
                <w:sz w:val="28"/>
                <w:szCs w:val="28"/>
              </w:rPr>
              <w:t xml:space="preserve"> района Республики Крым в государственную собственность Республики Крым системы водоснабжения села </w:t>
            </w:r>
            <w:proofErr w:type="spellStart"/>
            <w:r w:rsidR="00161460">
              <w:rPr>
                <w:i/>
                <w:sz w:val="28"/>
                <w:szCs w:val="28"/>
              </w:rPr>
              <w:t>Зимино</w:t>
            </w:r>
            <w:proofErr w:type="spellEnd"/>
            <w:r w:rsidR="00161460">
              <w:rPr>
                <w:i/>
                <w:sz w:val="28"/>
                <w:szCs w:val="28"/>
              </w:rPr>
              <w:t>, Красноармейское, Овражное</w:t>
            </w:r>
          </w:p>
          <w:p w:rsidR="006605B5" w:rsidRPr="001C3FC8" w:rsidRDefault="006605B5" w:rsidP="001C3FC8">
            <w:pPr>
              <w:spacing w:line="16" w:lineRule="atLeast"/>
              <w:ind w:right="20"/>
              <w:jc w:val="both"/>
              <w:rPr>
                <w:i/>
                <w:sz w:val="28"/>
              </w:rPr>
            </w:pPr>
          </w:p>
        </w:tc>
      </w:tr>
    </w:tbl>
    <w:p w:rsidR="006605B5" w:rsidRDefault="00161460" w:rsidP="00E8714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6605B5" w:rsidRPr="00384DBC">
        <w:rPr>
          <w:sz w:val="28"/>
          <w:szCs w:val="28"/>
        </w:rPr>
        <w:t>В соответствии с Федеральным законом Российской Федерации                                       от 06 октября 2003 года № 131-ФЗ «</w:t>
      </w:r>
      <w:r w:rsidR="006605B5" w:rsidRPr="00384DBC">
        <w:rPr>
          <w:color w:val="000000"/>
          <w:sz w:val="28"/>
          <w:szCs w:val="28"/>
          <w:lang w:bidi="ru-RU"/>
        </w:rPr>
        <w:t xml:space="preserve">Об общих принципах организации местного самоуправления в Российской Федерации», Законом Республики Крым от 21 августа 2014 года 54-ЗРК «Об основах местного самоуправления в Республике Крым», </w:t>
      </w:r>
      <w:r w:rsidR="007876D8">
        <w:rPr>
          <w:color w:val="000000"/>
          <w:sz w:val="28"/>
          <w:szCs w:val="28"/>
          <w:lang w:bidi="ru-RU"/>
        </w:rPr>
        <w:t>ст. 83,84 Конституции Республики Крым, ст.7, 28, 41, Закона Республики Крым от 29 мая 2014 года № 5 ЗРК «О системе исполнительных</w:t>
      </w:r>
      <w:proofErr w:type="gramEnd"/>
      <w:r w:rsidR="007876D8">
        <w:rPr>
          <w:color w:val="000000"/>
          <w:sz w:val="28"/>
          <w:szCs w:val="28"/>
          <w:lang w:bidi="ru-RU"/>
        </w:rPr>
        <w:t xml:space="preserve"> </w:t>
      </w:r>
      <w:proofErr w:type="gramStart"/>
      <w:r w:rsidR="007876D8">
        <w:rPr>
          <w:color w:val="000000"/>
          <w:sz w:val="28"/>
          <w:szCs w:val="28"/>
          <w:lang w:bidi="ru-RU"/>
        </w:rPr>
        <w:t xml:space="preserve">органов государственной власти Республики Крым», ст. 2, 11 Закона Республики Крым </w:t>
      </w:r>
      <w:r w:rsidR="00E8714E">
        <w:rPr>
          <w:color w:val="000000"/>
          <w:sz w:val="28"/>
          <w:szCs w:val="28"/>
          <w:lang w:bidi="ru-RU"/>
        </w:rPr>
        <w:t xml:space="preserve">от 08 августа 2014 года №46-ЗРК « Об управлении и распоряжении государственной собственностью Республики Крым», </w:t>
      </w:r>
      <w:r w:rsidR="00E8714E" w:rsidRPr="00E8714E">
        <w:rPr>
          <w:color w:val="000000"/>
          <w:sz w:val="28"/>
          <w:szCs w:val="28"/>
          <w:lang w:bidi="ru-RU"/>
        </w:rPr>
        <w:t>распоряжением Совета министров Республики Крым от 31.03.2015 года № 265 «О вопросах управления имуществом», Положение «О порядке управления и распоряжения имуществом</w:t>
      </w:r>
      <w:r w:rsidR="00106729">
        <w:rPr>
          <w:color w:val="000000"/>
          <w:sz w:val="28"/>
          <w:szCs w:val="28"/>
          <w:lang w:bidi="ru-RU"/>
        </w:rPr>
        <w:t>,</w:t>
      </w:r>
      <w:r w:rsidR="00E8714E" w:rsidRPr="00E8714E">
        <w:rPr>
          <w:color w:val="000000"/>
          <w:sz w:val="28"/>
          <w:szCs w:val="28"/>
          <w:lang w:bidi="ru-RU"/>
        </w:rPr>
        <w:t xml:space="preserve"> находящимся в </w:t>
      </w:r>
      <w:r w:rsidR="00E8714E" w:rsidRPr="00E8714E">
        <w:rPr>
          <w:sz w:val="28"/>
          <w:szCs w:val="28"/>
        </w:rPr>
        <w:t xml:space="preserve">муниципальной собственности </w:t>
      </w:r>
      <w:proofErr w:type="spellStart"/>
      <w:r w:rsidR="00E8714E" w:rsidRPr="00E8714E">
        <w:rPr>
          <w:sz w:val="28"/>
          <w:szCs w:val="28"/>
        </w:rPr>
        <w:t>Зиминского</w:t>
      </w:r>
      <w:proofErr w:type="spellEnd"/>
      <w:r w:rsidR="00E8714E" w:rsidRPr="00E8714E">
        <w:rPr>
          <w:sz w:val="28"/>
          <w:szCs w:val="28"/>
        </w:rPr>
        <w:t xml:space="preserve"> сельского поселения </w:t>
      </w:r>
      <w:proofErr w:type="spellStart"/>
      <w:r w:rsidR="00E8714E" w:rsidRPr="00E8714E">
        <w:rPr>
          <w:sz w:val="28"/>
          <w:szCs w:val="28"/>
        </w:rPr>
        <w:t>Раздольненского</w:t>
      </w:r>
      <w:proofErr w:type="spellEnd"/>
      <w:r w:rsidR="00E8714E" w:rsidRPr="00E8714E">
        <w:rPr>
          <w:sz w:val="28"/>
          <w:szCs w:val="28"/>
        </w:rPr>
        <w:t xml:space="preserve"> района Республики Крым</w:t>
      </w:r>
      <w:r w:rsidR="00106729">
        <w:rPr>
          <w:sz w:val="28"/>
          <w:szCs w:val="28"/>
        </w:rPr>
        <w:t>»</w:t>
      </w:r>
      <w:r w:rsidR="00E8714E">
        <w:rPr>
          <w:sz w:val="28"/>
          <w:szCs w:val="28"/>
        </w:rPr>
        <w:t>, в целях комплексного решения</w:t>
      </w:r>
      <w:proofErr w:type="gramEnd"/>
      <w:r w:rsidR="00E8714E">
        <w:rPr>
          <w:sz w:val="28"/>
          <w:szCs w:val="28"/>
        </w:rPr>
        <w:t xml:space="preserve"> вопросов жизнеобеспечения населения </w:t>
      </w:r>
      <w:proofErr w:type="spellStart"/>
      <w:r w:rsidR="00E8714E">
        <w:rPr>
          <w:sz w:val="28"/>
          <w:szCs w:val="28"/>
        </w:rPr>
        <w:t>Зиминского</w:t>
      </w:r>
      <w:proofErr w:type="spellEnd"/>
      <w:r w:rsidR="00E8714E">
        <w:rPr>
          <w:sz w:val="28"/>
          <w:szCs w:val="28"/>
        </w:rPr>
        <w:t xml:space="preserve"> сельского поселения,</w:t>
      </w:r>
    </w:p>
    <w:p w:rsidR="003C747D" w:rsidRPr="00106729" w:rsidRDefault="00106729" w:rsidP="0010672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 сельский совет   </w:t>
      </w:r>
      <w:proofErr w:type="gramStart"/>
      <w:r w:rsidR="00AC2554">
        <w:rPr>
          <w:b/>
          <w:color w:val="000000"/>
          <w:sz w:val="28"/>
          <w:szCs w:val="28"/>
        </w:rPr>
        <w:t>Р</w:t>
      </w:r>
      <w:proofErr w:type="gramEnd"/>
      <w:r w:rsidR="00AC2554">
        <w:rPr>
          <w:b/>
          <w:color w:val="000000"/>
          <w:sz w:val="28"/>
          <w:szCs w:val="28"/>
        </w:rPr>
        <w:t xml:space="preserve"> Е Ш И Л:</w:t>
      </w:r>
    </w:p>
    <w:p w:rsidR="002F0913" w:rsidRPr="00E8714E" w:rsidRDefault="0078610B" w:rsidP="00DE3E67">
      <w:pPr>
        <w:pStyle w:val="a7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</w:t>
      </w:r>
      <w:r w:rsidR="00E8714E" w:rsidRPr="00E8714E">
        <w:rPr>
          <w:rFonts w:ascii="Times New Roman" w:hAnsi="Times New Roman" w:cs="Times New Roman"/>
          <w:sz w:val="28"/>
          <w:szCs w:val="28"/>
        </w:rPr>
        <w:t xml:space="preserve"> из муниципальной собственности муниципального образования </w:t>
      </w:r>
      <w:proofErr w:type="spellStart"/>
      <w:r w:rsidR="00E8714E" w:rsidRPr="00E8714E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E8714E" w:rsidRPr="00E8714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E8714E" w:rsidRPr="00E8714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E8714E" w:rsidRPr="00E8714E">
        <w:rPr>
          <w:rFonts w:ascii="Times New Roman" w:hAnsi="Times New Roman" w:cs="Times New Roman"/>
          <w:sz w:val="28"/>
          <w:szCs w:val="28"/>
        </w:rPr>
        <w:t xml:space="preserve"> района Республики Крым в государственную собственность Республики Крым си</w:t>
      </w:r>
      <w:r w:rsidR="00161460">
        <w:rPr>
          <w:rFonts w:ascii="Times New Roman" w:hAnsi="Times New Roman" w:cs="Times New Roman"/>
          <w:sz w:val="28"/>
          <w:szCs w:val="28"/>
        </w:rPr>
        <w:t xml:space="preserve">стемы водоснабжения сел </w:t>
      </w:r>
      <w:proofErr w:type="spellStart"/>
      <w:r w:rsidR="00161460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161460">
        <w:rPr>
          <w:rFonts w:ascii="Times New Roman" w:hAnsi="Times New Roman" w:cs="Times New Roman"/>
          <w:sz w:val="28"/>
          <w:szCs w:val="28"/>
        </w:rPr>
        <w:t>, Красноармейское, Овражное.</w:t>
      </w:r>
      <w:r w:rsidR="006605B5" w:rsidRPr="00E8714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8714E" w:rsidRDefault="00E8714E" w:rsidP="008C53CD">
      <w:pPr>
        <w:pStyle w:val="a7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перечень имущества системы </w:t>
      </w:r>
      <w:r w:rsidR="00161460">
        <w:rPr>
          <w:rFonts w:ascii="Times New Roman" w:hAnsi="Times New Roman" w:cs="Times New Roman"/>
          <w:sz w:val="28"/>
          <w:szCs w:val="28"/>
        </w:rPr>
        <w:t>водоснабжения сел</w:t>
      </w:r>
      <w:r w:rsidRPr="00E871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1460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161460">
        <w:rPr>
          <w:rFonts w:ascii="Times New Roman" w:hAnsi="Times New Roman" w:cs="Times New Roman"/>
          <w:sz w:val="28"/>
          <w:szCs w:val="28"/>
        </w:rPr>
        <w:t>, Красноармейское, Овражное,</w:t>
      </w:r>
      <w:r w:rsidR="00106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передаваемого</w:t>
      </w:r>
      <w:r w:rsidR="00106729">
        <w:rPr>
          <w:rFonts w:ascii="Times New Roman" w:hAnsi="Times New Roman" w:cs="Times New Roman"/>
          <w:sz w:val="28"/>
          <w:szCs w:val="28"/>
        </w:rPr>
        <w:t xml:space="preserve"> </w:t>
      </w:r>
      <w:r w:rsidRPr="00E8714E">
        <w:rPr>
          <w:rFonts w:ascii="Times New Roman" w:hAnsi="Times New Roman" w:cs="Times New Roman"/>
          <w:sz w:val="28"/>
          <w:szCs w:val="28"/>
        </w:rPr>
        <w:t xml:space="preserve">из муниципальной собственности муниципального образования </w:t>
      </w:r>
      <w:proofErr w:type="spellStart"/>
      <w:r w:rsidRPr="00E8714E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Pr="00E8714E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E8714E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Pr="00E8714E">
        <w:rPr>
          <w:rFonts w:ascii="Times New Roman" w:hAnsi="Times New Roman" w:cs="Times New Roman"/>
          <w:sz w:val="28"/>
          <w:szCs w:val="28"/>
        </w:rPr>
        <w:t xml:space="preserve"> района Республики Крым в государственную собственность Республики Крым си</w:t>
      </w:r>
      <w:r w:rsidR="00161460">
        <w:rPr>
          <w:rFonts w:ascii="Times New Roman" w:hAnsi="Times New Roman" w:cs="Times New Roman"/>
          <w:sz w:val="28"/>
          <w:szCs w:val="28"/>
        </w:rPr>
        <w:t xml:space="preserve">стемы водоснабжения сел  </w:t>
      </w:r>
      <w:proofErr w:type="spellStart"/>
      <w:r w:rsidR="00161460">
        <w:rPr>
          <w:rFonts w:ascii="Times New Roman" w:hAnsi="Times New Roman" w:cs="Times New Roman"/>
          <w:sz w:val="28"/>
          <w:szCs w:val="28"/>
        </w:rPr>
        <w:t>Зимино</w:t>
      </w:r>
      <w:proofErr w:type="spellEnd"/>
      <w:r w:rsidR="00161460">
        <w:rPr>
          <w:rFonts w:ascii="Times New Roman" w:hAnsi="Times New Roman" w:cs="Times New Roman"/>
          <w:sz w:val="28"/>
          <w:szCs w:val="28"/>
        </w:rPr>
        <w:t xml:space="preserve">, Красноармейское, Овражное </w:t>
      </w:r>
      <w:r w:rsidR="00187413">
        <w:rPr>
          <w:rFonts w:ascii="Times New Roman" w:hAnsi="Times New Roman" w:cs="Times New Roman"/>
          <w:sz w:val="28"/>
          <w:szCs w:val="28"/>
        </w:rPr>
        <w:t xml:space="preserve"> согласно</w:t>
      </w:r>
      <w:bookmarkStart w:id="1" w:name="_GoBack"/>
      <w:bookmarkEnd w:id="1"/>
      <w:r w:rsidR="00106729">
        <w:rPr>
          <w:rFonts w:ascii="Times New Roman" w:hAnsi="Times New Roman" w:cs="Times New Roman"/>
          <w:sz w:val="28"/>
          <w:szCs w:val="28"/>
        </w:rPr>
        <w:t xml:space="preserve"> </w:t>
      </w:r>
      <w:r w:rsidR="0016146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Start"/>
      <w:r w:rsidR="00161460">
        <w:rPr>
          <w:rFonts w:ascii="Times New Roman" w:hAnsi="Times New Roman" w:cs="Times New Roman"/>
          <w:sz w:val="28"/>
          <w:szCs w:val="28"/>
        </w:rPr>
        <w:t xml:space="preserve"> </w:t>
      </w:r>
      <w:r w:rsidR="001874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74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3FC8" w:rsidRDefault="001C3FC8" w:rsidP="006C7E71">
      <w:pPr>
        <w:pStyle w:val="a7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7E71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со дня принятия</w:t>
      </w:r>
      <w:r w:rsidR="00740C6B">
        <w:rPr>
          <w:rFonts w:ascii="Times New Roman" w:hAnsi="Times New Roman" w:cs="Times New Roman"/>
          <w:sz w:val="28"/>
          <w:szCs w:val="28"/>
        </w:rPr>
        <w:t xml:space="preserve"> и подписания</w:t>
      </w:r>
      <w:r w:rsidRPr="006C7E71">
        <w:rPr>
          <w:rFonts w:ascii="Times New Roman" w:hAnsi="Times New Roman" w:cs="Times New Roman"/>
          <w:sz w:val="28"/>
          <w:szCs w:val="28"/>
        </w:rPr>
        <w:t>.</w:t>
      </w:r>
    </w:p>
    <w:p w:rsidR="00AC2554" w:rsidRPr="00AC2554" w:rsidRDefault="00AC2554" w:rsidP="00AC2554">
      <w:pPr>
        <w:pStyle w:val="a7"/>
        <w:numPr>
          <w:ilvl w:val="0"/>
          <w:numId w:val="15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554">
        <w:rPr>
          <w:rFonts w:ascii="Times New Roman" w:hAnsi="Times New Roman"/>
          <w:sz w:val="28"/>
          <w:szCs w:val="28"/>
        </w:rPr>
        <w:t xml:space="preserve">Контроль за выполнением данного решения возложить на </w:t>
      </w:r>
      <w:r w:rsidR="00106729">
        <w:rPr>
          <w:rFonts w:ascii="Times New Roman" w:hAnsi="Times New Roman"/>
          <w:sz w:val="28"/>
          <w:szCs w:val="28"/>
        </w:rPr>
        <w:t xml:space="preserve">постоянную </w:t>
      </w:r>
      <w:r w:rsidR="00106729">
        <w:rPr>
          <w:rFonts w:ascii="Times New Roman" w:hAnsi="Times New Roman"/>
          <w:color w:val="000000"/>
          <w:sz w:val="28"/>
          <w:szCs w:val="28"/>
        </w:rPr>
        <w:t>комиссию</w:t>
      </w:r>
      <w:r w:rsidRPr="00AC25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729">
        <w:rPr>
          <w:rFonts w:ascii="Times New Roman" w:hAnsi="Times New Roman"/>
          <w:sz w:val="28"/>
          <w:szCs w:val="28"/>
          <w:lang w:eastAsia="zh-CN"/>
        </w:rPr>
        <w:t>сельского</w:t>
      </w:r>
      <w:r w:rsidRPr="00AC2554">
        <w:rPr>
          <w:rFonts w:ascii="Times New Roman" w:hAnsi="Times New Roman"/>
          <w:sz w:val="28"/>
          <w:szCs w:val="28"/>
          <w:lang w:eastAsia="zh-CN"/>
        </w:rPr>
        <w:t xml:space="preserve"> совета по</w:t>
      </w:r>
      <w:r w:rsidR="00106729">
        <w:rPr>
          <w:rFonts w:ascii="Times New Roman" w:hAnsi="Times New Roman"/>
          <w:sz w:val="28"/>
          <w:szCs w:val="28"/>
          <w:lang w:eastAsia="zh-CN"/>
        </w:rPr>
        <w:t xml:space="preserve"> бюджету, налогам, муниципальной собственности, земельных и имущественных отношений, социально-экономическому развитию</w:t>
      </w:r>
      <w:proofErr w:type="gramStart"/>
      <w:r w:rsidR="00106729">
        <w:rPr>
          <w:rFonts w:ascii="Times New Roman" w:hAnsi="Times New Roman"/>
          <w:sz w:val="28"/>
          <w:szCs w:val="28"/>
          <w:lang w:eastAsia="zh-CN"/>
        </w:rPr>
        <w:t xml:space="preserve"> .</w:t>
      </w:r>
      <w:proofErr w:type="gramEnd"/>
    </w:p>
    <w:p w:rsidR="00AC2554" w:rsidRPr="006C7E71" w:rsidRDefault="00AC2554" w:rsidP="00AC2554">
      <w:pPr>
        <w:pStyle w:val="a7"/>
        <w:tabs>
          <w:tab w:val="left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3C747D" w:rsidRDefault="003C747D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06729" w:rsidRDefault="00106729" w:rsidP="001C3FC8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rPr>
          <w:sz w:val="28"/>
          <w:szCs w:val="28"/>
          <w:lang w:eastAsia="zh-CN"/>
        </w:rPr>
      </w:pPr>
    </w:p>
    <w:p w:rsidR="00161460" w:rsidRDefault="00106729" w:rsidP="00161460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jc w:val="lef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Председатель </w:t>
      </w:r>
      <w:proofErr w:type="spellStart"/>
      <w:r>
        <w:rPr>
          <w:sz w:val="28"/>
          <w:szCs w:val="28"/>
          <w:lang w:eastAsia="zh-CN"/>
        </w:rPr>
        <w:t>Зиминского</w:t>
      </w:r>
      <w:proofErr w:type="spellEnd"/>
      <w:r w:rsidR="00161460">
        <w:rPr>
          <w:sz w:val="28"/>
          <w:szCs w:val="28"/>
          <w:lang w:eastAsia="zh-CN"/>
        </w:rPr>
        <w:t xml:space="preserve">  </w:t>
      </w:r>
      <w:proofErr w:type="gramStart"/>
      <w:r w:rsidR="00161460">
        <w:rPr>
          <w:sz w:val="28"/>
          <w:szCs w:val="28"/>
          <w:lang w:eastAsia="zh-CN"/>
        </w:rPr>
        <w:t>сельского</w:t>
      </w:r>
      <w:proofErr w:type="gramEnd"/>
      <w:r w:rsidR="00161460">
        <w:rPr>
          <w:sz w:val="28"/>
          <w:szCs w:val="28"/>
          <w:lang w:eastAsia="zh-CN"/>
        </w:rPr>
        <w:t xml:space="preserve"> </w:t>
      </w:r>
    </w:p>
    <w:p w:rsidR="00161460" w:rsidRDefault="00161460" w:rsidP="00161460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jc w:val="left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совет</w:t>
      </w:r>
      <w:proofErr w:type="gramStart"/>
      <w:r>
        <w:rPr>
          <w:sz w:val="28"/>
          <w:szCs w:val="28"/>
          <w:lang w:eastAsia="zh-CN"/>
        </w:rPr>
        <w:t>а-</w:t>
      </w:r>
      <w:proofErr w:type="gramEnd"/>
      <w:r>
        <w:rPr>
          <w:sz w:val="28"/>
          <w:szCs w:val="28"/>
          <w:lang w:eastAsia="zh-CN"/>
        </w:rPr>
        <w:t xml:space="preserve"> глава Администрации</w:t>
      </w:r>
    </w:p>
    <w:p w:rsidR="00106729" w:rsidRPr="003C747D" w:rsidRDefault="00161460" w:rsidP="00161460">
      <w:pPr>
        <w:pStyle w:val="20"/>
        <w:shd w:val="clear" w:color="auto" w:fill="auto"/>
        <w:tabs>
          <w:tab w:val="left" w:pos="709"/>
          <w:tab w:val="left" w:leader="underscore" w:pos="7465"/>
        </w:tabs>
        <w:spacing w:before="0" w:after="0" w:line="18" w:lineRule="atLeast"/>
        <w:ind w:left="-284" w:firstLine="408"/>
        <w:jc w:val="left"/>
        <w:rPr>
          <w:sz w:val="28"/>
          <w:szCs w:val="28"/>
          <w:lang w:eastAsia="zh-CN"/>
        </w:rPr>
      </w:pPr>
      <w:proofErr w:type="spellStart"/>
      <w:r>
        <w:rPr>
          <w:sz w:val="28"/>
          <w:szCs w:val="28"/>
          <w:lang w:eastAsia="zh-CN"/>
        </w:rPr>
        <w:t>Зиминского</w:t>
      </w:r>
      <w:proofErr w:type="spellEnd"/>
      <w:r>
        <w:rPr>
          <w:sz w:val="28"/>
          <w:szCs w:val="28"/>
          <w:lang w:eastAsia="zh-CN"/>
        </w:rPr>
        <w:t xml:space="preserve"> сельского поселения:</w:t>
      </w:r>
      <w:r w:rsidR="00106729">
        <w:rPr>
          <w:sz w:val="28"/>
          <w:szCs w:val="28"/>
          <w:lang w:eastAsia="zh-CN"/>
        </w:rPr>
        <w:t xml:space="preserve">                    </w:t>
      </w:r>
      <w:r>
        <w:rPr>
          <w:sz w:val="28"/>
          <w:szCs w:val="28"/>
          <w:lang w:eastAsia="zh-CN"/>
        </w:rPr>
        <w:t xml:space="preserve">                    </w:t>
      </w:r>
      <w:proofErr w:type="spellStart"/>
      <w:r w:rsidR="00106729">
        <w:rPr>
          <w:sz w:val="28"/>
          <w:szCs w:val="28"/>
          <w:lang w:eastAsia="zh-CN"/>
        </w:rPr>
        <w:t>Б.М.Андрейчук</w:t>
      </w:r>
      <w:proofErr w:type="spellEnd"/>
    </w:p>
    <w:sectPr w:rsidR="00106729" w:rsidRPr="003C747D" w:rsidSect="001874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F77"/>
    <w:multiLevelType w:val="multilevel"/>
    <w:tmpl w:val="61E63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10373866"/>
    <w:multiLevelType w:val="multilevel"/>
    <w:tmpl w:val="B4E67F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321A27"/>
    <w:multiLevelType w:val="multilevel"/>
    <w:tmpl w:val="F626D6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344D63"/>
    <w:multiLevelType w:val="multilevel"/>
    <w:tmpl w:val="4C56F8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03D82"/>
    <w:multiLevelType w:val="multilevel"/>
    <w:tmpl w:val="E580DB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8A1959"/>
    <w:multiLevelType w:val="multilevel"/>
    <w:tmpl w:val="20A25A0E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102172"/>
    <w:multiLevelType w:val="multilevel"/>
    <w:tmpl w:val="A32C52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192FCD"/>
    <w:multiLevelType w:val="multilevel"/>
    <w:tmpl w:val="069CE4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E94375"/>
    <w:multiLevelType w:val="multilevel"/>
    <w:tmpl w:val="36863B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35D11A8"/>
    <w:multiLevelType w:val="hybridMultilevel"/>
    <w:tmpl w:val="9104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0390A"/>
    <w:multiLevelType w:val="hybridMultilevel"/>
    <w:tmpl w:val="1C16DA86"/>
    <w:lvl w:ilvl="0" w:tplc="D1506B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E963A9"/>
    <w:multiLevelType w:val="multilevel"/>
    <w:tmpl w:val="4D08AB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66259E"/>
    <w:multiLevelType w:val="multilevel"/>
    <w:tmpl w:val="A972F5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FE2F20"/>
    <w:multiLevelType w:val="multilevel"/>
    <w:tmpl w:val="1C1477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1246FC5"/>
    <w:multiLevelType w:val="multilevel"/>
    <w:tmpl w:val="425041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13"/>
  </w:num>
  <w:num w:numId="5">
    <w:abstractNumId w:val="14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79623C"/>
    <w:rsid w:val="000A0702"/>
    <w:rsid w:val="000F74DB"/>
    <w:rsid w:val="00106729"/>
    <w:rsid w:val="00161460"/>
    <w:rsid w:val="00187413"/>
    <w:rsid w:val="001C3FC8"/>
    <w:rsid w:val="002015B8"/>
    <w:rsid w:val="002D39A1"/>
    <w:rsid w:val="002F0913"/>
    <w:rsid w:val="00313187"/>
    <w:rsid w:val="00350BA3"/>
    <w:rsid w:val="00360172"/>
    <w:rsid w:val="00384DBC"/>
    <w:rsid w:val="003C747D"/>
    <w:rsid w:val="00493476"/>
    <w:rsid w:val="00544600"/>
    <w:rsid w:val="005C18C1"/>
    <w:rsid w:val="005D3ACA"/>
    <w:rsid w:val="00646A68"/>
    <w:rsid w:val="006605B5"/>
    <w:rsid w:val="00687F51"/>
    <w:rsid w:val="006C7E71"/>
    <w:rsid w:val="006D59D8"/>
    <w:rsid w:val="00734C94"/>
    <w:rsid w:val="00740C6B"/>
    <w:rsid w:val="0078610B"/>
    <w:rsid w:val="007876D8"/>
    <w:rsid w:val="0079623C"/>
    <w:rsid w:val="007B7382"/>
    <w:rsid w:val="00820364"/>
    <w:rsid w:val="008528BB"/>
    <w:rsid w:val="00856637"/>
    <w:rsid w:val="0099584F"/>
    <w:rsid w:val="009A2358"/>
    <w:rsid w:val="009E3B2C"/>
    <w:rsid w:val="00A40353"/>
    <w:rsid w:val="00A56709"/>
    <w:rsid w:val="00A65D8F"/>
    <w:rsid w:val="00AA62AF"/>
    <w:rsid w:val="00AB2B1E"/>
    <w:rsid w:val="00AC2554"/>
    <w:rsid w:val="00B46586"/>
    <w:rsid w:val="00B53863"/>
    <w:rsid w:val="00B901D1"/>
    <w:rsid w:val="00D20870"/>
    <w:rsid w:val="00D53DBE"/>
    <w:rsid w:val="00D972AE"/>
    <w:rsid w:val="00D97C3A"/>
    <w:rsid w:val="00DC71D9"/>
    <w:rsid w:val="00DE3E67"/>
    <w:rsid w:val="00E81586"/>
    <w:rsid w:val="00E8714E"/>
    <w:rsid w:val="00F7204B"/>
    <w:rsid w:val="00F76994"/>
    <w:rsid w:val="00F918DA"/>
    <w:rsid w:val="00F97FB4"/>
    <w:rsid w:val="00FB7C07"/>
    <w:rsid w:val="00FF7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9623C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623C"/>
    <w:rPr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9623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623C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79623C"/>
    <w:pPr>
      <w:widowControl w:val="0"/>
      <w:shd w:val="clear" w:color="auto" w:fill="FFFFFF"/>
      <w:spacing w:before="540" w:after="420" w:line="274" w:lineRule="exact"/>
      <w:jc w:val="both"/>
    </w:pPr>
    <w:rPr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79623C"/>
    <w:pPr>
      <w:widowControl w:val="0"/>
      <w:shd w:val="clear" w:color="auto" w:fill="FFFFFF"/>
      <w:spacing w:before="240" w:line="278" w:lineRule="exact"/>
      <w:ind w:hanging="920"/>
      <w:outlineLvl w:val="1"/>
    </w:pPr>
    <w:rPr>
      <w:b/>
      <w:bCs/>
      <w:sz w:val="20"/>
      <w:szCs w:val="20"/>
    </w:rPr>
  </w:style>
  <w:style w:type="character" w:customStyle="1" w:styleId="2FranklinGothicHeavy11pt">
    <w:name w:val="Основной текст (2) + Franklin Gothic Heavy;11 pt;Курсив"/>
    <w:basedOn w:val="2"/>
    <w:rsid w:val="00687F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Знак"/>
    <w:basedOn w:val="a0"/>
    <w:link w:val="a4"/>
    <w:rsid w:val="00856637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56637"/>
    <w:pPr>
      <w:shd w:val="clear" w:color="auto" w:fill="FFFFFF"/>
      <w:spacing w:line="274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rsid w:val="00856637"/>
    <w:rPr>
      <w:sz w:val="24"/>
      <w:szCs w:val="24"/>
    </w:rPr>
  </w:style>
  <w:style w:type="paragraph" w:styleId="a5">
    <w:name w:val="Balloon Text"/>
    <w:basedOn w:val="a"/>
    <w:link w:val="a6"/>
    <w:rsid w:val="003C7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74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1C3FC8"/>
    <w:pPr>
      <w:widowControl w:val="0"/>
      <w:shd w:val="clear" w:color="auto" w:fill="FFFFFF"/>
      <w:spacing w:before="600" w:after="240" w:line="264" w:lineRule="exact"/>
      <w:jc w:val="both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2F09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iPriority w:val="99"/>
    <w:semiHidden/>
    <w:unhideWhenUsed/>
    <w:rsid w:val="00AC2554"/>
    <w:rPr>
      <w:color w:val="0000FF"/>
      <w:u w:val="single"/>
    </w:rPr>
  </w:style>
  <w:style w:type="paragraph" w:styleId="23">
    <w:name w:val="Body Text Indent 2"/>
    <w:basedOn w:val="a"/>
    <w:link w:val="24"/>
    <w:rsid w:val="00AC255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AC2554"/>
    <w:rPr>
      <w:rFonts w:ascii="Calibri" w:hAnsi="Calibri"/>
      <w:sz w:val="22"/>
      <w:szCs w:val="22"/>
    </w:rPr>
  </w:style>
  <w:style w:type="paragraph" w:styleId="a9">
    <w:name w:val="No Spacing"/>
    <w:uiPriority w:val="1"/>
    <w:qFormat/>
    <w:rsid w:val="00161460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99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79623C"/>
    <w:rPr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9623C"/>
    <w:rPr>
      <w:b/>
      <w:bCs/>
      <w:shd w:val="clear" w:color="auto" w:fill="FFFFFF"/>
    </w:rPr>
  </w:style>
  <w:style w:type="character" w:customStyle="1" w:styleId="21">
    <w:name w:val="Заголовок №2_"/>
    <w:basedOn w:val="a0"/>
    <w:link w:val="22"/>
    <w:rsid w:val="0079623C"/>
    <w:rPr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9623C"/>
    <w:pPr>
      <w:widowControl w:val="0"/>
      <w:shd w:val="clear" w:color="auto" w:fill="FFFFFF"/>
      <w:spacing w:before="60" w:after="540" w:line="0" w:lineRule="atLeast"/>
      <w:jc w:val="both"/>
    </w:pPr>
    <w:rPr>
      <w:sz w:val="20"/>
      <w:szCs w:val="20"/>
    </w:rPr>
  </w:style>
  <w:style w:type="paragraph" w:customStyle="1" w:styleId="40">
    <w:name w:val="Основной текст (4)"/>
    <w:basedOn w:val="a"/>
    <w:link w:val="4"/>
    <w:rsid w:val="0079623C"/>
    <w:pPr>
      <w:widowControl w:val="0"/>
      <w:shd w:val="clear" w:color="auto" w:fill="FFFFFF"/>
      <w:spacing w:before="540" w:after="420" w:line="274" w:lineRule="exact"/>
      <w:jc w:val="both"/>
    </w:pPr>
    <w:rPr>
      <w:b/>
      <w:bCs/>
      <w:sz w:val="20"/>
      <w:szCs w:val="20"/>
    </w:rPr>
  </w:style>
  <w:style w:type="paragraph" w:customStyle="1" w:styleId="22">
    <w:name w:val="Заголовок №2"/>
    <w:basedOn w:val="a"/>
    <w:link w:val="21"/>
    <w:rsid w:val="0079623C"/>
    <w:pPr>
      <w:widowControl w:val="0"/>
      <w:shd w:val="clear" w:color="auto" w:fill="FFFFFF"/>
      <w:spacing w:before="240" w:line="278" w:lineRule="exact"/>
      <w:ind w:hanging="920"/>
      <w:outlineLvl w:val="1"/>
    </w:pPr>
    <w:rPr>
      <w:b/>
      <w:bCs/>
      <w:sz w:val="20"/>
      <w:szCs w:val="20"/>
    </w:rPr>
  </w:style>
  <w:style w:type="character" w:customStyle="1" w:styleId="2FranklinGothicHeavy11pt">
    <w:name w:val="Основной текст (2) + Franklin Gothic Heavy;11 pt;Курсив"/>
    <w:basedOn w:val="2"/>
    <w:rsid w:val="00687F51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3">
    <w:name w:val="Основной текст Знак"/>
    <w:basedOn w:val="a0"/>
    <w:link w:val="a4"/>
    <w:rsid w:val="00856637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rsid w:val="00856637"/>
    <w:pPr>
      <w:shd w:val="clear" w:color="auto" w:fill="FFFFFF"/>
      <w:spacing w:line="274" w:lineRule="exact"/>
      <w:jc w:val="right"/>
    </w:pPr>
    <w:rPr>
      <w:sz w:val="23"/>
      <w:szCs w:val="23"/>
    </w:rPr>
  </w:style>
  <w:style w:type="character" w:customStyle="1" w:styleId="1">
    <w:name w:val="Основной текст Знак1"/>
    <w:basedOn w:val="a0"/>
    <w:rsid w:val="00856637"/>
    <w:rPr>
      <w:sz w:val="24"/>
      <w:szCs w:val="24"/>
    </w:rPr>
  </w:style>
  <w:style w:type="paragraph" w:styleId="a5">
    <w:name w:val="Balloon Text"/>
    <w:basedOn w:val="a"/>
    <w:link w:val="a6"/>
    <w:rsid w:val="003C74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74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D3A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(2)1"/>
    <w:basedOn w:val="a"/>
    <w:uiPriority w:val="99"/>
    <w:rsid w:val="001C3FC8"/>
    <w:pPr>
      <w:widowControl w:val="0"/>
      <w:shd w:val="clear" w:color="auto" w:fill="FFFFFF"/>
      <w:spacing w:before="600" w:after="240" w:line="264" w:lineRule="exact"/>
      <w:jc w:val="both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2F091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iPriority w:val="99"/>
    <w:semiHidden/>
    <w:unhideWhenUsed/>
    <w:rsid w:val="00AC2554"/>
    <w:rPr>
      <w:color w:val="0000FF"/>
      <w:u w:val="single"/>
    </w:rPr>
  </w:style>
  <w:style w:type="paragraph" w:styleId="23">
    <w:name w:val="Body Text Indent 2"/>
    <w:basedOn w:val="a"/>
    <w:link w:val="24"/>
    <w:rsid w:val="00AC2554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rsid w:val="00AC2554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EB4BF-1629-4C27-9D0F-180622C86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OlenicDenis</dc:creator>
  <cp:lastModifiedBy>Я</cp:lastModifiedBy>
  <cp:revision>10</cp:revision>
  <cp:lastPrinted>2018-11-28T13:43:00Z</cp:lastPrinted>
  <dcterms:created xsi:type="dcterms:W3CDTF">2017-03-09T18:31:00Z</dcterms:created>
  <dcterms:modified xsi:type="dcterms:W3CDTF">2018-11-28T13:43:00Z</dcterms:modified>
</cp:coreProperties>
</file>