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87" w:rsidRDefault="00873A87" w:rsidP="00873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73A87" w:rsidRDefault="00873A87" w:rsidP="006665AD">
      <w:pPr>
        <w:spacing w:after="0" w:line="240" w:lineRule="auto"/>
        <w:ind w:left="43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5D1" w:rsidRPr="00A625D1" w:rsidRDefault="00A625D1" w:rsidP="006665AD">
      <w:pPr>
        <w:spacing w:after="0" w:line="240" w:lineRule="auto"/>
        <w:ind w:left="432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 w:rsidRPr="00A62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625D1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A625D1" w:rsidRPr="00A625D1" w:rsidRDefault="00A625D1" w:rsidP="00A625D1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Arial Unicode MS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2853055</wp:posOffset>
            </wp:positionH>
            <wp:positionV relativeFrom="paragraph">
              <wp:posOffset>-393065</wp:posOffset>
            </wp:positionV>
            <wp:extent cx="532130" cy="586740"/>
            <wp:effectExtent l="19050" t="0" r="127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A87" w:rsidRDefault="00873A87" w:rsidP="00873A87">
      <w:pPr>
        <w:pStyle w:val="a6"/>
        <w:spacing w:line="276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КРЫМ</w:t>
      </w:r>
    </w:p>
    <w:p w:rsidR="00873A87" w:rsidRDefault="00873A87" w:rsidP="00873A87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РАЗДОЛЬНЕНСКИЙ РАЙОН</w:t>
      </w:r>
    </w:p>
    <w:p w:rsidR="00873A87" w:rsidRDefault="00873A87" w:rsidP="00873A87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ЗИМИНСКИЙ СЕЛЬСКИЙ СОВЕТ</w:t>
      </w:r>
    </w:p>
    <w:p w:rsidR="00873A87" w:rsidRDefault="0092028D" w:rsidP="00873A87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90 </w:t>
      </w:r>
      <w:r w:rsidR="00873A87">
        <w:rPr>
          <w:rFonts w:ascii="Times New Roman" w:hAnsi="Times New Roman"/>
          <w:sz w:val="28"/>
          <w:szCs w:val="28"/>
        </w:rPr>
        <w:t xml:space="preserve">-е  </w:t>
      </w:r>
      <w:r>
        <w:rPr>
          <w:rFonts w:ascii="Times New Roman" w:hAnsi="Times New Roman"/>
          <w:sz w:val="28"/>
          <w:szCs w:val="28"/>
        </w:rPr>
        <w:t xml:space="preserve">  внеочередное </w:t>
      </w:r>
      <w:r w:rsidR="00873A87">
        <w:rPr>
          <w:rFonts w:ascii="Times New Roman" w:hAnsi="Times New Roman"/>
          <w:sz w:val="28"/>
          <w:szCs w:val="28"/>
        </w:rPr>
        <w:t xml:space="preserve"> заседание  1 созыва</w:t>
      </w:r>
    </w:p>
    <w:p w:rsidR="00873A87" w:rsidRDefault="0092028D" w:rsidP="00873A87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 №  457</w:t>
      </w:r>
      <w:r w:rsidR="00873A87">
        <w:rPr>
          <w:rFonts w:ascii="Times New Roman" w:hAnsi="Times New Roman"/>
          <w:sz w:val="28"/>
          <w:szCs w:val="28"/>
        </w:rPr>
        <w:t>-1/19</w:t>
      </w:r>
    </w:p>
    <w:p w:rsidR="00873A87" w:rsidRDefault="00873A87" w:rsidP="00873A87">
      <w:pPr>
        <w:pStyle w:val="a6"/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от  </w:t>
      </w:r>
      <w:r w:rsidR="0092028D">
        <w:rPr>
          <w:rFonts w:ascii="Times New Roman" w:hAnsi="Times New Roman"/>
          <w:color w:val="000000"/>
          <w:sz w:val="28"/>
          <w:szCs w:val="28"/>
        </w:rPr>
        <w:t>11 ноября</w:t>
      </w:r>
      <w:r>
        <w:rPr>
          <w:rFonts w:ascii="Times New Roman" w:hAnsi="Times New Roman"/>
          <w:color w:val="000000"/>
          <w:sz w:val="28"/>
          <w:szCs w:val="28"/>
        </w:rPr>
        <w:t xml:space="preserve">   2019 года</w:t>
      </w:r>
    </w:p>
    <w:p w:rsidR="00873A87" w:rsidRDefault="00873A87" w:rsidP="00873A87">
      <w:pPr>
        <w:pStyle w:val="a6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Зимино</w:t>
      </w:r>
      <w:proofErr w:type="spellEnd"/>
    </w:p>
    <w:p w:rsidR="00873A87" w:rsidRPr="00873A87" w:rsidRDefault="00873A87" w:rsidP="00873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   </w:t>
      </w:r>
      <w:r w:rsidRPr="00873A87">
        <w:rPr>
          <w:rFonts w:ascii="Times New Roman" w:eastAsia="Calibri" w:hAnsi="Times New Roman" w:cs="Times New Roman"/>
          <w:bCs/>
          <w:i/>
          <w:color w:val="101010"/>
          <w:sz w:val="28"/>
          <w:szCs w:val="28"/>
        </w:rPr>
        <w:t xml:space="preserve">Об утверждении Положения об </w:t>
      </w:r>
      <w:r w:rsidRPr="00873A8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установлении льготной арендной платы и ее размеров в отношении объектов культурного наследия, находящихся в собственности муниципального образования </w:t>
      </w:r>
      <w:proofErr w:type="spellStart"/>
      <w:r>
        <w:rPr>
          <w:rFonts w:ascii="Times New Roman" w:eastAsia="Calibri" w:hAnsi="Times New Roman" w:cs="Times New Roman"/>
          <w:bCs/>
          <w:i/>
          <w:sz w:val="28"/>
          <w:szCs w:val="28"/>
        </w:rPr>
        <w:t>Зиминское</w:t>
      </w:r>
      <w:proofErr w:type="spellEnd"/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873A8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сельское поселение </w:t>
      </w:r>
      <w:proofErr w:type="spellStart"/>
      <w:r w:rsidRPr="00873A87">
        <w:rPr>
          <w:rFonts w:ascii="Times New Roman" w:eastAsia="Calibri" w:hAnsi="Times New Roman" w:cs="Times New Roman"/>
          <w:bCs/>
          <w:i/>
          <w:sz w:val="28"/>
          <w:szCs w:val="28"/>
        </w:rPr>
        <w:t>Раздольненского</w:t>
      </w:r>
      <w:proofErr w:type="spellEnd"/>
      <w:r w:rsidRPr="00873A8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района Республики Крым</w:t>
      </w:r>
    </w:p>
    <w:p w:rsidR="0040691E" w:rsidRPr="006665AD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691E" w:rsidRPr="00873A87" w:rsidRDefault="008C5A80" w:rsidP="00873A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65A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 от 06.10.2003 № 131-ФЗ "Об общих принципах организации местного самоуправления в Российской Федерации", </w:t>
      </w:r>
      <w:hyperlink r:id="rId7" w:history="1">
        <w:r w:rsidRPr="006665AD">
          <w:rPr>
            <w:rFonts w:ascii="Times New Roman" w:eastAsia="Times New Roman" w:hAnsi="Times New Roman" w:cs="Times New Roman"/>
            <w:sz w:val="28"/>
          </w:rPr>
          <w:t>законом</w:t>
        </w:r>
      </w:hyperlink>
      <w:r w:rsidRPr="006665A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09.10.1992 года № 3612-1 "Основы законодательства Российской Федерации о культуре", </w:t>
      </w:r>
      <w:hyperlink r:id="rId8" w:history="1">
        <w:r w:rsidRPr="006665AD">
          <w:rPr>
            <w:rFonts w:ascii="Times New Roman" w:eastAsia="Times New Roman" w:hAnsi="Times New Roman" w:cs="Times New Roman"/>
            <w:sz w:val="28"/>
          </w:rPr>
          <w:t>Федеральным законом</w:t>
        </w:r>
      </w:hyperlink>
      <w:r w:rsidRPr="006665AD">
        <w:rPr>
          <w:rFonts w:ascii="Times New Roman" w:eastAsia="Times New Roman" w:hAnsi="Times New Roman" w:cs="Times New Roman"/>
          <w:sz w:val="28"/>
          <w:szCs w:val="28"/>
        </w:rPr>
        <w:t xml:space="preserve"> от 25.06.2002 года № 73-ФЗ "Об объектах культурного наследия (памятниках истории и культуры) народов Российской Федерации", Законом Республики Крым от 11.09. 2014 г. № 68-ЗРК «Об объектах культурного наследия в</w:t>
      </w:r>
      <w:proofErr w:type="gramEnd"/>
      <w:r w:rsidRPr="006665AD">
        <w:rPr>
          <w:rFonts w:ascii="Times New Roman" w:eastAsia="Times New Roman" w:hAnsi="Times New Roman" w:cs="Times New Roman"/>
          <w:sz w:val="28"/>
          <w:szCs w:val="28"/>
        </w:rPr>
        <w:t xml:space="preserve"> Республике Крым», Законом Республики Крым от 19.01.2018 № 71-ЗРК « О закреплении за сельскими поселениями Республики Крым вопросов местного значения», Уставом муниципального образования </w:t>
      </w:r>
      <w:proofErr w:type="spellStart"/>
      <w:r w:rsidR="00873A87">
        <w:rPr>
          <w:rFonts w:ascii="Times New Roman" w:eastAsia="Times New Roman" w:hAnsi="Times New Roman" w:cs="Times New Roman"/>
          <w:sz w:val="28"/>
          <w:szCs w:val="28"/>
        </w:rPr>
        <w:t>Зиминское</w:t>
      </w:r>
      <w:proofErr w:type="spellEnd"/>
      <w:r w:rsidR="00873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5A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6665AD">
        <w:rPr>
          <w:rFonts w:ascii="Times New Roman" w:eastAsia="Times New Roman" w:hAnsi="Times New Roman" w:cs="Times New Roman"/>
          <w:sz w:val="28"/>
          <w:szCs w:val="28"/>
        </w:rPr>
        <w:t>Раздольненского</w:t>
      </w:r>
      <w:proofErr w:type="spellEnd"/>
      <w:r w:rsidRPr="006665AD"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Крым, </w:t>
      </w:r>
      <w:proofErr w:type="spellStart"/>
      <w:r w:rsidR="00873A87">
        <w:rPr>
          <w:rFonts w:ascii="Times New Roman" w:eastAsia="Times New Roman" w:hAnsi="Times New Roman" w:cs="Times New Roman"/>
          <w:sz w:val="28"/>
          <w:szCs w:val="28"/>
        </w:rPr>
        <w:t>Зиминский</w:t>
      </w:r>
      <w:proofErr w:type="spellEnd"/>
      <w:r w:rsidRPr="006665AD">
        <w:rPr>
          <w:rFonts w:ascii="Times New Roman" w:eastAsia="Times New Roman" w:hAnsi="Times New Roman" w:cs="Times New Roman"/>
          <w:sz w:val="28"/>
          <w:szCs w:val="28"/>
        </w:rPr>
        <w:t xml:space="preserve">  сельский совет</w:t>
      </w:r>
      <w:r w:rsidR="00873A8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0691E" w:rsidRPr="006665AD">
        <w:rPr>
          <w:rFonts w:ascii="Times New Roman" w:eastAsia="Calibri" w:hAnsi="Times New Roman" w:cs="Times New Roman"/>
          <w:b/>
          <w:bCs/>
          <w:sz w:val="28"/>
          <w:szCs w:val="28"/>
        </w:rPr>
        <w:t>РЕШИЛ:</w:t>
      </w:r>
    </w:p>
    <w:p w:rsidR="00AB668D" w:rsidRPr="006665AD" w:rsidRDefault="0040691E" w:rsidP="00873A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5AD">
        <w:rPr>
          <w:rFonts w:ascii="Times New Roman" w:eastAsia="Calibri" w:hAnsi="Times New Roman" w:cs="Times New Roman"/>
          <w:sz w:val="28"/>
          <w:szCs w:val="28"/>
        </w:rPr>
        <w:t xml:space="preserve">1. Утвердить Положение об установлении льготной арендной платы и ее размеров в отношении объектов культурного наследия, находящихся в собственности </w:t>
      </w:r>
      <w:r w:rsidR="00F24A75" w:rsidRPr="006665A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873A87">
        <w:rPr>
          <w:rFonts w:ascii="Times New Roman" w:eastAsia="Calibri" w:hAnsi="Times New Roman" w:cs="Times New Roman"/>
          <w:sz w:val="28"/>
          <w:szCs w:val="28"/>
        </w:rPr>
        <w:t>Зиминское</w:t>
      </w:r>
      <w:proofErr w:type="spellEnd"/>
      <w:r w:rsidRPr="006665AD">
        <w:rPr>
          <w:rFonts w:ascii="Times New Roman" w:eastAsia="Calibri" w:hAnsi="Times New Roman" w:cs="Times New Roman"/>
          <w:sz w:val="28"/>
          <w:szCs w:val="28"/>
        </w:rPr>
        <w:t xml:space="preserve">  сельско</w:t>
      </w:r>
      <w:r w:rsidR="00F24A75" w:rsidRPr="006665AD">
        <w:rPr>
          <w:rFonts w:ascii="Times New Roman" w:eastAsia="Calibri" w:hAnsi="Times New Roman" w:cs="Times New Roman"/>
          <w:sz w:val="28"/>
          <w:szCs w:val="28"/>
        </w:rPr>
        <w:t>е</w:t>
      </w:r>
      <w:r w:rsidRPr="006665AD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F24A75" w:rsidRPr="006665AD">
        <w:rPr>
          <w:rFonts w:ascii="Times New Roman" w:eastAsia="Calibri" w:hAnsi="Times New Roman" w:cs="Times New Roman"/>
          <w:sz w:val="28"/>
          <w:szCs w:val="28"/>
        </w:rPr>
        <w:t>е</w:t>
      </w:r>
      <w:r w:rsidR="00F24A75" w:rsidRPr="006665A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F24A75" w:rsidRPr="006665AD">
        <w:rPr>
          <w:rFonts w:ascii="Times New Roman" w:eastAsia="Calibri" w:hAnsi="Times New Roman" w:cs="Times New Roman"/>
          <w:bCs/>
          <w:sz w:val="28"/>
          <w:szCs w:val="28"/>
        </w:rPr>
        <w:t>Раздольненского</w:t>
      </w:r>
      <w:proofErr w:type="spellEnd"/>
      <w:r w:rsidR="00F24A75" w:rsidRPr="006665AD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Республики Крым</w:t>
      </w:r>
      <w:r w:rsidR="00F24A75" w:rsidRPr="006665AD">
        <w:rPr>
          <w:rFonts w:ascii="Times New Roman" w:eastAsia="Calibri" w:hAnsi="Times New Roman" w:cs="Times New Roman"/>
          <w:sz w:val="28"/>
          <w:szCs w:val="28"/>
        </w:rPr>
        <w:t xml:space="preserve"> (прилагается).</w:t>
      </w:r>
    </w:p>
    <w:p w:rsidR="006F359E" w:rsidRPr="006665AD" w:rsidRDefault="006F359E" w:rsidP="006F3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665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2.</w:t>
      </w:r>
      <w:r w:rsidRPr="006665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65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Обнародовать настоящее решение на информационных стендах  населенных пунктов </w:t>
      </w:r>
      <w:proofErr w:type="spellStart"/>
      <w:r w:rsidR="00873A87">
        <w:rPr>
          <w:rFonts w:ascii="Times New Roman" w:eastAsia="Arial Unicode MS" w:hAnsi="Times New Roman" w:cs="Times New Roman"/>
          <w:sz w:val="28"/>
          <w:szCs w:val="28"/>
          <w:lang w:eastAsia="ru-RU"/>
        </w:rPr>
        <w:t>Зиминского</w:t>
      </w:r>
      <w:proofErr w:type="spellEnd"/>
      <w:r w:rsidRPr="006665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сельского поселения  и  на официальном сайте  Администрации </w:t>
      </w:r>
      <w:proofErr w:type="spellStart"/>
      <w:r w:rsidR="00873A87">
        <w:rPr>
          <w:rFonts w:ascii="Times New Roman" w:eastAsia="Arial Unicode MS" w:hAnsi="Times New Roman" w:cs="Times New Roman"/>
          <w:sz w:val="28"/>
          <w:szCs w:val="28"/>
          <w:lang w:eastAsia="ru-RU"/>
        </w:rPr>
        <w:t>Зиминского</w:t>
      </w:r>
      <w:proofErr w:type="spellEnd"/>
      <w:r w:rsidRPr="006665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сельского  поселения (</w:t>
      </w:r>
      <w:hyperlink w:history="1">
        <w:proofErr w:type="gramEnd"/>
        <w:r w:rsidR="00873A87" w:rsidRPr="00404232">
          <w:rPr>
            <w:rStyle w:val="a7"/>
            <w:rFonts w:ascii="Times New Roman" w:eastAsia="Times New Roman" w:hAnsi="Times New Roman" w:cs="Times New Roman"/>
            <w:bCs/>
            <w:sz w:val="28"/>
            <w:szCs w:val="20"/>
            <w:lang w:eastAsia="ru-RU"/>
          </w:rPr>
          <w:t>http://</w:t>
        </w:r>
        <w:proofErr w:type="gramStart"/>
        <w:r w:rsidR="00873A87" w:rsidRPr="00404232">
          <w:rPr>
            <w:rStyle w:val="a7"/>
            <w:rFonts w:ascii="Times New Roman" w:eastAsia="Times New Roman" w:hAnsi="Times New Roman" w:cs="Times New Roman"/>
            <w:bCs/>
            <w:sz w:val="28"/>
            <w:szCs w:val="20"/>
            <w:lang w:eastAsia="ru-RU"/>
          </w:rPr>
          <w:t>Зиминское –</w:t>
        </w:r>
        <w:proofErr w:type="spellStart"/>
        <w:r w:rsidR="00873A87" w:rsidRPr="00404232">
          <w:rPr>
            <w:rStyle w:val="a7"/>
            <w:rFonts w:ascii="Times New Roman" w:eastAsia="Times New Roman" w:hAnsi="Times New Roman" w:cs="Times New Roman"/>
            <w:bCs/>
            <w:sz w:val="28"/>
            <w:szCs w:val="20"/>
            <w:lang w:eastAsia="ru-RU"/>
          </w:rPr>
          <w:t>сп.рф</w:t>
        </w:r>
        <w:proofErr w:type="spellEnd"/>
        <w:r w:rsidR="00873A87" w:rsidRPr="00404232">
          <w:rPr>
            <w:rStyle w:val="a7"/>
            <w:rFonts w:ascii="Times New Roman" w:eastAsia="Times New Roman" w:hAnsi="Times New Roman" w:cs="Times New Roman"/>
            <w:bCs/>
            <w:sz w:val="28"/>
            <w:szCs w:val="20"/>
            <w:lang w:eastAsia="ru-RU"/>
          </w:rPr>
          <w:t>/</w:t>
        </w:r>
      </w:hyperlink>
      <w:r w:rsidRPr="00666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6665A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Pr="006665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AB668D" w:rsidRPr="006665AD" w:rsidRDefault="0040691E" w:rsidP="00873A8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5AD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со дня официального опубликования.</w:t>
      </w:r>
    </w:p>
    <w:p w:rsidR="006F359E" w:rsidRPr="006665AD" w:rsidRDefault="006F359E" w:rsidP="006F359E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5A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B668D" w:rsidRPr="006665A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665AD">
        <w:rPr>
          <w:rFonts w:ascii="Times New Roman" w:eastAsia="Calibri" w:hAnsi="Times New Roman" w:cs="Times New Roman"/>
          <w:sz w:val="28"/>
          <w:szCs w:val="28"/>
        </w:rPr>
        <w:t xml:space="preserve"> 4.</w:t>
      </w:r>
      <w:r w:rsidRPr="0066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65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6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 на председателя </w:t>
      </w:r>
      <w:proofErr w:type="spellStart"/>
      <w:r w:rsidR="00873A8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Зиминского</w:t>
      </w:r>
      <w:proofErr w:type="spellEnd"/>
      <w:r w:rsidRPr="0066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- главу Администрации </w:t>
      </w:r>
      <w:proofErr w:type="spellStart"/>
      <w:r w:rsidR="00873A8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Зиминского</w:t>
      </w:r>
      <w:proofErr w:type="spellEnd"/>
      <w:r w:rsidR="0087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поселения. </w:t>
      </w:r>
    </w:p>
    <w:p w:rsidR="00873A87" w:rsidRDefault="00873A87" w:rsidP="00873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</w:p>
    <w:p w:rsidR="00873A87" w:rsidRDefault="00873A87" w:rsidP="00873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совета - глава Администрации </w:t>
      </w:r>
    </w:p>
    <w:p w:rsidR="006F359E" w:rsidRDefault="00873A87" w:rsidP="00873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сельского поселения:                                       Б.М.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Андрейчук</w:t>
      </w:r>
      <w:bookmarkStart w:id="0" w:name="sub_1000"/>
      <w:proofErr w:type="spellEnd"/>
    </w:p>
    <w:p w:rsidR="0092028D" w:rsidRPr="00873A87" w:rsidRDefault="0092028D" w:rsidP="00873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F359E" w:rsidRDefault="006F359E" w:rsidP="00873A8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B668D" w:rsidRPr="00873A87" w:rsidRDefault="00AB668D" w:rsidP="00873A87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</w:t>
      </w:r>
      <w:r w:rsidRPr="00873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92028D" w:rsidRDefault="00AB668D" w:rsidP="00873A87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3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</w:t>
      </w:r>
      <w:r w:rsidR="00873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873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</w:t>
      </w:r>
      <w:r w:rsidR="009202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90 </w:t>
      </w:r>
      <w:proofErr w:type="gramStart"/>
      <w:r w:rsidR="009202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внеочередного</w:t>
      </w:r>
      <w:proofErr w:type="gramEnd"/>
    </w:p>
    <w:p w:rsidR="00AB668D" w:rsidRPr="00873A87" w:rsidRDefault="00873A87" w:rsidP="00873A87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B668D" w:rsidRPr="00873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</w:p>
    <w:p w:rsidR="00AB668D" w:rsidRPr="00873A87" w:rsidRDefault="00AB668D" w:rsidP="00873A87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3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сельского совета 1</w:t>
      </w:r>
      <w:r w:rsidRPr="00873A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873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созыва                                                                    </w:t>
      </w:r>
    </w:p>
    <w:p w:rsidR="00AB668D" w:rsidRPr="00A625D1" w:rsidRDefault="00AB668D" w:rsidP="00873A87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3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</w:t>
      </w:r>
      <w:r w:rsidR="009202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11.11</w:t>
      </w:r>
      <w:r w:rsidR="00873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3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.2019г.  №  </w:t>
      </w:r>
      <w:r w:rsidR="009202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457-1/19</w:t>
      </w:r>
      <w:r w:rsidRPr="00A62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</w:p>
    <w:p w:rsidR="006F359E" w:rsidRDefault="006F359E" w:rsidP="0040691E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</w:rPr>
      </w:pPr>
    </w:p>
    <w:bookmarkEnd w:id="0"/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01010"/>
          <w:sz w:val="27"/>
          <w:szCs w:val="27"/>
        </w:rPr>
      </w:pP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b/>
          <w:bCs/>
          <w:color w:val="101010"/>
          <w:sz w:val="28"/>
          <w:szCs w:val="28"/>
        </w:rPr>
        <w:t>Положение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b/>
          <w:bCs/>
          <w:color w:val="101010"/>
          <w:sz w:val="28"/>
          <w:szCs w:val="28"/>
        </w:rPr>
        <w:t xml:space="preserve">об установления льготной арендной платы и её размеров в отношении объектов культурного наследия, находящихся в собственности муниципального образования </w:t>
      </w:r>
      <w:proofErr w:type="spellStart"/>
      <w:r w:rsidR="00873A87">
        <w:rPr>
          <w:rFonts w:ascii="Times New Roman" w:eastAsia="Calibri" w:hAnsi="Times New Roman" w:cs="Times New Roman"/>
          <w:b/>
          <w:bCs/>
          <w:color w:val="101010"/>
          <w:sz w:val="28"/>
          <w:szCs w:val="28"/>
        </w:rPr>
        <w:t>Зиминское</w:t>
      </w:r>
      <w:proofErr w:type="spellEnd"/>
      <w:r w:rsidR="00873A87">
        <w:rPr>
          <w:rFonts w:ascii="Times New Roman" w:eastAsia="Calibri" w:hAnsi="Times New Roman" w:cs="Times New Roman"/>
          <w:b/>
          <w:bCs/>
          <w:color w:val="101010"/>
          <w:sz w:val="28"/>
          <w:szCs w:val="28"/>
        </w:rPr>
        <w:t xml:space="preserve"> </w:t>
      </w:r>
      <w:r w:rsidRPr="0040691E">
        <w:rPr>
          <w:rFonts w:ascii="Times New Roman" w:eastAsia="Calibri" w:hAnsi="Times New Roman" w:cs="Times New Roman"/>
          <w:b/>
          <w:bCs/>
          <w:color w:val="101010"/>
          <w:sz w:val="28"/>
          <w:szCs w:val="28"/>
        </w:rPr>
        <w:t xml:space="preserve"> сельское поселение </w:t>
      </w:r>
      <w:proofErr w:type="spellStart"/>
      <w:r w:rsidRPr="0040691E">
        <w:rPr>
          <w:rFonts w:ascii="Times New Roman" w:eastAsia="Calibri" w:hAnsi="Times New Roman" w:cs="Times New Roman"/>
          <w:b/>
          <w:bCs/>
          <w:color w:val="101010"/>
          <w:sz w:val="28"/>
          <w:szCs w:val="28"/>
        </w:rPr>
        <w:t>Раздольненского</w:t>
      </w:r>
      <w:proofErr w:type="spellEnd"/>
      <w:r w:rsidRPr="0040691E">
        <w:rPr>
          <w:rFonts w:ascii="Times New Roman" w:eastAsia="Calibri" w:hAnsi="Times New Roman" w:cs="Times New Roman"/>
          <w:b/>
          <w:bCs/>
          <w:color w:val="101010"/>
          <w:sz w:val="28"/>
          <w:szCs w:val="28"/>
        </w:rPr>
        <w:t xml:space="preserve"> района Республики Крым 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101010"/>
          <w:sz w:val="28"/>
          <w:szCs w:val="28"/>
        </w:rPr>
      </w:pP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1. </w:t>
      </w:r>
      <w:proofErr w:type="gramStart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Настоящее Положение определяет порядок сдачи в аренду и условия установления льготной арендной платы и ее размеры физическим или юридическим лицам, владеющим на праве аренды объектами культурного наследия (памятниками истории и культуры), находящимися в собственности муниципального образования </w:t>
      </w:r>
      <w:proofErr w:type="spellStart"/>
      <w:r w:rsidR="00E36BE1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proofErr w:type="spellEnd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сельское поселение </w:t>
      </w:r>
      <w:proofErr w:type="spellStart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Раздольненского</w:t>
      </w:r>
      <w:proofErr w:type="spellEnd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района Республики Крым (далее - объекты культурного наследия), вложившим свои средства в работы по сохранению объекта культурного наследия муниципального образования </w:t>
      </w:r>
      <w:proofErr w:type="spellStart"/>
      <w:r w:rsidR="00E36BE1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proofErr w:type="spellEnd"/>
      <w:proofErr w:type="gramEnd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сельское поселение </w:t>
      </w:r>
      <w:proofErr w:type="spellStart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Раздольненского</w:t>
      </w:r>
      <w:proofErr w:type="spellEnd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района и обеспечившим их выполнение в соответствии с законодательством Российской Федерации, законодательством Республики Крым и нормативными правовыми актами муниципального образования </w:t>
      </w:r>
      <w:proofErr w:type="spellStart"/>
      <w:r w:rsidR="00E36BE1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proofErr w:type="spellEnd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сельское поселение.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2. Объекты культурного наследия муниципального образования </w:t>
      </w:r>
      <w:proofErr w:type="spellStart"/>
      <w:r w:rsidR="00E36BE1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proofErr w:type="spellEnd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сельское поселение, находящиеся в неудовлетворительном состоянии и в отношении которых требуется проведение реставрационных работ, подлежат передаче в аренду на условиях, предусмотренных настоящим Положением.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3. Соответствующий договор аренды заключается путем проведения открытого аукциона на право заключения </w:t>
      </w:r>
      <w:proofErr w:type="gramStart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договора аренды объекта культурного наследия муниципального образования</w:t>
      </w:r>
      <w:proofErr w:type="gramEnd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</w:t>
      </w:r>
      <w:proofErr w:type="spellStart"/>
      <w:r w:rsidR="00E36BE1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proofErr w:type="spellEnd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сельское поселение в порядке, предусмотренном действующим законодательством.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Размер годовой арендной платы за объект аренды культурного наследия муниципального образования </w:t>
      </w:r>
      <w:proofErr w:type="spellStart"/>
      <w:r w:rsidR="00E36BE1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proofErr w:type="spellEnd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сельское поселение устанавливается по результатам аукциона без учета НДС.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4. Право на установление льготной арендной </w:t>
      </w:r>
      <w:proofErr w:type="gramStart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платы по договору аренды объекта культурного наследия муниципального образования</w:t>
      </w:r>
      <w:proofErr w:type="gramEnd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</w:t>
      </w:r>
      <w:proofErr w:type="spellStart"/>
      <w:r w:rsidR="00E36BE1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proofErr w:type="spellEnd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сельское поселение имеют физические или юридические лица (далее - арендаторы) при одновременном выполнении следующих условий: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- заключившие договор аренды объекта культурного наследия муниципального образования </w:t>
      </w:r>
      <w:proofErr w:type="spellStart"/>
      <w:r w:rsidR="00E36BE1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proofErr w:type="spellEnd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сельское поселение, находящегося в неудовлетворительном состоянии;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- вложившие свои средства в работы по сохранению указанного объекта культурного наследия муниципального образования </w:t>
      </w:r>
      <w:proofErr w:type="spellStart"/>
      <w:r w:rsidR="00E36BE1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proofErr w:type="spellEnd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сельское поселение, предусмотренные статьями 40-45 Федерального закона от 25.06.2002 </w:t>
      </w:r>
      <w:r w:rsidR="006F359E">
        <w:rPr>
          <w:rFonts w:ascii="Times New Roman" w:eastAsia="Calibri" w:hAnsi="Times New Roman" w:cs="Times New Roman"/>
          <w:color w:val="101010"/>
          <w:sz w:val="28"/>
          <w:szCs w:val="28"/>
        </w:rPr>
        <w:t>№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73-ФЗ «Об объектах культурного наследия (памятниках истории и культуры) 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lastRenderedPageBreak/>
        <w:t>народов Российской Федерации» и обеспечившие их выполнение в соответствии с указанным Федеральным законом.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5. Порядок и сроки проведения работ по сохранению объекта культурного наследия муниципального образования </w:t>
      </w:r>
      <w:proofErr w:type="spellStart"/>
      <w:r w:rsidR="00E36BE1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proofErr w:type="spellEnd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сельское поселение определяются охранным обязательством пользователя объекта культурного наследия муниципального образования </w:t>
      </w:r>
      <w:proofErr w:type="spellStart"/>
      <w:r w:rsidR="00797763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proofErr w:type="spellEnd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сельское поселение, при этом срок таких работ не может превышать 7 лет.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6. Подтверждением завершения работ по сохранению объекта культурного наследия муниципального образования </w:t>
      </w:r>
      <w:proofErr w:type="spellStart"/>
      <w:r w:rsidR="00797763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proofErr w:type="spellEnd"/>
      <w:r w:rsidR="00797763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сельское поселение является акт приемки работ по сохранению объекта культурного наследия муниципального образования </w:t>
      </w:r>
      <w:proofErr w:type="spellStart"/>
      <w:r w:rsidR="00797763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proofErr w:type="spellEnd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сельское поселение, оформленный органом исполнительной власти субъекта Российской Федерации, </w:t>
      </w:r>
      <w:r w:rsidR="006F359E" w:rsidRPr="00AB668D">
        <w:rPr>
          <w:rFonts w:ascii="Times New Roman" w:eastAsia="Calibri" w:hAnsi="Times New Roman" w:cs="Times New Roman"/>
          <w:sz w:val="28"/>
          <w:szCs w:val="28"/>
        </w:rPr>
        <w:t xml:space="preserve">уполномоченным 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в области охраны объектов культурного наследия.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7. Охранное обязательство пользователя объектом культурного наследия оформляется: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- органом исполнительной власти субъекта Российской Федерации, уполномоченным в области охраны объектов культурного наследия, - в отношении объектов культурного наследия федерального значения (по согласованию с федеральным органом исполнительной власти, осуществляющим функции по контролю и надзору в сфере массовых коммуникаций и по охране культурного наследия) и объектов культурного наследия регионального значения;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- </w:t>
      </w:r>
      <w:r w:rsidR="006F359E">
        <w:rPr>
          <w:rFonts w:ascii="Times New Roman" w:eastAsia="Calibri" w:hAnsi="Times New Roman" w:cs="Times New Roman"/>
          <w:color w:val="101010"/>
          <w:sz w:val="28"/>
          <w:szCs w:val="28"/>
        </w:rPr>
        <w:t>А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дминистрацией </w:t>
      </w:r>
      <w:proofErr w:type="spellStart"/>
      <w:r w:rsidR="00797763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Зиминского</w:t>
      </w:r>
      <w:proofErr w:type="spellEnd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сельского поселения </w:t>
      </w:r>
      <w:proofErr w:type="spellStart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Раздольненского</w:t>
      </w:r>
      <w:proofErr w:type="spellEnd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района - в отношении объектов культурного наследия местного (муниципального) значения.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Охранное обязательство пользователя объектом культурного наследия должно включать в себя требования к содержанию объекта культурного наследия, условиям доступа к нему граждан, порядку и срокам проведения реставрационных, ремонтных и иных работ по его сохранению, а также иные требования, которые обеспечивают сохранность данного объекта и являются ограничениями (обременениями) права пользования данным объектом.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8. Решение об установлении льготной арендной </w:t>
      </w:r>
      <w:proofErr w:type="gramStart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платы по договору аренды объекта культурного наследия муниципального образования</w:t>
      </w:r>
      <w:proofErr w:type="gramEnd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</w:t>
      </w:r>
      <w:proofErr w:type="spellStart"/>
      <w:r w:rsidR="00797763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proofErr w:type="spellEnd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сельское поселение </w:t>
      </w:r>
      <w:proofErr w:type="spellStart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Раздольненского</w:t>
      </w:r>
      <w:proofErr w:type="spellEnd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района (далее - льготная арендная плата) принимается </w:t>
      </w:r>
      <w:r w:rsidR="006F359E">
        <w:rPr>
          <w:rFonts w:ascii="Times New Roman" w:eastAsia="Calibri" w:hAnsi="Times New Roman" w:cs="Times New Roman"/>
          <w:color w:val="101010"/>
          <w:sz w:val="28"/>
          <w:szCs w:val="28"/>
        </w:rPr>
        <w:t>А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дминистрацией </w:t>
      </w:r>
      <w:proofErr w:type="spellStart"/>
      <w:r w:rsidR="00797763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Зиминского</w:t>
      </w:r>
      <w:proofErr w:type="spellEnd"/>
      <w:r w:rsidR="006F359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сельского поселения, являющейся арендодателем по договору аренды объекта культурного наследия муниципального образования </w:t>
      </w:r>
      <w:proofErr w:type="spellStart"/>
      <w:r w:rsidR="00797763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proofErr w:type="spellEnd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сельское поселение.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9. Для установления льготной арендной платы арендатор направляет в </w:t>
      </w:r>
      <w:r w:rsidR="006F359E">
        <w:rPr>
          <w:rFonts w:ascii="Times New Roman" w:eastAsia="Calibri" w:hAnsi="Times New Roman" w:cs="Times New Roman"/>
          <w:color w:val="101010"/>
          <w:sz w:val="28"/>
          <w:szCs w:val="28"/>
        </w:rPr>
        <w:t>А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дминистрацию </w:t>
      </w:r>
      <w:proofErr w:type="spellStart"/>
      <w:r w:rsidR="00797763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Зиминского</w:t>
      </w:r>
      <w:proofErr w:type="spellEnd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сельского поселения заявление об установлении льготной арендной платы 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10. К заявлению прилагаются: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1) копии документов, удостоверяющих личность арендатора - физического лиц, или выписка из единого государственного реестра юридических лиц - для юридических лиц;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2) охранное обязательство пользователя объекта культурного наследия муниципального образования </w:t>
      </w:r>
      <w:proofErr w:type="spellStart"/>
      <w:r w:rsidR="00797763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proofErr w:type="spellEnd"/>
      <w:r w:rsidR="00797763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сельское поселение;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lastRenderedPageBreak/>
        <w:t xml:space="preserve">3) разрешение на проведение работ по сохранению объекта культурного наследия муниципального образования </w:t>
      </w:r>
      <w:proofErr w:type="spellStart"/>
      <w:r w:rsidR="00797763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proofErr w:type="spellEnd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сельское поселение, выданное органом исполнительной власти субъекта Российской Федерации, уполномоченным в области охраны объектов культурного наследия;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4) задание на проведение работ по сохранению объекта культурного наследия муниципального образования </w:t>
      </w:r>
      <w:proofErr w:type="spellStart"/>
      <w:r w:rsidR="00F93811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proofErr w:type="spellEnd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сельское поселение, выданное органом исполнительной власти субъекта Российской Федерации, уполномоченным в области охраны объектов культурного наследия;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5) отчет о выполнении работ по сохранению объекта культурного наследия муниципального образования </w:t>
      </w:r>
      <w:proofErr w:type="spellStart"/>
      <w:r w:rsidR="00F93811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proofErr w:type="spellEnd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сельское поселение;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6) акт приемки работ по сохранению объекта культурного наследия муниципального образования </w:t>
      </w:r>
      <w:proofErr w:type="spellStart"/>
      <w:r w:rsidR="00F93811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proofErr w:type="spellEnd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сельское поселение.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Требовать предоставления иных документов, за исключением документов, предусмотренных в настоящем пункте, не допускается.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11. Документы, предусмотренные в подпунктах 1 и 6 пункта 10 настоящего Положения, предоставляются арендатором самостоятельно.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Документы, указанные в подпунктах 2, 3, 4, 5 пункта 9 настоящего Положения, запрашиваются </w:t>
      </w:r>
      <w:r w:rsidR="00F81B12">
        <w:rPr>
          <w:rFonts w:ascii="Times New Roman" w:eastAsia="Calibri" w:hAnsi="Times New Roman" w:cs="Times New Roman"/>
          <w:color w:val="101010"/>
          <w:sz w:val="28"/>
          <w:szCs w:val="28"/>
        </w:rPr>
        <w:t>А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дминистрацией </w:t>
      </w:r>
      <w:proofErr w:type="spellStart"/>
      <w:r w:rsidR="00F93811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Зиминского</w:t>
      </w:r>
      <w:proofErr w:type="spellEnd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сельского поселения в порядке межведомственного информационного взаимодействия.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По желанию арендатора документы, указанные в подпунктах 2, 3, 4, 5 пункта 10 настоящего Положения, могут представляться им самостоятельно.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12. </w:t>
      </w:r>
      <w:proofErr w:type="gramStart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Администрация </w:t>
      </w:r>
      <w:proofErr w:type="spellStart"/>
      <w:r w:rsidR="00F93811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Зиминского</w:t>
      </w:r>
      <w:proofErr w:type="spellEnd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сельского поселения в течение 30 дней со дня поступления заявления рассматривает прилагаемые к нему документы, указанные в пункте 10 настоящего Положения, и принимает решение об установлении льготной арендной платы или об отказе в ее установлении с указанием основания, предусмотренного в пункте 13 настоящего Положения, и письменно уведомляет о принятом решении арендатора.</w:t>
      </w:r>
      <w:proofErr w:type="gramEnd"/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13. Основаниями для принятия решения об отказе в установлении льготной арендной платы являются: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- отсутствие у арендатора права на установление льготной арендной платы;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- непредставление документов, указанных в пункте 10 настоящего Положения, обязанность по представлению которых возложена на арендатора;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- представление документов, не соответствующих требованиям законодательства Российской Федерации, Республики Крым;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- наличие у арендатора задолженности по уплате в доход бюджета муниципального образования </w:t>
      </w:r>
      <w:proofErr w:type="spellStart"/>
      <w:r w:rsidR="00F93811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proofErr w:type="spellEnd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сельское поселение платежей, предусмотренных договором аренды соответствующего объекта культурного наследия муниципального образования </w:t>
      </w:r>
      <w:proofErr w:type="spellStart"/>
      <w:r w:rsidR="00F93811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proofErr w:type="spellEnd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сельское поселение;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- проведение работ по сохранению объекта культурного наследия муниципального образования </w:t>
      </w:r>
      <w:proofErr w:type="spellStart"/>
      <w:r w:rsidR="00F93811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proofErr w:type="spellEnd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сельское поселение вследствие несоблюдения арендатором охранных обязательств.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Отказ в установлении льготной арендной платы по иным основаниям, кроме </w:t>
      </w:r>
      <w:proofErr w:type="gramStart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указанных</w:t>
      </w:r>
      <w:proofErr w:type="gramEnd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в настоящем пункте, не допускается.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14. </w:t>
      </w:r>
      <w:proofErr w:type="gramStart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Со дня принятия решения об установлении льготной арендной платы </w:t>
      </w:r>
      <w:r w:rsidR="00F81B12">
        <w:rPr>
          <w:rFonts w:ascii="Times New Roman" w:eastAsia="Calibri" w:hAnsi="Times New Roman" w:cs="Times New Roman"/>
          <w:color w:val="101010"/>
          <w:sz w:val="28"/>
          <w:szCs w:val="28"/>
        </w:rPr>
        <w:t>А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дминистрация </w:t>
      </w:r>
      <w:proofErr w:type="spellStart"/>
      <w:r w:rsidR="00F93811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Зиминского</w:t>
      </w:r>
      <w:proofErr w:type="spellEnd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сельского поселения в течение 14 дней оформляет в 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lastRenderedPageBreak/>
        <w:t xml:space="preserve">установленном законодательством Российской Федерации порядке дополнительное соглашение к договору аренды объекта культурного наследия муниципального образования </w:t>
      </w:r>
      <w:proofErr w:type="spellStart"/>
      <w:r w:rsidR="00F93811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proofErr w:type="spellEnd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сельское поселение, в котором указываются размер льготной арендной платы и срок, на который она устанавливается (далее - дополнительное соглашение к договору аренды объекта культурного наследия муниципального</w:t>
      </w:r>
      <w:proofErr w:type="gramEnd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образования </w:t>
      </w:r>
      <w:proofErr w:type="spellStart"/>
      <w:r w:rsidR="00F93811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proofErr w:type="spellEnd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сельское поселение.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Срок применения льготной арендной платы ограничивается сроком действия договора аренды.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15. Льготная арендная плата устанавливается со дня вступления в силу дополнительного соглашения к договору аренды объекта культурного наследия муниципального образования </w:t>
      </w:r>
      <w:proofErr w:type="spellStart"/>
      <w:r w:rsidR="00F93811">
        <w:rPr>
          <w:rFonts w:ascii="Times New Roman" w:eastAsia="Calibri" w:hAnsi="Times New Roman" w:cs="Times New Roman"/>
          <w:color w:val="101010"/>
          <w:sz w:val="28"/>
          <w:szCs w:val="28"/>
        </w:rPr>
        <w:t>Зиминское</w:t>
      </w:r>
      <w:proofErr w:type="spellEnd"/>
      <w:r w:rsidR="00F93811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</w:t>
      </w: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сельское поселение.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16. Размер льготной арендной платы рассчитывается с учетом расходов арендатора на проведение работ по сохранению объекта культурного наследия (далее - сумма расходов арендатора).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Суммой расходов арендатора признается затраченная на выполнение работ сумма, подтвержденная актом и рассчитанная согласно сметно-финансовому расчету.</w:t>
      </w:r>
    </w:p>
    <w:p w:rsid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17. Годовой размер льготной арендной платы определяется по следующей формуле:</w:t>
      </w:r>
    </w:p>
    <w:p w:rsidR="0040691E" w:rsidRPr="0040691E" w:rsidRDefault="00F81B12" w:rsidP="00AB66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101010"/>
          <w:sz w:val="28"/>
          <w:szCs w:val="28"/>
        </w:rPr>
      </w:pPr>
      <w:r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УАП = АП </w:t>
      </w:r>
      <w:proofErr w:type="spellStart"/>
      <w:r>
        <w:rPr>
          <w:rFonts w:ascii="Times New Roman" w:eastAsia="Calibri" w:hAnsi="Times New Roman" w:cs="Times New Roman"/>
          <w:color w:val="101010"/>
          <w:sz w:val="28"/>
          <w:szCs w:val="28"/>
        </w:rPr>
        <w:t>х</w:t>
      </w:r>
      <w:proofErr w:type="spellEnd"/>
      <w:r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</w:t>
      </w:r>
      <w:r w:rsidRPr="00F81B12">
        <w:rPr>
          <w:rFonts w:ascii="Times New Roman" w:eastAsia="Calibri" w:hAnsi="Times New Roman" w:cs="Times New Roman"/>
          <w:color w:val="101010"/>
          <w:sz w:val="32"/>
          <w:szCs w:val="32"/>
        </w:rPr>
        <w:t>0,3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где: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УАП – годовой размер льготной арендной платы;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АП - годовой размер арендной платы в соответствии с договором аренды (руб./год);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0,3 - коэффициент расчета размера льготной арендной платы.</w:t>
      </w:r>
    </w:p>
    <w:p w:rsid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18. Срок (в годах), на который устанавливается льготная арендная плата, определяется по следующей формуле:</w:t>
      </w:r>
    </w:p>
    <w:p w:rsidR="00F81B12" w:rsidRPr="0040691E" w:rsidRDefault="00F81B12" w:rsidP="00F81B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101010"/>
          <w:sz w:val="28"/>
          <w:szCs w:val="28"/>
        </w:rPr>
      </w:pP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noProof/>
          <w:color w:val="101010"/>
          <w:sz w:val="28"/>
          <w:szCs w:val="28"/>
          <w:lang w:eastAsia="ru-RU"/>
        </w:rPr>
        <w:drawing>
          <wp:inline distT="0" distB="0" distL="0" distR="0">
            <wp:extent cx="1536700" cy="690880"/>
            <wp:effectExtent l="0" t="0" r="12700" b="0"/>
            <wp:docPr id="4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где: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proofErr w:type="gramStart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С</w:t>
      </w:r>
      <w:proofErr w:type="gramEnd"/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 xml:space="preserve"> - срок (в годах), на который устанавливается льготная арендная плата;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СРА - сумма расходов арендатора (рублей);</w:t>
      </w:r>
    </w:p>
    <w:p w:rsidR="0040691E" w:rsidRPr="0040691E" w:rsidRDefault="0040691E" w:rsidP="00406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АП - годовой размер арендной платы в соответствии с договором аренды (руб./год);</w:t>
      </w:r>
    </w:p>
    <w:p w:rsidR="0040691E" w:rsidRDefault="0040691E" w:rsidP="0040691E">
      <w:pPr>
        <w:spacing w:after="0" w:line="240" w:lineRule="auto"/>
        <w:ind w:firstLine="708"/>
        <w:rPr>
          <w:rFonts w:ascii="Times New Roman" w:eastAsia="Calibri" w:hAnsi="Times New Roman" w:cs="Times New Roman"/>
          <w:color w:val="101010"/>
          <w:sz w:val="28"/>
          <w:szCs w:val="28"/>
        </w:rPr>
      </w:pPr>
      <w:r w:rsidRPr="0040691E">
        <w:rPr>
          <w:rFonts w:ascii="Times New Roman" w:eastAsia="Calibri" w:hAnsi="Times New Roman" w:cs="Times New Roman"/>
          <w:color w:val="101010"/>
          <w:sz w:val="28"/>
          <w:szCs w:val="28"/>
        </w:rPr>
        <w:t>УАП - годовой размер льготной арендной платы (руб./год).</w:t>
      </w:r>
    </w:p>
    <w:p w:rsidR="00F81B12" w:rsidRPr="0040691E" w:rsidRDefault="00F81B12" w:rsidP="00AB66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668D" w:rsidRDefault="00AB668D">
      <w:r>
        <w:t xml:space="preserve">                               ___________________________________________________</w:t>
      </w:r>
    </w:p>
    <w:sectPr w:rsidR="00AB668D" w:rsidSect="00AB668D">
      <w:pgSz w:w="11900" w:h="16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8513E70"/>
    <w:multiLevelType w:val="hybridMultilevel"/>
    <w:tmpl w:val="39141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A2C0A"/>
    <w:multiLevelType w:val="multilevel"/>
    <w:tmpl w:val="9AE6137A"/>
    <w:lvl w:ilvl="0">
      <w:start w:val="1"/>
      <w:numFmt w:val="decimal"/>
      <w:lvlText w:val="%1."/>
      <w:lvlJc w:val="left"/>
      <w:pPr>
        <w:ind w:left="1863" w:hanging="45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13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73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91E"/>
    <w:rsid w:val="00024B41"/>
    <w:rsid w:val="00034F0B"/>
    <w:rsid w:val="0005670D"/>
    <w:rsid w:val="00061B7B"/>
    <w:rsid w:val="00190FA5"/>
    <w:rsid w:val="001A7E63"/>
    <w:rsid w:val="00294D75"/>
    <w:rsid w:val="003072B0"/>
    <w:rsid w:val="00380B9A"/>
    <w:rsid w:val="00386C3F"/>
    <w:rsid w:val="0040691E"/>
    <w:rsid w:val="004717B3"/>
    <w:rsid w:val="006665AD"/>
    <w:rsid w:val="006F359E"/>
    <w:rsid w:val="00797763"/>
    <w:rsid w:val="00873A87"/>
    <w:rsid w:val="008C5A80"/>
    <w:rsid w:val="008D51B9"/>
    <w:rsid w:val="0092028D"/>
    <w:rsid w:val="00A353DB"/>
    <w:rsid w:val="00A625D1"/>
    <w:rsid w:val="00AB668D"/>
    <w:rsid w:val="00C079F6"/>
    <w:rsid w:val="00C232B0"/>
    <w:rsid w:val="00E36BE1"/>
    <w:rsid w:val="00F24A75"/>
    <w:rsid w:val="00F81B12"/>
    <w:rsid w:val="00F9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9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4B41"/>
    <w:pPr>
      <w:ind w:left="720"/>
      <w:contextualSpacing/>
    </w:pPr>
  </w:style>
  <w:style w:type="paragraph" w:styleId="a6">
    <w:name w:val="No Spacing"/>
    <w:uiPriority w:val="1"/>
    <w:qFormat/>
    <w:rsid w:val="003072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873A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27232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4540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F5A55-E429-43D9-B08B-491FE245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Я</cp:lastModifiedBy>
  <cp:revision>17</cp:revision>
  <cp:lastPrinted>2019-11-15T05:20:00Z</cp:lastPrinted>
  <dcterms:created xsi:type="dcterms:W3CDTF">2019-06-11T12:24:00Z</dcterms:created>
  <dcterms:modified xsi:type="dcterms:W3CDTF">2019-11-15T05:21:00Z</dcterms:modified>
</cp:coreProperties>
</file>