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0" w:rsidRDefault="00F670F0" w:rsidP="00F670F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70F0" w:rsidRDefault="00F670F0" w:rsidP="00F670F0">
      <w:pPr>
        <w:tabs>
          <w:tab w:val="num" w:pos="432"/>
        </w:tabs>
        <w:ind w:left="432"/>
        <w:rPr>
          <w:rFonts w:asciiTheme="minorHAnsi" w:eastAsia="Times New Roman" w:hAnsiTheme="minorHAnsi" w:cstheme="minorBid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7" o:title=""/>
          </v:shape>
          <o:OLEObject Type="Embed" ProgID="Word.Picture.8" ShapeID="_x0000_i1025" DrawAspect="Content" ObjectID="_1653993226" r:id="rId8"/>
        </w:object>
      </w:r>
    </w:p>
    <w:p w:rsidR="00F670F0" w:rsidRDefault="00F670F0" w:rsidP="00F670F0">
      <w:pPr>
        <w:pStyle w:val="a6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F670F0" w:rsidRDefault="00F670F0" w:rsidP="00F670F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F670F0" w:rsidRDefault="00F670F0" w:rsidP="00F670F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 СЕЛЬСКИЙ  СОВЕТ</w:t>
      </w:r>
    </w:p>
    <w:p w:rsidR="00F670F0" w:rsidRDefault="00F670F0" w:rsidP="00F670F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9-е  внеочередное   заседание 2 созыва</w:t>
      </w:r>
    </w:p>
    <w:p w:rsidR="00F670F0" w:rsidRDefault="00F670F0" w:rsidP="00F670F0">
      <w:pPr>
        <w:jc w:val="center"/>
        <w:rPr>
          <w:rFonts w:ascii="Times New Roman" w:hAnsi="Times New Roman"/>
          <w:sz w:val="28"/>
          <w:szCs w:val="22"/>
        </w:rPr>
      </w:pPr>
    </w:p>
    <w:p w:rsidR="00F670F0" w:rsidRDefault="00F670F0" w:rsidP="00F670F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№ 94 -2/20</w:t>
      </w:r>
    </w:p>
    <w:p w:rsidR="00F670F0" w:rsidRDefault="00F670F0" w:rsidP="00F670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 18  июня   </w:t>
      </w:r>
      <w:r>
        <w:rPr>
          <w:rFonts w:ascii="Times New Roman" w:hAnsi="Times New Roman"/>
          <w:sz w:val="28"/>
        </w:rPr>
        <w:t xml:space="preserve">2020 года                                                                                                             с. Зимино    </w:t>
      </w:r>
    </w:p>
    <w:p w:rsidR="00F670F0" w:rsidRDefault="00F670F0" w:rsidP="00F670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546A5" w:rsidRPr="0055630A" w:rsidRDefault="005546A5" w:rsidP="00F670F0">
      <w:pPr>
        <w:pStyle w:val="11"/>
        <w:widowControl w:val="0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F670F0">
        <w:rPr>
          <w:bCs/>
          <w:i/>
          <w:sz w:val="28"/>
          <w:szCs w:val="28"/>
        </w:rPr>
        <w:t>О</w:t>
      </w:r>
      <w:r w:rsidR="00F670F0">
        <w:rPr>
          <w:bCs/>
          <w:i/>
          <w:sz w:val="28"/>
          <w:szCs w:val="28"/>
        </w:rPr>
        <w:t xml:space="preserve">б  утверждении </w:t>
      </w:r>
      <w:r w:rsidRPr="00F670F0">
        <w:rPr>
          <w:bCs/>
          <w:i/>
          <w:sz w:val="28"/>
          <w:szCs w:val="28"/>
        </w:rPr>
        <w:t>Порядка</w:t>
      </w:r>
      <w:r w:rsidR="00F670F0">
        <w:rPr>
          <w:bCs/>
          <w:i/>
          <w:sz w:val="28"/>
          <w:szCs w:val="28"/>
        </w:rPr>
        <w:t xml:space="preserve">   </w:t>
      </w:r>
      <w:r w:rsidRPr="00F670F0">
        <w:rPr>
          <w:bCs/>
          <w:i/>
          <w:sz w:val="28"/>
          <w:szCs w:val="28"/>
        </w:rPr>
        <w:t>принятия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решения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о</w:t>
      </w:r>
      <w:r w:rsidR="00F670F0">
        <w:rPr>
          <w:bCs/>
          <w:i/>
          <w:sz w:val="28"/>
          <w:szCs w:val="28"/>
        </w:rPr>
        <w:t xml:space="preserve">  </w:t>
      </w:r>
      <w:r w:rsidRPr="00F670F0">
        <w:rPr>
          <w:bCs/>
          <w:i/>
          <w:sz w:val="28"/>
          <w:szCs w:val="28"/>
        </w:rPr>
        <w:t>применении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к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депутату,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выборному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должностному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лицу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местного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самоуправления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мер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ответственности,</w:t>
      </w:r>
      <w:r w:rsidR="00F670F0">
        <w:rPr>
          <w:bCs/>
          <w:i/>
          <w:sz w:val="28"/>
          <w:szCs w:val="28"/>
        </w:rPr>
        <w:t xml:space="preserve"> предусмотренных </w:t>
      </w:r>
      <w:r w:rsidRPr="00F670F0">
        <w:rPr>
          <w:bCs/>
          <w:i/>
          <w:sz w:val="28"/>
          <w:szCs w:val="28"/>
        </w:rPr>
        <w:t>частью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7.3-1статьи</w:t>
      </w:r>
      <w:r w:rsidR="00F670F0">
        <w:rPr>
          <w:bCs/>
          <w:i/>
          <w:sz w:val="28"/>
          <w:szCs w:val="28"/>
        </w:rPr>
        <w:t xml:space="preserve">  </w:t>
      </w:r>
      <w:r w:rsidRPr="00F670F0">
        <w:rPr>
          <w:bCs/>
          <w:i/>
          <w:sz w:val="28"/>
          <w:szCs w:val="28"/>
        </w:rPr>
        <w:t>40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Федерального</w:t>
      </w:r>
      <w:r w:rsidR="00F670F0">
        <w:rPr>
          <w:bCs/>
          <w:i/>
          <w:sz w:val="28"/>
          <w:szCs w:val="28"/>
        </w:rPr>
        <w:t xml:space="preserve">  </w:t>
      </w:r>
      <w:r w:rsidRPr="00F670F0">
        <w:rPr>
          <w:bCs/>
          <w:i/>
          <w:sz w:val="28"/>
          <w:szCs w:val="28"/>
        </w:rPr>
        <w:t>закона</w:t>
      </w:r>
      <w:r w:rsidR="00F670F0">
        <w:rPr>
          <w:bCs/>
          <w:i/>
          <w:sz w:val="28"/>
          <w:szCs w:val="28"/>
        </w:rPr>
        <w:t xml:space="preserve"> от 06.10.2003 года № 131-ФЗ </w:t>
      </w:r>
      <w:r w:rsidRPr="00F670F0">
        <w:rPr>
          <w:bCs/>
          <w:i/>
          <w:sz w:val="28"/>
          <w:szCs w:val="28"/>
        </w:rPr>
        <w:t>«О</w:t>
      </w:r>
      <w:r w:rsidR="00F670F0">
        <w:rPr>
          <w:bCs/>
          <w:i/>
          <w:sz w:val="28"/>
          <w:szCs w:val="28"/>
        </w:rPr>
        <w:t xml:space="preserve">б </w:t>
      </w:r>
      <w:r w:rsidRPr="00F670F0">
        <w:rPr>
          <w:bCs/>
          <w:i/>
          <w:sz w:val="28"/>
          <w:szCs w:val="28"/>
        </w:rPr>
        <w:t>общих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принципах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организации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местного</w:t>
      </w:r>
      <w:r w:rsidR="00F670F0">
        <w:rPr>
          <w:bCs/>
          <w:i/>
          <w:sz w:val="28"/>
          <w:szCs w:val="28"/>
        </w:rPr>
        <w:t xml:space="preserve"> самоуправления  </w:t>
      </w:r>
      <w:r w:rsidRPr="00F670F0">
        <w:rPr>
          <w:bCs/>
          <w:i/>
          <w:sz w:val="28"/>
          <w:szCs w:val="28"/>
        </w:rPr>
        <w:t>в</w:t>
      </w:r>
      <w:r w:rsidR="00F670F0">
        <w:rPr>
          <w:bCs/>
          <w:i/>
          <w:sz w:val="28"/>
          <w:szCs w:val="28"/>
        </w:rPr>
        <w:t xml:space="preserve"> </w:t>
      </w:r>
      <w:r w:rsidRPr="00F670F0">
        <w:rPr>
          <w:bCs/>
          <w:i/>
          <w:sz w:val="28"/>
          <w:szCs w:val="28"/>
        </w:rPr>
        <w:t>Российской</w:t>
      </w:r>
      <w:r w:rsidR="00F670F0">
        <w:rPr>
          <w:bCs/>
          <w:i/>
          <w:sz w:val="28"/>
          <w:szCs w:val="28"/>
        </w:rPr>
        <w:t xml:space="preserve">   </w:t>
      </w:r>
      <w:r w:rsidRPr="00F670F0">
        <w:rPr>
          <w:bCs/>
          <w:i/>
          <w:sz w:val="28"/>
          <w:szCs w:val="28"/>
        </w:rPr>
        <w:t>Федерации</w:t>
      </w:r>
      <w:r w:rsidRPr="0055630A">
        <w:rPr>
          <w:b/>
          <w:bCs/>
          <w:i/>
          <w:sz w:val="28"/>
          <w:szCs w:val="28"/>
        </w:rPr>
        <w:t>»</w:t>
      </w:r>
    </w:p>
    <w:p w:rsidR="00964A36" w:rsidRPr="0055630A" w:rsidRDefault="00964A36" w:rsidP="00E05C96">
      <w:pPr>
        <w:pStyle w:val="normalwe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55630A" w:rsidRPr="00F670F0" w:rsidRDefault="0055630A" w:rsidP="0088036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частью 7.3-1 статьи 40 Федерального закона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.10.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2008 года № 273-ФЗ «О противодействии коррупции», Законом Республики Крым от 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.08.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2014 г. N 54-ЗРК "Об основах местного самоуправления в Республике Крым"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r w:rsidR="00F670F0">
        <w:rPr>
          <w:rFonts w:ascii="Times New Roman" w:eastAsia="Times New Roman" w:hAnsi="Times New Roman" w:cs="Times New Roman"/>
          <w:color w:val="auto"/>
          <w:sz w:val="28"/>
          <w:szCs w:val="28"/>
        </w:rPr>
        <w:t>Зиминское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 Раздольненского района Республики Крым, </w:t>
      </w:r>
      <w:r w:rsidRPr="0055630A">
        <w:rPr>
          <w:rFonts w:ascii="Times New Roman" w:eastAsia="Times New Roman" w:hAnsi="Times New Roman" w:cs="Times New Roman"/>
          <w:color w:val="auto"/>
          <w:sz w:val="28"/>
        </w:rPr>
        <w:t xml:space="preserve">принимая во внимание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прокуратуры Раздольненского района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Исорг-20350020-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486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/20350020</w:t>
      </w:r>
      <w:r w:rsidR="00F670F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80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F67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Зиминский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сельский совет</w:t>
      </w:r>
      <w:r w:rsidR="00F67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p w:rsidR="005546A5" w:rsidRDefault="00570AF9" w:rsidP="00F6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0F0">
        <w:rPr>
          <w:sz w:val="28"/>
          <w:szCs w:val="28"/>
        </w:rPr>
        <w:t xml:space="preserve">Утвердить </w:t>
      </w:r>
      <w:r w:rsidR="005546A5" w:rsidRPr="0055630A">
        <w:rPr>
          <w:sz w:val="28"/>
          <w:szCs w:val="28"/>
        </w:rPr>
        <w:t>Порядок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принятия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решения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применении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к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депутату,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выборному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должностному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лицу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местного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самоуправления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мер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ответственности,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предусмотренных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частью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7.3-1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статьи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40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Федерального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закона</w:t>
      </w:r>
      <w:r w:rsidR="00F670F0">
        <w:rPr>
          <w:sz w:val="28"/>
          <w:szCs w:val="28"/>
        </w:rPr>
        <w:t xml:space="preserve"> </w:t>
      </w:r>
      <w:r w:rsidR="00AA4CB1" w:rsidRPr="00AA4CB1">
        <w:rPr>
          <w:sz w:val="28"/>
          <w:szCs w:val="28"/>
        </w:rPr>
        <w:t>от</w:t>
      </w:r>
      <w:r w:rsidR="00F670F0">
        <w:rPr>
          <w:sz w:val="28"/>
          <w:szCs w:val="28"/>
        </w:rPr>
        <w:t xml:space="preserve"> </w:t>
      </w:r>
      <w:r w:rsidR="00AA4CB1" w:rsidRPr="00AA4CB1">
        <w:rPr>
          <w:sz w:val="28"/>
          <w:szCs w:val="28"/>
        </w:rPr>
        <w:t xml:space="preserve"> 06.10.2003 года</w:t>
      </w:r>
      <w:r w:rsidR="00F670F0">
        <w:rPr>
          <w:sz w:val="28"/>
          <w:szCs w:val="28"/>
        </w:rPr>
        <w:t xml:space="preserve"> </w:t>
      </w:r>
      <w:r w:rsidR="00AA4CB1" w:rsidRPr="00AA4CB1">
        <w:rPr>
          <w:sz w:val="28"/>
          <w:szCs w:val="28"/>
        </w:rPr>
        <w:t xml:space="preserve"> № 131-ФЗ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«Об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общих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принципах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организации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местного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самоуправления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в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Российской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Федерации»</w:t>
      </w:r>
      <w:r w:rsidR="00F670F0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(прил</w:t>
      </w:r>
      <w:r w:rsidR="00F817BA">
        <w:rPr>
          <w:sz w:val="28"/>
          <w:szCs w:val="28"/>
        </w:rPr>
        <w:t>ожение</w:t>
      </w:r>
      <w:r w:rsidR="005546A5" w:rsidRPr="0055630A">
        <w:rPr>
          <w:sz w:val="28"/>
          <w:szCs w:val="28"/>
        </w:rPr>
        <w:t>).</w:t>
      </w:r>
    </w:p>
    <w:p w:rsidR="00570AF9" w:rsidRDefault="00570AF9" w:rsidP="00F670F0">
      <w:pPr>
        <w:widowControl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2. Обнародовать данное решение путем размещения на информационных стендах населенных пунктов </w:t>
      </w:r>
      <w:r w:rsidR="00F670F0">
        <w:rPr>
          <w:rFonts w:ascii="Times New Roman" w:eastAsia="SimSun" w:hAnsi="Times New Roman" w:cs="Times New Roman"/>
          <w:color w:val="auto"/>
          <w:sz w:val="28"/>
          <w:szCs w:val="28"/>
        </w:rPr>
        <w:t>Зиминского</w:t>
      </w:r>
      <w:r w:rsidRPr="00570AF9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сельского поселения и на официальном сайте Администрации </w:t>
      </w:r>
      <w:r w:rsidR="00F670F0">
        <w:rPr>
          <w:rFonts w:ascii="Times New Roman" w:eastAsia="SimSun" w:hAnsi="Times New Roman" w:cs="Times New Roman"/>
          <w:color w:val="auto"/>
          <w:sz w:val="28"/>
          <w:szCs w:val="28"/>
        </w:rPr>
        <w:t>Зиминского</w:t>
      </w:r>
      <w:r w:rsidRPr="00570AF9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сельского поселения в сети Интернет (http:/</w:t>
      </w:r>
      <w:r w:rsidR="00F670F0">
        <w:rPr>
          <w:rFonts w:ascii="Times New Roman" w:eastAsia="SimSun" w:hAnsi="Times New Roman" w:cs="Times New Roman"/>
          <w:color w:val="auto"/>
          <w:sz w:val="28"/>
          <w:szCs w:val="28"/>
        </w:rPr>
        <w:t>зиминское-сп.рф</w:t>
      </w:r>
      <w:r w:rsidRPr="00570AF9">
        <w:rPr>
          <w:rFonts w:ascii="Times New Roman" w:eastAsia="SimSun" w:hAnsi="Times New Roman" w:cs="Times New Roman"/>
          <w:color w:val="auto"/>
          <w:sz w:val="28"/>
          <w:szCs w:val="28"/>
        </w:rPr>
        <w:t>/).</w:t>
      </w:r>
    </w:p>
    <w:p w:rsidR="00570AF9" w:rsidRDefault="00570AF9" w:rsidP="00F670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Контроль за выполнением настоящего решения возложить на председателя </w:t>
      </w:r>
      <w:r w:rsidR="00F670F0">
        <w:rPr>
          <w:rFonts w:ascii="Times New Roman" w:eastAsia="Times New Roman" w:hAnsi="Times New Roman" w:cs="Times New Roman"/>
          <w:color w:val="auto"/>
          <w:sz w:val="28"/>
          <w:szCs w:val="28"/>
        </w:rPr>
        <w:t>Зиминского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– главу Администрации </w:t>
      </w:r>
      <w:r w:rsidR="00F670F0">
        <w:rPr>
          <w:rFonts w:ascii="Times New Roman" w:eastAsia="Times New Roman" w:hAnsi="Times New Roman" w:cs="Times New Roman"/>
          <w:color w:val="auto"/>
          <w:sz w:val="28"/>
          <w:szCs w:val="28"/>
        </w:rPr>
        <w:t>Зиминского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570AF9" w:rsidRPr="00570AF9" w:rsidRDefault="00570AF9" w:rsidP="00F670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</w:t>
      </w:r>
      <w:r w:rsidR="00AA4CB1">
        <w:rPr>
          <w:rFonts w:ascii="Times New Roman" w:eastAsia="Times New Roman" w:hAnsi="Times New Roman" w:cs="Times New Roman"/>
          <w:color w:val="auto"/>
          <w:sz w:val="28"/>
          <w:szCs w:val="28"/>
        </w:rPr>
        <w:t>бнародов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ания.</w:t>
      </w: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F670F0">
        <w:rPr>
          <w:rFonts w:ascii="Times New Roman" w:eastAsia="Times New Roman" w:hAnsi="Times New Roman" w:cs="Times New Roman"/>
          <w:color w:val="auto"/>
          <w:sz w:val="28"/>
          <w:szCs w:val="28"/>
        </w:rPr>
        <w:t>Зиминского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– глава Администрации</w:t>
      </w:r>
    </w:p>
    <w:p w:rsidR="00570AF9" w:rsidRPr="00570AF9" w:rsidRDefault="00F670F0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Зиминского</w:t>
      </w:r>
      <w:r w:rsidR="00570AF9"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AF9"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70AF9"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С.В.Канцеляру</w:t>
      </w:r>
      <w:r w:rsidR="0088036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</w:p>
    <w:p w:rsidR="00570AF9" w:rsidRPr="00F670F0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Cs/>
        </w:rPr>
      </w:pPr>
      <w:bookmarkStart w:id="0" w:name="P33"/>
      <w:bookmarkEnd w:id="0"/>
      <w:r w:rsidRPr="00F670F0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</w:p>
    <w:p w:rsidR="00570AF9" w:rsidRPr="00F670F0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Cs/>
        </w:rPr>
      </w:pPr>
      <w:r w:rsidRPr="00F670F0">
        <w:rPr>
          <w:rFonts w:ascii="Times New Roman" w:eastAsia="Times New Roman" w:hAnsi="Times New Roman" w:cs="Times New Roman"/>
          <w:bCs/>
        </w:rPr>
        <w:t xml:space="preserve">к решению </w:t>
      </w:r>
      <w:r w:rsidR="00F670F0">
        <w:rPr>
          <w:rFonts w:ascii="Times New Roman" w:eastAsia="Times New Roman" w:hAnsi="Times New Roman" w:cs="Times New Roman"/>
          <w:bCs/>
        </w:rPr>
        <w:t>9 внеочередного</w:t>
      </w:r>
      <w:r w:rsidR="00C65D52" w:rsidRPr="00F670F0">
        <w:rPr>
          <w:rFonts w:ascii="Times New Roman" w:eastAsia="Times New Roman" w:hAnsi="Times New Roman" w:cs="Times New Roman"/>
          <w:bCs/>
        </w:rPr>
        <w:t xml:space="preserve"> </w:t>
      </w:r>
      <w:r w:rsidRPr="00F670F0">
        <w:rPr>
          <w:rFonts w:ascii="Times New Roman" w:eastAsia="Times New Roman" w:hAnsi="Times New Roman" w:cs="Times New Roman"/>
          <w:bCs/>
        </w:rPr>
        <w:t xml:space="preserve">заседания </w:t>
      </w:r>
      <w:r w:rsidR="00F670F0">
        <w:rPr>
          <w:rFonts w:ascii="Times New Roman" w:eastAsia="Times New Roman" w:hAnsi="Times New Roman" w:cs="Times New Roman"/>
          <w:bCs/>
        </w:rPr>
        <w:t xml:space="preserve">Зиминского </w:t>
      </w:r>
      <w:r w:rsidRPr="00F670F0">
        <w:rPr>
          <w:rFonts w:ascii="Times New Roman" w:eastAsia="Times New Roman" w:hAnsi="Times New Roman" w:cs="Times New Roman"/>
          <w:bCs/>
        </w:rPr>
        <w:t xml:space="preserve"> сельского совета 2 созыва                                  </w:t>
      </w:r>
    </w:p>
    <w:p w:rsidR="00570AF9" w:rsidRPr="00F670F0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F670F0">
        <w:rPr>
          <w:rFonts w:ascii="Times New Roman" w:eastAsia="Times New Roman" w:hAnsi="Times New Roman" w:cs="Times New Roman"/>
          <w:bCs/>
        </w:rPr>
        <w:t xml:space="preserve"> от </w:t>
      </w:r>
      <w:r w:rsidR="00F670F0">
        <w:rPr>
          <w:rFonts w:ascii="Times New Roman" w:eastAsia="Times New Roman" w:hAnsi="Times New Roman" w:cs="Times New Roman"/>
          <w:bCs/>
        </w:rPr>
        <w:t xml:space="preserve"> 18</w:t>
      </w:r>
      <w:r w:rsidR="00C65D52" w:rsidRPr="00F670F0">
        <w:rPr>
          <w:rFonts w:ascii="Times New Roman" w:eastAsia="Times New Roman" w:hAnsi="Times New Roman" w:cs="Times New Roman"/>
          <w:bCs/>
        </w:rPr>
        <w:t>.06.</w:t>
      </w:r>
      <w:r w:rsidRPr="00F670F0">
        <w:rPr>
          <w:rFonts w:ascii="Times New Roman" w:eastAsia="Times New Roman" w:hAnsi="Times New Roman" w:cs="Times New Roman"/>
          <w:bCs/>
        </w:rPr>
        <w:t xml:space="preserve"> 20</w:t>
      </w:r>
      <w:r w:rsidR="00C65D52" w:rsidRPr="00F670F0">
        <w:rPr>
          <w:rFonts w:ascii="Times New Roman" w:eastAsia="Times New Roman" w:hAnsi="Times New Roman" w:cs="Times New Roman"/>
          <w:bCs/>
        </w:rPr>
        <w:t>20</w:t>
      </w:r>
      <w:r w:rsidRPr="00F670F0">
        <w:rPr>
          <w:rFonts w:ascii="Times New Roman" w:eastAsia="Times New Roman" w:hAnsi="Times New Roman" w:cs="Times New Roman"/>
          <w:bCs/>
        </w:rPr>
        <w:t xml:space="preserve">г.  № </w:t>
      </w:r>
      <w:r w:rsidR="00C65D52" w:rsidRPr="00F670F0">
        <w:rPr>
          <w:rFonts w:ascii="Times New Roman" w:eastAsia="Times New Roman" w:hAnsi="Times New Roman" w:cs="Times New Roman"/>
          <w:bCs/>
        </w:rPr>
        <w:t>9</w:t>
      </w:r>
      <w:bookmarkStart w:id="1" w:name="_GoBack"/>
      <w:bookmarkEnd w:id="1"/>
      <w:r w:rsidR="00F670F0">
        <w:rPr>
          <w:rFonts w:ascii="Times New Roman" w:eastAsia="Times New Roman" w:hAnsi="Times New Roman" w:cs="Times New Roman"/>
          <w:bCs/>
        </w:rPr>
        <w:t>4-2/20</w:t>
      </w:r>
    </w:p>
    <w:p w:rsidR="00CF6E8E" w:rsidRPr="00570AF9" w:rsidRDefault="00CF6E8E" w:rsidP="00E05C9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F6E8E" w:rsidRPr="00570AF9" w:rsidRDefault="00CF6E8E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</w:p>
    <w:p w:rsidR="00CF6E8E" w:rsidRPr="00570AF9" w:rsidRDefault="00CF6E8E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AA4CB1" w:rsidRPr="00AA4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06.10.2003 года № 131-ФЗ </w:t>
      </w: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CF6E8E" w:rsidRPr="00570AF9" w:rsidRDefault="00CF6E8E" w:rsidP="00E05C96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1. Настоящий Порядок определяет правила принятия решенияо применении мер ответственности к депутату, выборному должностному лицу местного самоуправления</w:t>
      </w:r>
      <w:r w:rsidR="00F670F0">
        <w:rPr>
          <w:b w:val="0"/>
          <w:bCs w:val="0"/>
          <w:sz w:val="28"/>
          <w:szCs w:val="28"/>
          <w:shd w:val="clear" w:color="auto" w:fill="FFFFFF"/>
        </w:rPr>
        <w:t xml:space="preserve"> Зиминского 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>сельско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го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поселени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>я</w:t>
      </w:r>
      <w:r w:rsidRPr="00570AF9">
        <w:rPr>
          <w:b w:val="0"/>
          <w:bCs w:val="0"/>
          <w:sz w:val="28"/>
          <w:szCs w:val="28"/>
          <w:shd w:val="clear" w:color="auto" w:fill="FFFFFF"/>
        </w:rPr>
        <w:t>,</w:t>
      </w:r>
      <w:r w:rsidR="00F670F0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2. К 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депутату, выборному должностному лицу местного самоуправления </w:t>
      </w:r>
      <w:r w:rsidR="0088036F">
        <w:rPr>
          <w:b w:val="0"/>
          <w:bCs w:val="0"/>
          <w:sz w:val="28"/>
          <w:szCs w:val="28"/>
          <w:shd w:val="clear" w:color="auto" w:fill="FFFFFF"/>
        </w:rPr>
        <w:t>Зиминског</w:t>
      </w:r>
      <w:r w:rsidR="00570AF9" w:rsidRPr="00570AF9">
        <w:rPr>
          <w:b w:val="0"/>
          <w:bCs w:val="0"/>
          <w:sz w:val="28"/>
          <w:szCs w:val="28"/>
          <w:shd w:val="clear" w:color="auto" w:fill="FFFFFF"/>
        </w:rPr>
        <w:t>о</w:t>
      </w:r>
      <w:r w:rsidR="0088036F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>сельского поселения</w:t>
      </w:r>
      <w:r w:rsidRPr="00570AF9">
        <w:rPr>
          <w:b w:val="0"/>
          <w:bCs w:val="0"/>
          <w:sz w:val="28"/>
          <w:szCs w:val="28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5) запрет</w:t>
      </w:r>
      <w:r w:rsidR="0088036F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 исполнять полномочия на постоянной основе до прекращения срока его полномочий.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3. Решение о применении мер ответственности, предусмотренных в пункте 2 настоящего Порядка (далее – </w:t>
      </w:r>
      <w:r w:rsidR="00835D93" w:rsidRPr="00570AF9">
        <w:rPr>
          <w:b w:val="0"/>
          <w:bCs w:val="0"/>
          <w:sz w:val="28"/>
          <w:szCs w:val="28"/>
          <w:shd w:val="clear" w:color="auto" w:fill="FFFFFF"/>
        </w:rPr>
        <w:t xml:space="preserve">иные </w:t>
      </w: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меры ответственности), принимается </w:t>
      </w:r>
      <w:r w:rsidR="0088036F">
        <w:rPr>
          <w:b w:val="0"/>
          <w:bCs w:val="0"/>
          <w:sz w:val="28"/>
          <w:szCs w:val="28"/>
          <w:shd w:val="clear" w:color="auto" w:fill="FFFFFF"/>
        </w:rPr>
        <w:t xml:space="preserve">Зиминским 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>сельским советом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не позднее шести месяцев со дня поступления заявления Главы Республики Крым в </w:t>
      </w:r>
      <w:r w:rsidR="0088036F">
        <w:rPr>
          <w:b w:val="0"/>
          <w:bCs w:val="0"/>
          <w:sz w:val="28"/>
          <w:szCs w:val="28"/>
          <w:shd w:val="clear" w:color="auto" w:fill="FFFFFF"/>
        </w:rPr>
        <w:t>Зиминский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сельский совет и не позднее трех лет со дня совершения коррупционного правонарушения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452260" w:rsidRPr="00570AF9" w:rsidRDefault="003A74B8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депутату, выборному должностному лицу местного самоуправления </w:t>
      </w:r>
      <w:r w:rsidR="0088036F">
        <w:rPr>
          <w:rFonts w:ascii="Times New Roman" w:eastAsia="Arial" w:hAnsi="Times New Roman" w:cs="Times New Roman"/>
          <w:sz w:val="28"/>
          <w:szCs w:val="28"/>
        </w:rPr>
        <w:t>Зиминского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lastRenderedPageBreak/>
        <w:t>поселения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CF163F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Главы Республики Крым о применении к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CF163F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Зиминский 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сельский совет.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 В случае,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сельского совета - не позднее чем через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5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.По решению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Зиминского 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сельского совета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образуется комиссия, состоящая из не менее</w:t>
      </w:r>
      <w:r w:rsidR="0088036F">
        <w:rPr>
          <w:rFonts w:ascii="Times New Roman" w:eastAsia="Arial" w:hAnsi="Times New Roman" w:cs="Times New Roman"/>
          <w:sz w:val="28"/>
          <w:szCs w:val="28"/>
        </w:rPr>
        <w:t>,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 чем трех депутатов, на которой предварительно рассматривается поступившая информация в отношении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452260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 w:rsidR="0088036F">
        <w:rPr>
          <w:rFonts w:ascii="Times New Roman" w:eastAsia="Arial" w:hAnsi="Times New Roman" w:cs="Times New Roman"/>
          <w:sz w:val="28"/>
          <w:szCs w:val="28"/>
        </w:rPr>
        <w:t>Зиминского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сельского совета </w:t>
      </w:r>
      <w:r w:rsidRPr="00570AF9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6.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Зиминского 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принимается отдельнов отношении каждого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Зиминского 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E05C96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Зиминский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сельский совет по результатам рассмотрения заявления Главы Республики Крым, заслушав объяснения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Зиминского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ответственности, указанной в заявлении Главы Республики Крым;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статьи 40 Федерального закона </w:t>
      </w:r>
      <w:r w:rsidR="00AA4CB1" w:rsidRPr="00AA4CB1">
        <w:rPr>
          <w:rFonts w:ascii="Times New Roman" w:eastAsia="Arial" w:hAnsi="Times New Roman" w:cs="Times New Roman"/>
          <w:sz w:val="28"/>
          <w:szCs w:val="28"/>
        </w:rPr>
        <w:t xml:space="preserve">от 06.10.2003 года № 131-ФЗ </w:t>
      </w:r>
      <w:r w:rsidRPr="00570AF9">
        <w:rPr>
          <w:rFonts w:ascii="Times New Roman" w:eastAsia="Arial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об отказе в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Зиминского с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ответственности, указанной в заявлении Главы Республики Крым.</w:t>
      </w:r>
    </w:p>
    <w:p w:rsidR="005B447D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="005B447D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E05C96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9.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Основаниями для отказа в применении к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депутату, выборному должностному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лицу местного самоуправления</w:t>
      </w:r>
      <w:r w:rsidR="00880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Зиминского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являются: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 w:rsidR="0088036F">
        <w:rPr>
          <w:rFonts w:ascii="Times New Roman" w:hAnsi="Times New Roman" w:cs="Times New Roman"/>
          <w:sz w:val="28"/>
          <w:szCs w:val="28"/>
        </w:rPr>
        <w:t>Зиминского</w:t>
      </w:r>
      <w:r w:rsidR="00570AF9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ограничений, запретов, неисполнения обязанностей, установленных Федеральным законом от 25</w:t>
      </w:r>
      <w:r w:rsidR="00AA4CB1">
        <w:rPr>
          <w:rFonts w:ascii="Times New Roman" w:eastAsia="Arial" w:hAnsi="Times New Roman" w:cs="Times New Roman"/>
          <w:sz w:val="28"/>
          <w:szCs w:val="28"/>
        </w:rPr>
        <w:t>.12.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2008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273-ФЗ "О противодействии коррупции", Федеральным законом от </w:t>
      </w:r>
      <w:r w:rsidR="00AA4CB1">
        <w:rPr>
          <w:rFonts w:ascii="Times New Roman" w:eastAsia="Arial" w:hAnsi="Times New Roman" w:cs="Times New Roman"/>
          <w:sz w:val="28"/>
          <w:szCs w:val="28"/>
        </w:rPr>
        <w:t>0</w:t>
      </w:r>
      <w:r w:rsidRPr="00570AF9">
        <w:rPr>
          <w:rFonts w:ascii="Times New Roman" w:eastAsia="Arial" w:hAnsi="Times New Roman" w:cs="Times New Roman"/>
          <w:sz w:val="28"/>
          <w:szCs w:val="28"/>
        </w:rPr>
        <w:t>3</w:t>
      </w:r>
      <w:r w:rsidR="00AA4CB1">
        <w:rPr>
          <w:rFonts w:ascii="Times New Roman" w:eastAsia="Arial" w:hAnsi="Times New Roman" w:cs="Times New Roman"/>
          <w:sz w:val="28"/>
          <w:szCs w:val="28"/>
        </w:rPr>
        <w:t>.12.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2012 года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</w:t>
      </w:r>
      <w:r w:rsidR="00AA4CB1">
        <w:rPr>
          <w:rFonts w:ascii="Times New Roman" w:eastAsia="Arial" w:hAnsi="Times New Roman" w:cs="Times New Roman"/>
          <w:sz w:val="28"/>
          <w:szCs w:val="28"/>
        </w:rPr>
        <w:t>0</w:t>
      </w:r>
      <w:r w:rsidRPr="00570AF9">
        <w:rPr>
          <w:rFonts w:ascii="Times New Roman" w:eastAsia="Arial" w:hAnsi="Times New Roman" w:cs="Times New Roman"/>
          <w:sz w:val="28"/>
          <w:szCs w:val="28"/>
        </w:rPr>
        <w:t>7</w:t>
      </w:r>
      <w:r w:rsidR="00AA4CB1">
        <w:rPr>
          <w:rFonts w:ascii="Times New Roman" w:eastAsia="Arial" w:hAnsi="Times New Roman" w:cs="Times New Roman"/>
          <w:sz w:val="28"/>
          <w:szCs w:val="28"/>
        </w:rPr>
        <w:t>.05.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2013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Зиминского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применения к ним иной меры ответственности, указанной в заявлении Главы Республики Крым;</w:t>
      </w:r>
    </w:p>
    <w:p w:rsidR="00452260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истечение срока, установленного </w:t>
      </w:r>
      <w:r w:rsidR="00F71D82">
        <w:rPr>
          <w:rFonts w:ascii="Times New Roman" w:eastAsia="Arial" w:hAnsi="Times New Roman" w:cs="Times New Roman"/>
          <w:sz w:val="28"/>
          <w:szCs w:val="28"/>
        </w:rPr>
        <w:t xml:space="preserve">пунктом третьим </w:t>
      </w:r>
      <w:r w:rsidRPr="00570AF9">
        <w:rPr>
          <w:rFonts w:ascii="Times New Roman" w:eastAsia="Arial" w:hAnsi="Times New Roman" w:cs="Times New Roman"/>
          <w:sz w:val="28"/>
          <w:szCs w:val="28"/>
        </w:rPr>
        <w:t>настояще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го </w:t>
      </w:r>
      <w:r w:rsidR="00F71D82">
        <w:rPr>
          <w:rFonts w:ascii="Times New Roman" w:eastAsia="Arial" w:hAnsi="Times New Roman" w:cs="Times New Roman"/>
          <w:sz w:val="28"/>
          <w:szCs w:val="28"/>
        </w:rPr>
        <w:t>порядка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, в течение которого к депутату, выборному должностному лицу местного самоуправления 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Зиминского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880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могут быть применены иные меры ответственности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E05C96" w:rsidRPr="00283133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10.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Копия решения о применении к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депутату, выборному должностному лицу местного самоуправления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 Зиминског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о</w:t>
      </w:r>
      <w:r w:rsidR="0088036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</w:t>
      </w:r>
      <w:r w:rsidR="00E05C96" w:rsidRPr="00AA4CB1">
        <w:rPr>
          <w:rFonts w:ascii="Times New Roman" w:eastAsia="Arial" w:hAnsi="Times New Roman" w:cs="Times New Roman"/>
          <w:sz w:val="28"/>
          <w:szCs w:val="28"/>
        </w:rPr>
        <w:t>решения.</w:t>
      </w:r>
    </w:p>
    <w:sectPr w:rsidR="00E05C96" w:rsidRPr="00283133" w:rsidSect="00570AF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36" w:rsidRDefault="00365B36" w:rsidP="00CA42BC">
      <w:r>
        <w:separator/>
      </w:r>
    </w:p>
  </w:endnote>
  <w:endnote w:type="continuationSeparator" w:id="1">
    <w:p w:rsidR="00365B36" w:rsidRDefault="00365B36" w:rsidP="00CA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36" w:rsidRDefault="00365B36" w:rsidP="00CA42BC">
      <w:r>
        <w:separator/>
      </w:r>
    </w:p>
  </w:footnote>
  <w:footnote w:type="continuationSeparator" w:id="1">
    <w:p w:rsidR="00365B36" w:rsidRDefault="00365B36" w:rsidP="00CA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3844"/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F62C9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6BB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3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94F0D"/>
    <w:multiLevelType w:val="hybridMultilevel"/>
    <w:tmpl w:val="17B6283A"/>
    <w:lvl w:ilvl="0" w:tplc="3EBACEE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61B72"/>
    <w:multiLevelType w:val="hybridMultilevel"/>
    <w:tmpl w:val="35DE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D7EFB"/>
    <w:multiLevelType w:val="hybridMultilevel"/>
    <w:tmpl w:val="5712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A5"/>
    <w:rsid w:val="000118A6"/>
    <w:rsid w:val="000475DA"/>
    <w:rsid w:val="000B631D"/>
    <w:rsid w:val="00117FD1"/>
    <w:rsid w:val="00157F34"/>
    <w:rsid w:val="00166ABF"/>
    <w:rsid w:val="00192DAD"/>
    <w:rsid w:val="001D777F"/>
    <w:rsid w:val="002006BB"/>
    <w:rsid w:val="002532ED"/>
    <w:rsid w:val="00261BE3"/>
    <w:rsid w:val="00283133"/>
    <w:rsid w:val="002F054A"/>
    <w:rsid w:val="00365B36"/>
    <w:rsid w:val="003707EE"/>
    <w:rsid w:val="003A74B8"/>
    <w:rsid w:val="003C5D9E"/>
    <w:rsid w:val="003D1900"/>
    <w:rsid w:val="003E3E7D"/>
    <w:rsid w:val="003F0311"/>
    <w:rsid w:val="003F1428"/>
    <w:rsid w:val="003F7A27"/>
    <w:rsid w:val="00452260"/>
    <w:rsid w:val="00470625"/>
    <w:rsid w:val="00481E6D"/>
    <w:rsid w:val="00496C48"/>
    <w:rsid w:val="00517373"/>
    <w:rsid w:val="005546A5"/>
    <w:rsid w:val="00554FCE"/>
    <w:rsid w:val="0055630A"/>
    <w:rsid w:val="00570AF9"/>
    <w:rsid w:val="005B447D"/>
    <w:rsid w:val="005D5AB9"/>
    <w:rsid w:val="00634E46"/>
    <w:rsid w:val="006424B1"/>
    <w:rsid w:val="0064525F"/>
    <w:rsid w:val="006C4E3C"/>
    <w:rsid w:val="006C6791"/>
    <w:rsid w:val="00705A98"/>
    <w:rsid w:val="007109D5"/>
    <w:rsid w:val="00725FB7"/>
    <w:rsid w:val="007559C0"/>
    <w:rsid w:val="0077456F"/>
    <w:rsid w:val="00783334"/>
    <w:rsid w:val="00784275"/>
    <w:rsid w:val="007861E3"/>
    <w:rsid w:val="007B5960"/>
    <w:rsid w:val="007E1212"/>
    <w:rsid w:val="007E3CF8"/>
    <w:rsid w:val="007F2DE1"/>
    <w:rsid w:val="00835D93"/>
    <w:rsid w:val="00874B10"/>
    <w:rsid w:val="0088036F"/>
    <w:rsid w:val="00884102"/>
    <w:rsid w:val="008B26B9"/>
    <w:rsid w:val="008F4443"/>
    <w:rsid w:val="00901FAF"/>
    <w:rsid w:val="0091729C"/>
    <w:rsid w:val="00934240"/>
    <w:rsid w:val="00964A36"/>
    <w:rsid w:val="009750FC"/>
    <w:rsid w:val="00A07915"/>
    <w:rsid w:val="00A142D6"/>
    <w:rsid w:val="00A50D1D"/>
    <w:rsid w:val="00A73370"/>
    <w:rsid w:val="00AA4CB1"/>
    <w:rsid w:val="00B158C0"/>
    <w:rsid w:val="00B65CE0"/>
    <w:rsid w:val="00BB3273"/>
    <w:rsid w:val="00BD156C"/>
    <w:rsid w:val="00C266C6"/>
    <w:rsid w:val="00C50692"/>
    <w:rsid w:val="00C57C14"/>
    <w:rsid w:val="00C65D52"/>
    <w:rsid w:val="00CA05A5"/>
    <w:rsid w:val="00CA42BC"/>
    <w:rsid w:val="00CC1322"/>
    <w:rsid w:val="00CC1A7F"/>
    <w:rsid w:val="00CC5E4B"/>
    <w:rsid w:val="00CE2A92"/>
    <w:rsid w:val="00CF163F"/>
    <w:rsid w:val="00CF4051"/>
    <w:rsid w:val="00CF6E8E"/>
    <w:rsid w:val="00D73B8A"/>
    <w:rsid w:val="00D800FA"/>
    <w:rsid w:val="00DD2C37"/>
    <w:rsid w:val="00E05C96"/>
    <w:rsid w:val="00EB61B7"/>
    <w:rsid w:val="00EC6782"/>
    <w:rsid w:val="00ED4BBA"/>
    <w:rsid w:val="00F055F7"/>
    <w:rsid w:val="00F17AA4"/>
    <w:rsid w:val="00F331E3"/>
    <w:rsid w:val="00F379C5"/>
    <w:rsid w:val="00F62C96"/>
    <w:rsid w:val="00F660C0"/>
    <w:rsid w:val="00F670F0"/>
    <w:rsid w:val="00F71D82"/>
    <w:rsid w:val="00F817BA"/>
    <w:rsid w:val="00F86FF9"/>
    <w:rsid w:val="00FB4870"/>
    <w:rsid w:val="00FD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6A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5546A5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546A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unhideWhenUsed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Название1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Гиперссылка1"/>
    <w:basedOn w:val="a0"/>
    <w:rsid w:val="005546A5"/>
  </w:style>
  <w:style w:type="paragraph" w:customStyle="1" w:styleId="consplusnormal">
    <w:name w:val="consplusnormal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379C5"/>
    <w:rPr>
      <w:i/>
      <w:iCs/>
    </w:rPr>
  </w:style>
  <w:style w:type="character" w:customStyle="1" w:styleId="13">
    <w:name w:val="Основной текст1"/>
    <w:basedOn w:val="a3"/>
    <w:rsid w:val="00F379C5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0B631D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8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C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266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2DA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452260"/>
    <w:pPr>
      <w:widowControl w:val="0"/>
      <w:suppressAutoHyphens/>
      <w:autoSpaceDN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C6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Я</cp:lastModifiedBy>
  <cp:revision>14</cp:revision>
  <cp:lastPrinted>2020-06-18T10:45:00Z</cp:lastPrinted>
  <dcterms:created xsi:type="dcterms:W3CDTF">2020-04-17T12:18:00Z</dcterms:created>
  <dcterms:modified xsi:type="dcterms:W3CDTF">2020-06-18T10:47:00Z</dcterms:modified>
</cp:coreProperties>
</file>