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22" w:rsidRPr="007B4922" w:rsidRDefault="007B4922" w:rsidP="006775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B49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Досрочные пенсии для мам с тремя и более детьми</w:t>
      </w:r>
    </w:p>
    <w:p w:rsidR="0067750E" w:rsidRDefault="0067750E" w:rsidP="007B4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B4922" w:rsidRPr="0067750E" w:rsidRDefault="007B4922" w:rsidP="006775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7750E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2019 года женщины, воспитавшие трех и более детей, получили право досрочного выхода на пенсию*. Ранее такая льгота была только у тех, у кого пять и более детей.</w:t>
      </w:r>
      <w:r w:rsidRPr="006775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B4922" w:rsidRPr="0067750E" w:rsidRDefault="007B4922" w:rsidP="006775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трех детей женщина имеет право выйти на пенсию в 57 лет, четырех – в 56, пяти – в 50. Для этого многодетным матерям необходимо 15 лет стажа. Еще одно обязательное  условие – воспитание каждого ребенка до восьми лет.</w:t>
      </w:r>
    </w:p>
    <w:p w:rsidR="007B4922" w:rsidRPr="0067750E" w:rsidRDefault="007B4922" w:rsidP="006775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с этого года в стране начался переходный период, в течение которого пенсионный возраст будет постепенно увеличиваться до 60 лет для женщин и 65 – для мужчин. В 2019 году право на страховую пенсию по старости получат женщины 1964 года рождения и мужчины 1959 года рождения. Они станут пенсионерами в 55,5 и 60,5 соответственно.</w:t>
      </w:r>
    </w:p>
    <w:p w:rsidR="007B4922" w:rsidRPr="0067750E" w:rsidRDefault="007B4922" w:rsidP="006775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0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 1968 года рождения и моложе и мужчины 1963 года рождения и моложе начнут выходить на пенсию в 2028 году - в 60 и 65 лет соответственно.</w:t>
      </w:r>
    </w:p>
    <w:p w:rsidR="007B4922" w:rsidRPr="0067750E" w:rsidRDefault="007B4922" w:rsidP="006775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полной мере порядок досрочного выхода на пенсию в связи с воспитанием трех и четырех детей начнет действовать со следующего года. В 2020 году женщины получат право на пенсию в 56,5 лет. При наличии четырех детей –</w:t>
      </w:r>
      <w:r w:rsidR="0067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50E">
        <w:rPr>
          <w:rFonts w:ascii="Times New Roman" w:eastAsia="Times New Roman" w:hAnsi="Times New Roman" w:cs="Times New Roman"/>
          <w:sz w:val="28"/>
          <w:szCs w:val="28"/>
          <w:lang w:eastAsia="ru-RU"/>
        </w:rPr>
        <w:t>в 56. В 2021 году право на пенсию у женщин возникнет в 58 лет. При наличии трех детей – в 57, при наличии четырех – в 56.</w:t>
      </w:r>
    </w:p>
    <w:p w:rsidR="007B4922" w:rsidRPr="0067750E" w:rsidRDefault="007B4922" w:rsidP="006775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r w:rsidRPr="0067750E">
        <w:rPr>
          <w:rFonts w:ascii="Times New Roman" w:eastAsia="Times New Roman" w:hAnsi="Times New Roman" w:cs="Times New Roman"/>
          <w:sz w:val="28"/>
          <w:szCs w:val="28"/>
          <w:lang w:eastAsia="ru-RU"/>
        </w:rPr>
        <w:t>* Федеральный закон от 03.10.2018 года № 350-ФЗ «О внесении изменений в отдельные законодательные акты Российской Федерации по вопросам назначения и выплаты пенсий»</w:t>
      </w:r>
    </w:p>
    <w:p w:rsidR="00511C0B" w:rsidRDefault="00511C0B"/>
    <w:sectPr w:rsidR="00511C0B" w:rsidSect="0067750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0D"/>
    <w:rsid w:val="0001650D"/>
    <w:rsid w:val="004B7DF0"/>
    <w:rsid w:val="00511C0B"/>
    <w:rsid w:val="0067750E"/>
    <w:rsid w:val="007B4922"/>
    <w:rsid w:val="00CC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B49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9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49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B49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9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49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3</cp:revision>
  <dcterms:created xsi:type="dcterms:W3CDTF">2019-04-11T11:31:00Z</dcterms:created>
  <dcterms:modified xsi:type="dcterms:W3CDTF">2019-04-11T11:33:00Z</dcterms:modified>
</cp:coreProperties>
</file>