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EC" w:rsidRPr="006E6CEC" w:rsidRDefault="006E6CEC" w:rsidP="006E6CEC">
      <w:pPr>
        <w:spacing w:after="0" w:line="240" w:lineRule="auto"/>
        <w:outlineLvl w:val="2"/>
        <w:rPr>
          <w:rFonts w:ascii="Times Newliberation serif Roman" w:eastAsia="Times New Roman" w:hAnsi="Times Newliberation serif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E6CEC" w:rsidRPr="00C84CC7" w:rsidRDefault="006E6CEC" w:rsidP="00C84CC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bookmarkStart w:id="1" w:name="_Повышение_пенсионного_возраста"/>
      <w:bookmarkEnd w:id="1"/>
      <w:r w:rsidRPr="00C84CC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Повышение пенсионного возраста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о повышении пенсионного возраста (уже) принято окончательно? 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EC" w:rsidRPr="00C84CC7" w:rsidRDefault="00053BF7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закон уже окончательно принят. 3 октября 2018 года № 350-ФЗ Президент России Владимир Путин подписал закон «О внесении изменений в отдельные законодательные акты Российской Федерации по вопросам назначения и выплаты пенсий». Он направлен на поэтапное повышение пенсионного возраста, по достижению которого будет назначаться страховая пенсия по старости.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будет повышаться пенсионный возраст?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DA9" w:rsidRPr="00C84CC7" w:rsidRDefault="00E93436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закреплен общеустановленный пенсионный возраст 65 - для мужчин и  60 лет - для женщин. Сейчас, соответственно, 60 и 55 лет. Повышение пенсионного возраста начнет действовать  с 1 января 2019 года.</w:t>
      </w:r>
    </w:p>
    <w:p w:rsidR="00B20DA9" w:rsidRPr="00C84CC7" w:rsidRDefault="00B20DA9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436" w:rsidRPr="00C84CC7" w:rsidRDefault="00E93436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будет плавным: предусматривается длительный переход</w:t>
      </w:r>
      <w:r w:rsidR="00B20DA9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период – с 2019 по 2028 год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Всего переходный период  продлится 10 лет.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 кто должен был выйти на пенсию в 2019–2020 гг., предусмотрена особая льгота – выход на полгода раньше нового пенсионного возраста. Так, человек, который должен будет уходить на пенсию в январе 2020 года, сможет сделать это уже в июле 2019 года.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2028 году в возрасте 65 лет выйдут на пенсию мужчины 1963 г.р и женщины 1968 г.р в возрасте 60 лет.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EC" w:rsidRPr="00C84CC7" w:rsidRDefault="00F62E85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Изменяются ли требования к наличию минимального страхового стажа и минимального количества пенсионных баллов</w:t>
      </w:r>
      <w:r w:rsidR="006E6CEC"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 </w:t>
      </w:r>
    </w:p>
    <w:p w:rsidR="00931849" w:rsidRPr="00C84CC7" w:rsidRDefault="00931849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E85" w:rsidRDefault="00F62E85" w:rsidP="00E4673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2E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наличию минимального страхового стажа и минимального количества пенсионных баллов</w:t>
      </w:r>
      <w:r w:rsidR="00B22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 меняются.</w:t>
      </w:r>
    </w:p>
    <w:p w:rsidR="00B72440" w:rsidRDefault="00B72440" w:rsidP="00E4673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62E85" w:rsidRDefault="00F62E85" w:rsidP="00E4673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назначения пенсии по старости в 2018 году необходимо иметь 9 лет страхового стажа и 13,8 балла</w:t>
      </w:r>
      <w:r w:rsidR="00D606E7">
        <w:rPr>
          <w:rFonts w:ascii="Times New Roman" w:hAnsi="Times New Roman" w:cs="Times New Roman"/>
          <w:noProof/>
          <w:sz w:val="28"/>
          <w:szCs w:val="28"/>
          <w:lang w:eastAsia="ru-RU"/>
        </w:rPr>
        <w:t>, в 2019 году – 10 лет и 16,2 балла</w:t>
      </w:r>
      <w:r w:rsidR="00B7244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72440" w:rsidRDefault="00B72440" w:rsidP="00E4673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2440" w:rsidRDefault="00B72440" w:rsidP="00E4673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Далее с каждым годом требования к минимальному стажу и минимальному количеству баллов увеличиваюся.</w:t>
      </w:r>
    </w:p>
    <w:p w:rsidR="00B72440" w:rsidRDefault="00B72440" w:rsidP="00E4673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2440" w:rsidRPr="00B22C48" w:rsidRDefault="00B72440" w:rsidP="00E4673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B22C48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 2024 году необходимо будет иметь не менее 15 лет страхового стажа и не менне 30 баллов</w:t>
      </w:r>
    </w:p>
    <w:p w:rsidR="00931849" w:rsidRPr="00C84CC7" w:rsidRDefault="00931849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017100"/>
            <wp:effectExtent l="0" t="0" r="0" b="2540"/>
            <wp:docPr id="1" name="Рисунок 1" descr="http://www.pfrf.ru/files/id/news/kart/sayt_pfr_seychas-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news/kart/sayt_pfr_seychas-03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повышение возраста трудоспособности скажется на нынешних пенсионерах? Будет ли обратное действие закона? Не придется ли дорабатывать до нового пенсионного возраста? 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Нынешние пенсионеры от </w:t>
      </w:r>
      <w:r w:rsidR="00B20DA9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принятого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ничего не потеряют. Получатели пенсий по линии Пенсионного фонда России, как и ранее, будут получать все положенные им пенсионные и социальные выплаты в соответствии с уже приобретенными пенсионными правами и льготами. 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того, повышение пенсионного возраста позволит обеспечить увеличение размера пенсий для неработающих пенсионеров – индексацию пенсий выше инфляции. Нынешние пенсионеры от индексации только выиграют.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Поднимется ли пенсионный возраст для врачей и учителей?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педагогических, медицинских и творческих работников досрочные пенсии сохраняются в полном объеме: ужесточения требований по специальному стажу не предусмотрено. Сам стаж сохраняется, но исходя из общего увеличения трудоспособного возраста, для данных граждан возраст выхода на досрочную пенсию повышается на </w:t>
      </w:r>
      <w:r w:rsidR="00B20DA9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но с переходным периодом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возраст выхода на пенсию будет исчисляться исходя из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</w:t>
      </w:r>
    </w:p>
    <w:p w:rsidR="006E6CEC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возраст, в котором эти работники   вырабатывают специальный стаж и приобретают право на досрочную пенсию, фиксируется, а реализовать это право (назначить «досрочную» пенсию) можно будет в период с 2019 по 20</w:t>
      </w:r>
      <w:r w:rsidR="00B20DA9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далее с учетом увеличения пенсионного возраста и переходных положений. Т.е. требования к специальному стажу – не меняются, но сам возраст выхода на пенсию будет сдвигаться. </w:t>
      </w:r>
    </w:p>
    <w:p w:rsidR="00CF1CA6" w:rsidRPr="00C37D0A" w:rsidRDefault="00CF1CA6" w:rsidP="00CF1CA6">
      <w:pPr>
        <w:pStyle w:val="a5"/>
        <w:rPr>
          <w:sz w:val="28"/>
          <w:szCs w:val="28"/>
        </w:rPr>
      </w:pPr>
      <w:r w:rsidRPr="00C37D0A">
        <w:rPr>
          <w:rStyle w:val="ac"/>
          <w:sz w:val="28"/>
          <w:szCs w:val="28"/>
        </w:rPr>
        <w:t>Пример: педагогическим работникам требуется 25 лет выслуги в учреждениях для детей независимо от возраста и пола. Если школьный учитель, например, в 20</w:t>
      </w:r>
      <w:r>
        <w:rPr>
          <w:rStyle w:val="ac"/>
          <w:sz w:val="28"/>
          <w:szCs w:val="28"/>
        </w:rPr>
        <w:t>21</w:t>
      </w:r>
      <w:r w:rsidRPr="00C37D0A">
        <w:rPr>
          <w:rStyle w:val="ac"/>
          <w:sz w:val="28"/>
          <w:szCs w:val="28"/>
        </w:rPr>
        <w:t xml:space="preserve"> году выработает необходимый стаж, пенсия ему будет назначена через </w:t>
      </w:r>
      <w:r>
        <w:rPr>
          <w:rStyle w:val="ac"/>
          <w:sz w:val="28"/>
          <w:szCs w:val="28"/>
        </w:rPr>
        <w:t xml:space="preserve">три </w:t>
      </w:r>
      <w:r w:rsidRPr="00C37D0A">
        <w:rPr>
          <w:rStyle w:val="ac"/>
          <w:sz w:val="28"/>
          <w:szCs w:val="28"/>
        </w:rPr>
        <w:t>год</w:t>
      </w:r>
      <w:r>
        <w:rPr>
          <w:rStyle w:val="ac"/>
          <w:sz w:val="28"/>
          <w:szCs w:val="28"/>
        </w:rPr>
        <w:t>а</w:t>
      </w:r>
      <w:r w:rsidRPr="00C37D0A">
        <w:rPr>
          <w:rStyle w:val="ac"/>
          <w:sz w:val="28"/>
          <w:szCs w:val="28"/>
        </w:rPr>
        <w:t>, то есть в 202</w:t>
      </w:r>
      <w:r>
        <w:rPr>
          <w:rStyle w:val="ac"/>
          <w:sz w:val="28"/>
          <w:szCs w:val="28"/>
        </w:rPr>
        <w:t>3</w:t>
      </w:r>
      <w:r w:rsidRPr="00C37D0A">
        <w:rPr>
          <w:rStyle w:val="ac"/>
          <w:sz w:val="28"/>
          <w:szCs w:val="28"/>
        </w:rPr>
        <w:t xml:space="preserve"> году. Если требуемый стаж выработан в 2024 году, то пенсия назначается через </w:t>
      </w:r>
      <w:r>
        <w:rPr>
          <w:rStyle w:val="ac"/>
          <w:sz w:val="28"/>
          <w:szCs w:val="28"/>
        </w:rPr>
        <w:t>5</w:t>
      </w:r>
      <w:r w:rsidRPr="00C37D0A">
        <w:rPr>
          <w:rStyle w:val="ac"/>
          <w:sz w:val="28"/>
          <w:szCs w:val="28"/>
        </w:rPr>
        <w:t xml:space="preserve"> лет, то есть в 20</w:t>
      </w:r>
      <w:r>
        <w:rPr>
          <w:rStyle w:val="ac"/>
          <w:sz w:val="28"/>
          <w:szCs w:val="28"/>
        </w:rPr>
        <w:t>29</w:t>
      </w:r>
      <w:r w:rsidRPr="00C37D0A">
        <w:rPr>
          <w:rStyle w:val="ac"/>
          <w:sz w:val="28"/>
          <w:szCs w:val="28"/>
        </w:rPr>
        <w:t xml:space="preserve"> году.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Будет ли увеличен пенсионный возраст «северянам»? 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нынешних льготников, которые выходят на пенсию досрочно в связи с работой в районах Крайнего Севера и приравненных к районам Крайнего Севера, кому возраст выхода установлен 55 лет (для мужчин) и 50 лет (для женщин), предусматривается повышение возраста выхода на пенсию до 60 лет и 55 лет соответственно. 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досрочный выход на пенсию гражданам, постоянно проживающим в районах Крайнего Севера и приравненных к ним местностях, проработавшим в качестве оленеводов, рыбаков, охотников-промысловиков.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ли увеличен пенсионный возраст для госслужащих?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 2017  году начался процесс повышения пенсионного возраста для государственны</w:t>
      </w:r>
      <w:r w:rsidR="00D14A2A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</w:t>
      </w:r>
      <w:r w:rsidR="00D14A2A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155AEF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полгода в год до 65 лет (мужчины) и до 63 лет (женщины). 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января 2020 года </w:t>
      </w:r>
      <w:r w:rsidR="00771D0C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увеличится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 повышения возраста выхода на пенсию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 для всех.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ли увеличен возраст выхода на социальную пенсию? (тем у кого не хватает стажа или баллов)</w:t>
      </w:r>
    </w:p>
    <w:p w:rsidR="00AC6C42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предусматривает изменения, связанные с возрастом выхода на социальную пенсию. Гражданам, которые не работали или не приобрели полноценного стажа, необходимого для получения страховой пенсий, социальная пенсия теперь будет назначаться не в 60 (женщинам) и 65 лет (мужчинам), а в 6</w:t>
      </w:r>
      <w:r w:rsidR="00155AEF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70 лет соответственно. Данные изменения </w:t>
      </w:r>
      <w:r w:rsidR="00771D0C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будут 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</w:t>
      </w:r>
      <w:r w:rsidR="00771D0C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B6D12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постепенно.</w:t>
      </w:r>
    </w:p>
    <w:p w:rsidR="00DB6D12" w:rsidRPr="00C84CC7" w:rsidRDefault="00DB6D12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граждан, имеющих значительные нарушения жизнедеятельности, имеется право обратиться за установлением инвалидности и при положительном 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решении получать социальную пенсию по инвалидности (независимо от возраста).</w:t>
      </w:r>
    </w:p>
    <w:p w:rsidR="00155AEF" w:rsidRPr="00C84CC7" w:rsidRDefault="00155AEF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в полном объеме сохраняются пенсии по инвалидности. Лицам, потерявшим трудоспособность, эти пенсии назначаются независимо от возраста при установлении группы инвалидности.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Будет ли увеличен пенсионный возраст для тех, кто работает на вредных и опасных производствах? 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предусмотрено повышение возраста выхода на пенсию для граждан, работающих на рабочих местах с опасными и вредными условиями труда, в пользу которых работодатель осуществляет уплату страховых взносов по соответствующим тарифам, устанавливаемых по результатам специальной оценки условий труда, а именно: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подземных работах, на работах с вредными условиями труда и в горячих цехах (мужчины и женщины);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(мужчины и женщины).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Будет ли повышен пенсионный возраст для женщин – работниц текстильной промышленности? 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В текстильной промышленности на работах с повышенной интенсивностью и тяжестью женщинам пенсионный возраст повышен не будет.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Будет ли повышен пенсионный возраст для геологов? 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Повышение возраста выхода на пенсию не предусматривается для нынешних льготников, имеющих специальный стаж в экспедициях, партиях, отрядах, на участках и в бригадах непосредственно на полевых геолого-разведочных, поисковых, топографо-геодезических, геофизических, гидрографических, гидрологических, лесоустроительных и изыскательских работах (мужчины и женщины).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ли повышен пенсионный возраст для работников плавсоставов?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Нет. Пенсионный возраст не будет повышаться для тех, кто выработает специальный стаж в  плавсоставе на судах морского, речного флота и флота рыбной промышленности (мужчины и женщины), 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а также на работах по добыче, обработке рыбы 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морепродуктов, приему готовой продукции на промысле (мужчины и женщины).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Будет ли повышаться пенсионный возраст для шахтеров? 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Для тех, у кого выработан специальный стаж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 (мужчины и женщины), пенсионный возраст повышать</w:t>
      </w:r>
      <w:r w:rsidR="00AC6C42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771D0C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r w:rsidR="00AC6C42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71D0C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ли повышен пенсионный возраст для летного состава (гражданская авиация)?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для тех, у кого будет выработан специальный стаж 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(мужчины и женщины) пенсионный возраст </w:t>
      </w:r>
      <w:r w:rsidR="00AC6C42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повышаться не будет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Будет ли повышен пенсионный возраст тем, кто работает с осужденными? 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для тех, у кого будет выработан специальный стаж на работах с осужденными в качестве рабочих и служащих учреждений, исполняющих уголовные наказания в виде лишения свободы (мужчины и женщины) пенсионный возраст </w:t>
      </w:r>
      <w:r w:rsidR="00AC6C42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повышаться не будет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ли повышен пенсионный возраст для граждан, работающих на лесозаготовке?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для тех, у кого будет выработан специальный стаж в качестве рабочих, мастеров на лесозаготовках и лесосплаве, вкл. обслуживание механизмов и оборудования (мужчины и женщины) пенсионный возраст </w:t>
      </w:r>
      <w:r w:rsidR="00AC6C42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повышаться не будет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ли повышен пенсионный возраст для трактористов и машинистов (строительных машин)?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для тех, у кого будет выработан специальный стаж в качестве 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(женщины) пенсионный возраст </w:t>
      </w:r>
      <w:r w:rsidR="00AC6C42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повышаться не будет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Будет ли повышен пенсионный возраст для водителей общественного транспорта? 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для тех, у кого будет выработан специальный стаж в качестве водителей автобусов, троллейбусов, трамваев на регулярных городских пассажирских 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маршрутах (мужчины и женщины) пенсионный возраст </w:t>
      </w:r>
      <w:r w:rsidR="00AC6C42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повышаться не будет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ли повышен пенсионный возраст для спасателей?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для тех, у кого будет выработан специальный стаж в качестве спасателей в профессиональных аварийно-спасательных службах и формированиях (мужчины и женщины) пенсионный возраст </w:t>
      </w:r>
      <w:r w:rsidR="00AC6C42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повышаться не будет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CEC" w:rsidRPr="00C84CC7" w:rsidRDefault="009C457B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Будет ли повышен пенсионный возраст для многодетных матерей? </w:t>
      </w:r>
    </w:p>
    <w:p w:rsidR="00FD5D0F" w:rsidRPr="00C84CC7" w:rsidRDefault="00FD5D0F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Женщинам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родившим пять и более детей и воспитавшим их до достижения ими возраста 8 лет, пенсионный возраст </w:t>
      </w:r>
      <w:r w:rsidR="00AC6C42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повышаться не будет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(возраст выхода на пенсию – в 50 лет). </w:t>
      </w:r>
    </w:p>
    <w:p w:rsidR="00FD5D0F" w:rsidRPr="00C84CC7" w:rsidRDefault="00FD5D0F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EC" w:rsidRPr="00C84CC7" w:rsidRDefault="00FD5D0F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Согласно, принятому закону право на досрочный выход на пенсию появилось у многодетных матерей с тремя и четырьмя детьми. Если у женщины трое детей, она сможет выйти на пенсию на три года раньше нового пенсионного возраста с учетом переходных положений – в 57 лет. Если у женщины четверо детей – на четыре года раньше нового пенсионного возраста с учетом переходных положений – 56 лет.</w:t>
      </w:r>
    </w:p>
    <w:p w:rsidR="00FD5D0F" w:rsidRPr="00C84CC7" w:rsidRDefault="00FD5D0F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D0F" w:rsidRPr="00C84CC7" w:rsidRDefault="00FD5D0F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для досрочного выхода на пенсию многодетным матерям необходимо выработать в общей сложности 15 лет страхового стажа.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Будет ли повышен пенсионный возраст для родителей детей-инвалидов? 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возможность одному из родителей инвалидов с детства, воспитавшему их до достижения ими возраста 8 лет (мужчины и женщины) выйти на пенсию досрочно (в 50 лет – женщины, 55 лет – мужчины).</w:t>
      </w:r>
    </w:p>
    <w:p w:rsidR="00AC6C42" w:rsidRPr="00C84CC7" w:rsidRDefault="00AC6C42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- опекунам инвалидов с детства или лицам, являвшимся опекунами инвалидов с детства, воспитавшим их д</w:t>
      </w:r>
      <w:r w:rsidR="00AC6C42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достижения ими возраста 8 лет (В зависимости от продолжительности опеки на 1 год за 1 год и месяцев опеки, но не более, чем 5 лет)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ли повышен пенсионный возраст для женщин, родивших двух и более детей на Крайнем Севере?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 Для женщин, родившим двух и более детей, если они имеют необходимый страховой стаж работы в районах Крайнего Севера либо в приравненных к ним местностях, сохраняется возможность досрочного выхода на пенсию.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62E85" w:rsidRDefault="00F62E85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2E85" w:rsidRDefault="00F62E85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Будет ли повышен пенсионный возраст инвалидам? 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инвалидов вследствие военной травмы (мужчины и женщины) и  инвалидов по зрению I группы (мужчины и женщины) сохраняется возможность досрочного выхода на страховую пенсию по старости.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ли повышен пенсионный возраст лилипутам (карликам)?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  <w:r w:rsidR="00AC6C42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данной категории граждан пенсионный возраст повышаться не будет.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ли повышен пенсионный возраст для граждан, пострадавших в результате радиационных или техногенных катастроф,?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  <w:r w:rsidR="00AC6C42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данной категории граждан пенсионный возраст повышаться не будет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для граждан, пострадавших вследствие катастрофы на Чернобыльской АЭС.</w:t>
      </w: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ли повышен пенсионный возраст для летчиков-испытателей?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Нет. Для лиц, проработавших в летно-испытательном составе, непосредственно занятым в летных испытаниях (исследованиях) опытной и серийной авиационной, аэрокосмической, воздухоплавательной и парашютно-десантной техники (мужчины и женщины) повышение пенсионного возраста </w:t>
      </w:r>
      <w:r w:rsidR="00771D0C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</w:t>
      </w:r>
      <w:r w:rsidR="005B76BB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71D0C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CEC" w:rsidRPr="00C84CC7" w:rsidRDefault="006E6CEC" w:rsidP="00E4673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изменится для участников Программы государственногософинансирования пенсии?</w:t>
      </w:r>
    </w:p>
    <w:p w:rsidR="006E6CEC" w:rsidRPr="00C84CC7" w:rsidRDefault="006E6CEC" w:rsidP="00E467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Принципиальных изменений не будет. Получить пенсионные выплаты с учетом государственного софинансирования гражданин сможет при достижении возраста </w:t>
      </w:r>
      <w:r w:rsidR="005B76BB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лет (мужчины) и 55 лет (женщины) 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B76BB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 условий, дающих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</w:t>
      </w:r>
      <w:r w:rsidR="005B76BB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страховую пенсию</w:t>
      </w:r>
      <w:r w:rsidR="005B76BB"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(наличие страхового стажа и пенсионных баллов)</w:t>
      </w:r>
      <w:r w:rsidRPr="00C84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8E8" w:rsidRDefault="002E58E8" w:rsidP="00E467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8E8" w:rsidSect="00C84CC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2E" w:rsidRDefault="0022472E" w:rsidP="00C84CC7">
      <w:pPr>
        <w:spacing w:after="0" w:line="240" w:lineRule="auto"/>
      </w:pPr>
      <w:r>
        <w:separator/>
      </w:r>
    </w:p>
  </w:endnote>
  <w:endnote w:type="continuationSeparator" w:id="1">
    <w:p w:rsidR="0022472E" w:rsidRDefault="0022472E" w:rsidP="00C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liberation serif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2E" w:rsidRDefault="0022472E" w:rsidP="00C84CC7">
      <w:pPr>
        <w:spacing w:after="0" w:line="240" w:lineRule="auto"/>
      </w:pPr>
      <w:r>
        <w:separator/>
      </w:r>
    </w:p>
  </w:footnote>
  <w:footnote w:type="continuationSeparator" w:id="1">
    <w:p w:rsidR="0022472E" w:rsidRDefault="0022472E" w:rsidP="00C8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911"/>
    </w:sdtPr>
    <w:sdtContent>
      <w:p w:rsidR="00C84CC7" w:rsidRDefault="00A02C64">
        <w:pPr>
          <w:pStyle w:val="a7"/>
          <w:jc w:val="center"/>
        </w:pPr>
        <w:r>
          <w:fldChar w:fldCharType="begin"/>
        </w:r>
        <w:r w:rsidR="006E0911">
          <w:instrText xml:space="preserve"> PAGE   \* MERGEFORMAT </w:instrText>
        </w:r>
        <w:r>
          <w:fldChar w:fldCharType="separate"/>
        </w:r>
        <w:r w:rsidR="00B22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CC7" w:rsidRDefault="00C84C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CEC"/>
    <w:rsid w:val="000055CB"/>
    <w:rsid w:val="00053BF7"/>
    <w:rsid w:val="00075F66"/>
    <w:rsid w:val="000D0C4B"/>
    <w:rsid w:val="00155AEF"/>
    <w:rsid w:val="001D12A1"/>
    <w:rsid w:val="0022472E"/>
    <w:rsid w:val="002E58E8"/>
    <w:rsid w:val="004A35AC"/>
    <w:rsid w:val="00520C2C"/>
    <w:rsid w:val="005B76BB"/>
    <w:rsid w:val="005D03C2"/>
    <w:rsid w:val="00655F91"/>
    <w:rsid w:val="00681357"/>
    <w:rsid w:val="006A349B"/>
    <w:rsid w:val="006A59D5"/>
    <w:rsid w:val="006B1147"/>
    <w:rsid w:val="006E0911"/>
    <w:rsid w:val="006E6CEC"/>
    <w:rsid w:val="007052D2"/>
    <w:rsid w:val="00771D0C"/>
    <w:rsid w:val="0091580D"/>
    <w:rsid w:val="00931849"/>
    <w:rsid w:val="00955E48"/>
    <w:rsid w:val="009C457B"/>
    <w:rsid w:val="00A02C64"/>
    <w:rsid w:val="00A60677"/>
    <w:rsid w:val="00AA470E"/>
    <w:rsid w:val="00AC6C42"/>
    <w:rsid w:val="00AE4458"/>
    <w:rsid w:val="00B20DA9"/>
    <w:rsid w:val="00B22C48"/>
    <w:rsid w:val="00B47349"/>
    <w:rsid w:val="00B63D89"/>
    <w:rsid w:val="00B72440"/>
    <w:rsid w:val="00B77FBE"/>
    <w:rsid w:val="00C32CEC"/>
    <w:rsid w:val="00C84CC7"/>
    <w:rsid w:val="00CF1CA6"/>
    <w:rsid w:val="00D018D0"/>
    <w:rsid w:val="00D14A2A"/>
    <w:rsid w:val="00D56603"/>
    <w:rsid w:val="00D606E7"/>
    <w:rsid w:val="00DB6D12"/>
    <w:rsid w:val="00E4673F"/>
    <w:rsid w:val="00E93436"/>
    <w:rsid w:val="00EC60CC"/>
    <w:rsid w:val="00F057CB"/>
    <w:rsid w:val="00F62E85"/>
    <w:rsid w:val="00FD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64"/>
  </w:style>
  <w:style w:type="paragraph" w:styleId="3">
    <w:name w:val="heading 3"/>
    <w:basedOn w:val="a"/>
    <w:link w:val="30"/>
    <w:uiPriority w:val="9"/>
    <w:qFormat/>
    <w:rsid w:val="006A3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D0F"/>
    <w:rPr>
      <w:b/>
      <w:bCs/>
    </w:rPr>
  </w:style>
  <w:style w:type="paragraph" w:styleId="a7">
    <w:name w:val="header"/>
    <w:basedOn w:val="a"/>
    <w:link w:val="a8"/>
    <w:uiPriority w:val="99"/>
    <w:unhideWhenUsed/>
    <w:rsid w:val="00C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CC7"/>
  </w:style>
  <w:style w:type="paragraph" w:styleId="a9">
    <w:name w:val="footer"/>
    <w:basedOn w:val="a"/>
    <w:link w:val="aa"/>
    <w:uiPriority w:val="99"/>
    <w:semiHidden/>
    <w:unhideWhenUsed/>
    <w:rsid w:val="00C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4CC7"/>
  </w:style>
  <w:style w:type="character" w:customStyle="1" w:styleId="30">
    <w:name w:val="Заголовок 3 Знак"/>
    <w:basedOn w:val="a0"/>
    <w:link w:val="3"/>
    <w:uiPriority w:val="9"/>
    <w:rsid w:val="006A3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6A349B"/>
    <w:rPr>
      <w:color w:val="0000FF"/>
      <w:u w:val="single"/>
    </w:rPr>
  </w:style>
  <w:style w:type="character" w:styleId="ac">
    <w:name w:val="Emphasis"/>
    <w:basedOn w:val="a0"/>
    <w:uiPriority w:val="20"/>
    <w:qFormat/>
    <w:rsid w:val="006A34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3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5D0F"/>
    <w:rPr>
      <w:b/>
      <w:bCs/>
    </w:rPr>
  </w:style>
  <w:style w:type="paragraph" w:styleId="a7">
    <w:name w:val="header"/>
    <w:basedOn w:val="a"/>
    <w:link w:val="a8"/>
    <w:uiPriority w:val="99"/>
    <w:unhideWhenUsed/>
    <w:rsid w:val="00C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CC7"/>
  </w:style>
  <w:style w:type="paragraph" w:styleId="a9">
    <w:name w:val="footer"/>
    <w:basedOn w:val="a"/>
    <w:link w:val="aa"/>
    <w:uiPriority w:val="99"/>
    <w:semiHidden/>
    <w:unhideWhenUsed/>
    <w:rsid w:val="00C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4CC7"/>
  </w:style>
  <w:style w:type="character" w:customStyle="1" w:styleId="30">
    <w:name w:val="Заголовок 3 Знак"/>
    <w:basedOn w:val="a0"/>
    <w:link w:val="3"/>
    <w:uiPriority w:val="9"/>
    <w:rsid w:val="006A3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semiHidden/>
    <w:unhideWhenUsed/>
    <w:rsid w:val="006A349B"/>
    <w:rPr>
      <w:color w:val="0000FF"/>
      <w:u w:val="single"/>
    </w:rPr>
  </w:style>
  <w:style w:type="character" w:styleId="ac">
    <w:name w:val="Emphasis"/>
    <w:basedOn w:val="a0"/>
    <w:uiPriority w:val="20"/>
    <w:qFormat/>
    <w:rsid w:val="006A34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F177-D728-4655-B5AC-74EE4549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Евгения Виктор.</dc:creator>
  <cp:lastModifiedBy>Я</cp:lastModifiedBy>
  <cp:revision>4</cp:revision>
  <cp:lastPrinted>2018-10-31T12:20:00Z</cp:lastPrinted>
  <dcterms:created xsi:type="dcterms:W3CDTF">2018-10-30T06:29:00Z</dcterms:created>
  <dcterms:modified xsi:type="dcterms:W3CDTF">2018-10-31T12:23:00Z</dcterms:modified>
</cp:coreProperties>
</file>