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8E" w:rsidRPr="00292442" w:rsidRDefault="0077468E" w:rsidP="0077468E">
      <w:pPr>
        <w:numPr>
          <w:ilvl w:val="0"/>
          <w:numId w:val="1"/>
        </w:numPr>
        <w:jc w:val="center"/>
        <w:rPr>
          <w:sz w:val="52"/>
          <w:szCs w:val="52"/>
        </w:rPr>
      </w:pPr>
      <w:r w:rsidRPr="00292442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57518822" r:id="rId6"/>
        </w:object>
      </w:r>
    </w:p>
    <w:p w:rsidR="0077468E" w:rsidRPr="00292442" w:rsidRDefault="0077468E" w:rsidP="0077468E">
      <w:pPr>
        <w:numPr>
          <w:ilvl w:val="0"/>
          <w:numId w:val="1"/>
        </w:numPr>
        <w:jc w:val="center"/>
        <w:rPr>
          <w:sz w:val="28"/>
          <w:szCs w:val="28"/>
        </w:rPr>
      </w:pPr>
      <w:r w:rsidRPr="00292442">
        <w:rPr>
          <w:sz w:val="28"/>
          <w:szCs w:val="28"/>
        </w:rPr>
        <w:t>РЕСПУБЛИКА КРЫМ</w:t>
      </w:r>
    </w:p>
    <w:p w:rsidR="0077468E" w:rsidRPr="00292442" w:rsidRDefault="0077468E" w:rsidP="0077468E">
      <w:pPr>
        <w:numPr>
          <w:ilvl w:val="0"/>
          <w:numId w:val="1"/>
        </w:numPr>
        <w:jc w:val="center"/>
        <w:rPr>
          <w:sz w:val="28"/>
          <w:szCs w:val="28"/>
        </w:rPr>
      </w:pPr>
      <w:r w:rsidRPr="00292442">
        <w:rPr>
          <w:sz w:val="28"/>
          <w:szCs w:val="28"/>
        </w:rPr>
        <w:t>РАЗДОЛЬНЕНСКИЙ РАЙОН</w:t>
      </w:r>
    </w:p>
    <w:p w:rsidR="0077468E" w:rsidRPr="00292442" w:rsidRDefault="0077468E" w:rsidP="0077468E">
      <w:pPr>
        <w:numPr>
          <w:ilvl w:val="0"/>
          <w:numId w:val="1"/>
        </w:numPr>
        <w:jc w:val="center"/>
        <w:rPr>
          <w:sz w:val="28"/>
          <w:szCs w:val="28"/>
        </w:rPr>
      </w:pPr>
      <w:r w:rsidRPr="00292442">
        <w:rPr>
          <w:sz w:val="28"/>
          <w:szCs w:val="28"/>
        </w:rPr>
        <w:t>АДМИНИСТРАЦИЯ ЗИМИНСКОГО СЕЛЬСКОГО ПОСЕЛЕНИЯ</w:t>
      </w:r>
    </w:p>
    <w:p w:rsidR="0077468E" w:rsidRPr="00292442" w:rsidRDefault="0077468E" w:rsidP="0077468E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77468E" w:rsidRPr="00292442" w:rsidRDefault="0077468E" w:rsidP="0077468E">
      <w:pPr>
        <w:numPr>
          <w:ilvl w:val="0"/>
          <w:numId w:val="1"/>
        </w:numPr>
        <w:jc w:val="center"/>
        <w:rPr>
          <w:sz w:val="28"/>
          <w:szCs w:val="28"/>
        </w:rPr>
      </w:pPr>
      <w:r w:rsidRPr="00292442">
        <w:rPr>
          <w:sz w:val="28"/>
          <w:szCs w:val="28"/>
        </w:rPr>
        <w:t xml:space="preserve">ПОСТАНОВЛЕНИЕ </w:t>
      </w:r>
      <w:r w:rsidRPr="00292442">
        <w:rPr>
          <w:sz w:val="28"/>
          <w:szCs w:val="28"/>
          <w:lang w:val="uk-UA"/>
        </w:rPr>
        <w:t>№</w:t>
      </w:r>
      <w:r w:rsidR="00292442">
        <w:rPr>
          <w:sz w:val="28"/>
          <w:szCs w:val="28"/>
          <w:lang w:val="uk-UA"/>
        </w:rPr>
        <w:t xml:space="preserve"> 144</w:t>
      </w:r>
    </w:p>
    <w:p w:rsidR="0077468E" w:rsidRDefault="0077468E" w:rsidP="0077468E">
      <w:pPr>
        <w:numPr>
          <w:ilvl w:val="0"/>
          <w:numId w:val="1"/>
        </w:numPr>
        <w:jc w:val="center"/>
        <w:rPr>
          <w:b/>
        </w:rPr>
      </w:pPr>
    </w:p>
    <w:p w:rsidR="00292442" w:rsidRDefault="00292442" w:rsidP="0077468E">
      <w:pPr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 </w:t>
      </w:r>
      <w:proofErr w:type="spellStart"/>
      <w:r>
        <w:rPr>
          <w:sz w:val="28"/>
          <w:szCs w:val="28"/>
          <w:lang w:val="uk-UA"/>
        </w:rPr>
        <w:t>июля</w:t>
      </w:r>
      <w:proofErr w:type="spellEnd"/>
      <w:r w:rsidR="0077468E">
        <w:rPr>
          <w:sz w:val="28"/>
          <w:szCs w:val="28"/>
          <w:lang w:val="uk-UA"/>
        </w:rPr>
        <w:t xml:space="preserve">   2020г.</w:t>
      </w:r>
      <w:r w:rsidR="0077468E">
        <w:rPr>
          <w:sz w:val="28"/>
          <w:szCs w:val="28"/>
          <w:lang w:val="uk-UA"/>
        </w:rPr>
        <w:tab/>
      </w:r>
      <w:r w:rsidR="0077468E">
        <w:rPr>
          <w:sz w:val="28"/>
          <w:szCs w:val="28"/>
          <w:lang w:val="uk-UA"/>
        </w:rPr>
        <w:tab/>
      </w:r>
      <w:r w:rsidR="0077468E">
        <w:rPr>
          <w:sz w:val="28"/>
          <w:szCs w:val="28"/>
          <w:lang w:val="uk-UA"/>
        </w:rPr>
        <w:tab/>
        <w:t xml:space="preserve">                                                      </w:t>
      </w:r>
    </w:p>
    <w:p w:rsidR="0077468E" w:rsidRDefault="0077468E" w:rsidP="002924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r>
        <w:rPr>
          <w:sz w:val="28"/>
          <w:szCs w:val="28"/>
        </w:rPr>
        <w:t>Зимино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7468E" w:rsidRDefault="0077468E" w:rsidP="0077468E">
      <w:pPr>
        <w:numPr>
          <w:ilvl w:val="0"/>
          <w:numId w:val="1"/>
        </w:numPr>
        <w:rPr>
          <w:sz w:val="28"/>
          <w:szCs w:val="28"/>
          <w:lang w:val="uk-UA"/>
        </w:rPr>
      </w:pPr>
    </w:p>
    <w:p w:rsidR="0077468E" w:rsidRPr="00292442" w:rsidRDefault="0077468E" w:rsidP="0077468E">
      <w:pPr>
        <w:pStyle w:val="a3"/>
        <w:rPr>
          <w:rFonts w:ascii="Times New Roman" w:hAnsi="Times New Roman"/>
          <w:i/>
          <w:sz w:val="28"/>
          <w:szCs w:val="28"/>
        </w:rPr>
      </w:pPr>
      <w:r w:rsidRPr="00292442">
        <w:rPr>
          <w:rFonts w:ascii="Times New Roman" w:hAnsi="Times New Roman"/>
          <w:i/>
          <w:sz w:val="28"/>
          <w:szCs w:val="28"/>
        </w:rPr>
        <w:t xml:space="preserve">О включении объектов недвижимого имущества </w:t>
      </w:r>
      <w:r w:rsidR="00292442">
        <w:rPr>
          <w:rFonts w:ascii="Times New Roman" w:hAnsi="Times New Roman"/>
          <w:i/>
          <w:sz w:val="28"/>
          <w:szCs w:val="28"/>
        </w:rPr>
        <w:t xml:space="preserve">  </w:t>
      </w:r>
      <w:r w:rsidRPr="00292442">
        <w:rPr>
          <w:rFonts w:ascii="Times New Roman" w:hAnsi="Times New Roman"/>
          <w:i/>
          <w:sz w:val="28"/>
          <w:szCs w:val="28"/>
        </w:rPr>
        <w:t xml:space="preserve">в границах </w:t>
      </w:r>
      <w:r w:rsidR="00292442">
        <w:rPr>
          <w:rFonts w:ascii="Times New Roman" w:hAnsi="Times New Roman"/>
          <w:i/>
          <w:sz w:val="28"/>
          <w:szCs w:val="28"/>
        </w:rPr>
        <w:t xml:space="preserve">                                  </w:t>
      </w:r>
      <w:r w:rsidRPr="00292442">
        <w:rPr>
          <w:rFonts w:ascii="Times New Roman" w:hAnsi="Times New Roman"/>
          <w:i/>
          <w:sz w:val="28"/>
          <w:szCs w:val="28"/>
        </w:rPr>
        <w:t>с. Красноармейское</w:t>
      </w:r>
      <w:proofErr w:type="gramStart"/>
      <w:r w:rsidRPr="00292442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292442">
        <w:rPr>
          <w:rFonts w:ascii="Times New Roman" w:hAnsi="Times New Roman"/>
          <w:i/>
          <w:sz w:val="28"/>
          <w:szCs w:val="28"/>
        </w:rPr>
        <w:t xml:space="preserve"> ул.  Победы.27  в Реестр муниципального имущества муниципального образования </w:t>
      </w:r>
      <w:proofErr w:type="spellStart"/>
      <w:r w:rsidRPr="00292442">
        <w:rPr>
          <w:rFonts w:ascii="Times New Roman" w:hAnsi="Times New Roman"/>
          <w:i/>
          <w:sz w:val="28"/>
          <w:szCs w:val="28"/>
        </w:rPr>
        <w:t>Зиминское</w:t>
      </w:r>
      <w:proofErr w:type="spellEnd"/>
      <w:r w:rsidRPr="00292442">
        <w:rPr>
          <w:rFonts w:ascii="Times New Roman" w:hAnsi="Times New Roman"/>
          <w:i/>
          <w:sz w:val="28"/>
          <w:szCs w:val="28"/>
        </w:rPr>
        <w:t xml:space="preserve"> сельское поселение </w:t>
      </w:r>
      <w:proofErr w:type="spellStart"/>
      <w:r w:rsidRPr="00292442"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 w:rsidRPr="00292442">
        <w:rPr>
          <w:rFonts w:ascii="Times New Roman" w:hAnsi="Times New Roman"/>
          <w:i/>
          <w:sz w:val="28"/>
          <w:szCs w:val="28"/>
        </w:rPr>
        <w:t xml:space="preserve"> района Республики Крым</w:t>
      </w:r>
    </w:p>
    <w:p w:rsidR="0077468E" w:rsidRDefault="0077468E" w:rsidP="0077468E">
      <w:pPr>
        <w:pStyle w:val="Standard"/>
      </w:pPr>
    </w:p>
    <w:p w:rsidR="0077468E" w:rsidRDefault="0077468E" w:rsidP="0077468E">
      <w:pPr>
        <w:pStyle w:val="1"/>
        <w:shd w:val="clear" w:color="auto" w:fill="auto"/>
        <w:spacing w:before="0" w:after="0" w:line="240" w:lineRule="auto"/>
        <w:ind w:left="23" w:right="23" w:firstLine="68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  06.10.2003 г. № 131-ФЗ «Об общих принципах организации местного самоуправления в Российской Федерации», ст.ст. 11, 11.10 Земельного кодекса Российской Федерации, Законом Российской Федерации от 27.07.2010 г. № 210-ФЗ «Об организации предоставления государственных и муниципальных услуг», Законом Республики Крым от 31.07.2014 г. № 38-ЗРК «Об особенностях регулирования земельных и имущественных отношений», Законом Республики Крым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21.08.2014 г. № 54-ЗРК «Об основах местного самоуправления в Республике Крым», ст. 2 Закона Республики Крым от 15.01.2015 г. № 66-ЗРК/2015 «О предоставлении земельных участков, находящихся в государственной или коммунальной собственности, и некоторых вопросах земельных отношений», постановлением Совета министров Республики Крым от 16.02.2015 г. № 44,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Совета министров Республики Крым от 02.09.2014 года</w:t>
      </w:r>
      <w:r w:rsidR="0029244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313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>Об утверждении Порядка переоформления прав или завершения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оформления прав на земельные участки на территории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Республики Крым»,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Совета министров Республики Крым от 15.10.2014 года </w:t>
      </w:r>
      <w:r w:rsidR="0029244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№ 378 «</w:t>
      </w:r>
      <w:r>
        <w:rPr>
          <w:rFonts w:ascii="Times New Roman" w:hAnsi="Times New Roman" w:cs="Times New Roman"/>
          <w:iCs/>
          <w:sz w:val="28"/>
          <w:szCs w:val="28"/>
        </w:rPr>
        <w:t xml:space="preserve">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Крым от 31.07.2014 г.  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02.09.2014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г. № 313 «О порядке переоформления прав или завершения оформления прав на земельные участки на территории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Крым», </w:t>
      </w:r>
      <w:r>
        <w:rPr>
          <w:rFonts w:ascii="Times New Roman" w:hAnsi="Times New Roman" w:cs="Times New Roman"/>
          <w:iCs/>
          <w:sz w:val="28"/>
          <w:szCs w:val="28"/>
        </w:rPr>
        <w:t xml:space="preserve">Уставом Зиминского сельского поселения Раздольненского района Республики Крым, административным регламентом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«Завершение оформления права собственности, аренды и постоянного пользования на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земельные участки, начатого до 21 марта 2014 года», </w:t>
      </w:r>
      <w:r>
        <w:rPr>
          <w:rFonts w:ascii="Times New Roman" w:hAnsi="Times New Roman" w:cs="Times New Roman"/>
          <w:sz w:val="28"/>
          <w:szCs w:val="28"/>
        </w:rPr>
        <w:t xml:space="preserve">разъяснений Государственного комитета по государственной регистрации и кадастру Республики Крым, закреплённых в протоколе совещания у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Госкомрегистра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Спиридонова А.Ю. от 30.04.2015 г., в целях государственной регистрации прав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земельные участки, находящиеся в муниципальной собственности Зиминского сельского поселения Раздольненского района Республики Крым, Администрация Зиминского сельского поселения</w:t>
      </w:r>
    </w:p>
    <w:p w:rsidR="0077468E" w:rsidRDefault="0077468E" w:rsidP="0077468E">
      <w:pPr>
        <w:pStyle w:val="Standard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468E" w:rsidRDefault="0077468E" w:rsidP="0077468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77468E" w:rsidRDefault="0077468E" w:rsidP="0077468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77468E" w:rsidRDefault="0077468E" w:rsidP="0077468E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 Включить в реестр муниципального имущества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земельный участок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в границах населённого пункта с. Красноармейское, общей площадью 1900 кв.м</w:t>
      </w:r>
      <w:r>
        <w:rPr>
          <w:rFonts w:cs="Times New Roman"/>
          <w:sz w:val="28"/>
          <w:szCs w:val="28"/>
        </w:rPr>
        <w:t xml:space="preserve"> расположенный по адресу:  Республика Крым, Раздольненский район, с. Красноармейское, ул. Победы, 27  (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категория земельного участка – земли населённых пунктов, вид разрешённого использования – для индивидуального жилищного строительства</w:t>
      </w:r>
      <w:proofErr w:type="gramStart"/>
      <w:r>
        <w:rPr>
          <w:rFonts w:cs="Times New Roman"/>
          <w:sz w:val="28"/>
          <w:szCs w:val="28"/>
        </w:rPr>
        <w:t xml:space="preserve">  ,</w:t>
      </w:r>
      <w:proofErr w:type="gramEnd"/>
      <w:r>
        <w:rPr>
          <w:rFonts w:cs="Times New Roman"/>
          <w:sz w:val="28"/>
          <w:szCs w:val="28"/>
        </w:rPr>
        <w:t xml:space="preserve"> код – 2.1, территориальная зона (Ж1) – зона застройки индивидуальными жилыми домами  ) .</w:t>
      </w:r>
    </w:p>
    <w:p w:rsidR="0077468E" w:rsidRDefault="0077468E" w:rsidP="0077468E">
      <w:pPr>
        <w:pStyle w:val="1"/>
        <w:shd w:val="clear" w:color="auto" w:fill="auto"/>
        <w:tabs>
          <w:tab w:val="left" w:pos="874"/>
        </w:tabs>
        <w:spacing w:before="0" w:after="0"/>
        <w:ind w:firstLine="720"/>
        <w:rPr>
          <w:rFonts w:cs="Times New Roman"/>
          <w:sz w:val="28"/>
          <w:szCs w:val="28"/>
        </w:rPr>
      </w:pPr>
    </w:p>
    <w:p w:rsidR="0077468E" w:rsidRDefault="0077468E" w:rsidP="0077468E">
      <w:pPr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</w:rPr>
        <w:t xml:space="preserve">2. </w:t>
      </w:r>
      <w:proofErr w:type="gramStart"/>
      <w:r>
        <w:rPr>
          <w:rFonts w:cs="Times New Roman"/>
          <w:sz w:val="28"/>
        </w:rPr>
        <w:t>Контроль за</w:t>
      </w:r>
      <w:proofErr w:type="gramEnd"/>
      <w:r>
        <w:rPr>
          <w:rFonts w:cs="Times New Roman"/>
          <w:sz w:val="28"/>
        </w:rPr>
        <w:t xml:space="preserve"> исполнением настоящего</w:t>
      </w:r>
      <w:r>
        <w:rPr>
          <w:sz w:val="28"/>
        </w:rPr>
        <w:t xml:space="preserve"> постановления оставляю за собой.</w:t>
      </w:r>
    </w:p>
    <w:p w:rsidR="0077468E" w:rsidRDefault="0077468E" w:rsidP="0077468E">
      <w:pPr>
        <w:pStyle w:val="Standard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</w:p>
    <w:p w:rsidR="0077468E" w:rsidRDefault="0077468E" w:rsidP="0077468E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468E" w:rsidRDefault="0077468E" w:rsidP="0077468E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468E" w:rsidRDefault="0077468E" w:rsidP="0077468E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468E" w:rsidRDefault="0077468E" w:rsidP="0077468E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2442" w:rsidRDefault="0077468E" w:rsidP="0077468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="00292442">
        <w:rPr>
          <w:sz w:val="28"/>
          <w:szCs w:val="28"/>
        </w:rPr>
        <w:t xml:space="preserve"> </w:t>
      </w:r>
      <w:proofErr w:type="gramStart"/>
      <w:r w:rsidR="00292442">
        <w:rPr>
          <w:sz w:val="28"/>
          <w:szCs w:val="28"/>
        </w:rPr>
        <w:t>сельского</w:t>
      </w:r>
      <w:proofErr w:type="gramEnd"/>
    </w:p>
    <w:p w:rsidR="0077468E" w:rsidRDefault="00292442" w:rsidP="0077468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совета – глава А</w:t>
      </w:r>
      <w:r w:rsidR="0077468E">
        <w:rPr>
          <w:sz w:val="28"/>
          <w:szCs w:val="28"/>
        </w:rPr>
        <w:t xml:space="preserve">дминистрации </w:t>
      </w:r>
    </w:p>
    <w:p w:rsidR="0077468E" w:rsidRDefault="0077468E" w:rsidP="0077468E">
      <w:pPr>
        <w:shd w:val="clear" w:color="auto" w:fill="FFFFFF"/>
        <w:rPr>
          <w:rFonts w:cs="Times New Roman"/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292442">
        <w:rPr>
          <w:sz w:val="28"/>
          <w:szCs w:val="28"/>
        </w:rPr>
        <w:t xml:space="preserve">      </w:t>
      </w:r>
      <w:r>
        <w:rPr>
          <w:sz w:val="28"/>
          <w:szCs w:val="28"/>
        </w:rPr>
        <w:t>С.В. Канцелярук</w:t>
      </w:r>
    </w:p>
    <w:p w:rsidR="0077468E" w:rsidRDefault="0077468E" w:rsidP="0077468E"/>
    <w:p w:rsidR="0077468E" w:rsidRDefault="0077468E" w:rsidP="0077468E"/>
    <w:p w:rsidR="0077468E" w:rsidRDefault="0077468E" w:rsidP="0077468E"/>
    <w:p w:rsidR="0077468E" w:rsidRDefault="0077468E" w:rsidP="0077468E"/>
    <w:p w:rsidR="0077468E" w:rsidRDefault="0077468E" w:rsidP="0077468E"/>
    <w:p w:rsidR="0077468E" w:rsidRDefault="0077468E" w:rsidP="0077468E"/>
    <w:p w:rsidR="0077468E" w:rsidRDefault="0077468E" w:rsidP="0077468E"/>
    <w:p w:rsidR="0077468E" w:rsidRDefault="0077468E" w:rsidP="0077468E"/>
    <w:p w:rsidR="0077468E" w:rsidRDefault="0077468E" w:rsidP="0077468E"/>
    <w:p w:rsidR="0077468E" w:rsidRDefault="0077468E" w:rsidP="0077468E">
      <w:bookmarkStart w:id="0" w:name="_GoBack"/>
      <w:bookmarkEnd w:id="0"/>
    </w:p>
    <w:p w:rsidR="004B7B4D" w:rsidRDefault="004B7B4D"/>
    <w:sectPr w:rsidR="004B7B4D" w:rsidSect="004B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7468E"/>
    <w:rsid w:val="00292442"/>
    <w:rsid w:val="004B7B4D"/>
    <w:rsid w:val="0077468E"/>
    <w:rsid w:val="00EF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8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468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Standard">
    <w:name w:val="Standard"/>
    <w:rsid w:val="0077468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4">
    <w:name w:val="Основной текст_"/>
    <w:link w:val="1"/>
    <w:locked/>
    <w:rsid w:val="0077468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77468E"/>
    <w:pPr>
      <w:widowControl/>
      <w:shd w:val="clear" w:color="auto" w:fill="FFFFFF"/>
      <w:suppressAutoHyphens w:val="0"/>
      <w:spacing w:before="300" w:after="300" w:line="322" w:lineRule="exact"/>
      <w:jc w:val="both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  <w:style w:type="paragraph" w:styleId="a5">
    <w:name w:val="List Paragraph"/>
    <w:basedOn w:val="a"/>
    <w:uiPriority w:val="34"/>
    <w:qFormat/>
    <w:rsid w:val="00292442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4</cp:revision>
  <cp:lastPrinted>2020-07-29T06:07:00Z</cp:lastPrinted>
  <dcterms:created xsi:type="dcterms:W3CDTF">2020-07-29T05:40:00Z</dcterms:created>
  <dcterms:modified xsi:type="dcterms:W3CDTF">2020-07-29T06:07:00Z</dcterms:modified>
</cp:coreProperties>
</file>