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69" w:rsidRDefault="000C5369" w:rsidP="000C5369">
      <w:pPr>
        <w:keepNext/>
        <w:widowControl w:val="0"/>
        <w:outlineLvl w:val="0"/>
        <w:rPr>
          <w:b/>
          <w:bCs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</w:t>
      </w:r>
    </w:p>
    <w:p w:rsidR="000C5369" w:rsidRPr="000C5369" w:rsidRDefault="000C5369" w:rsidP="000C5369">
      <w:pPr>
        <w:pStyle w:val="a3"/>
        <w:jc w:val="center"/>
        <w:rPr>
          <w:rFonts w:ascii="Times New Roman" w:hAnsi="Times New Roman"/>
          <w:sz w:val="28"/>
          <w:szCs w:val="28"/>
          <w:lang w:bidi="hi-IN"/>
        </w:rPr>
      </w:pPr>
      <w:r w:rsidRPr="000C536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7525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69" w:rsidRPr="000C5369" w:rsidRDefault="000C5369" w:rsidP="000C5369">
      <w:pPr>
        <w:pStyle w:val="a3"/>
        <w:jc w:val="center"/>
        <w:rPr>
          <w:rFonts w:ascii="Times New Roman" w:hAnsi="Times New Roman"/>
          <w:sz w:val="28"/>
          <w:szCs w:val="28"/>
          <w:lang w:bidi="hi-IN"/>
        </w:rPr>
      </w:pPr>
      <w:r w:rsidRPr="000C5369">
        <w:rPr>
          <w:rFonts w:ascii="Times New Roman" w:hAnsi="Times New Roman"/>
          <w:sz w:val="28"/>
          <w:szCs w:val="28"/>
          <w:lang w:bidi="hi-IN"/>
        </w:rPr>
        <w:t>РЕСПУБЛИКА    КРЫМ</w:t>
      </w:r>
    </w:p>
    <w:p w:rsidR="000C5369" w:rsidRPr="000C5369" w:rsidRDefault="000C5369" w:rsidP="000C5369">
      <w:pPr>
        <w:pStyle w:val="a3"/>
        <w:jc w:val="center"/>
        <w:rPr>
          <w:rFonts w:ascii="Times New Roman" w:hAnsi="Times New Roman"/>
          <w:sz w:val="28"/>
          <w:szCs w:val="28"/>
          <w:lang w:bidi="hi-IN"/>
        </w:rPr>
      </w:pPr>
      <w:r w:rsidRPr="000C5369">
        <w:rPr>
          <w:rFonts w:ascii="Times New Roman" w:hAnsi="Times New Roman"/>
          <w:sz w:val="28"/>
          <w:szCs w:val="28"/>
          <w:lang w:bidi="hi-IN"/>
        </w:rPr>
        <w:t>РАЗДОЛЬНЕНСКИЙ  РАЙОН</w:t>
      </w:r>
    </w:p>
    <w:p w:rsidR="000C5369" w:rsidRPr="000C5369" w:rsidRDefault="000C5369" w:rsidP="000C5369">
      <w:pPr>
        <w:pStyle w:val="a3"/>
        <w:jc w:val="center"/>
        <w:rPr>
          <w:rFonts w:ascii="Times New Roman" w:hAnsi="Times New Roman"/>
          <w:sz w:val="28"/>
          <w:szCs w:val="28"/>
          <w:lang w:bidi="hi-IN"/>
        </w:rPr>
      </w:pPr>
      <w:r w:rsidRPr="000C5369">
        <w:rPr>
          <w:rFonts w:ascii="Times New Roman" w:hAnsi="Times New Roman"/>
          <w:sz w:val="28"/>
          <w:szCs w:val="28"/>
          <w:lang w:bidi="hi-IN"/>
        </w:rPr>
        <w:t>АДМИНИСТРАЦИЯ   ЗИМИНСКОГО  СЕЛЬСКОГО ПОСЕЛЕНИЯ</w:t>
      </w:r>
    </w:p>
    <w:p w:rsidR="000C5369" w:rsidRPr="000C5369" w:rsidRDefault="000C5369" w:rsidP="000C53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220</w:t>
      </w:r>
    </w:p>
    <w:p w:rsidR="000C5369" w:rsidRPr="000C5369" w:rsidRDefault="000C5369" w:rsidP="000C53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5369" w:rsidRPr="000C5369" w:rsidRDefault="000C5369" w:rsidP="000C536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C5369">
        <w:rPr>
          <w:rFonts w:ascii="Times New Roman" w:hAnsi="Times New Roman"/>
          <w:sz w:val="28"/>
          <w:szCs w:val="28"/>
          <w:lang w:val="uk-UA"/>
        </w:rPr>
        <w:t xml:space="preserve">от  </w:t>
      </w:r>
      <w:r>
        <w:rPr>
          <w:rFonts w:ascii="Times New Roman" w:hAnsi="Times New Roman"/>
          <w:sz w:val="28"/>
          <w:szCs w:val="28"/>
          <w:lang w:val="uk-UA"/>
        </w:rPr>
        <w:t xml:space="preserve">28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октября</w:t>
      </w:r>
      <w:proofErr w:type="spellEnd"/>
      <w:r w:rsidRPr="000C5369">
        <w:rPr>
          <w:rFonts w:ascii="Times New Roman" w:hAnsi="Times New Roman"/>
          <w:sz w:val="28"/>
          <w:szCs w:val="28"/>
          <w:lang w:val="uk-UA"/>
        </w:rPr>
        <w:t xml:space="preserve">  2020 </w:t>
      </w:r>
      <w:proofErr w:type="spellStart"/>
      <w:r w:rsidRPr="000C5369">
        <w:rPr>
          <w:rFonts w:ascii="Times New Roman" w:hAnsi="Times New Roman"/>
          <w:sz w:val="28"/>
          <w:szCs w:val="28"/>
          <w:lang w:val="uk-UA"/>
        </w:rPr>
        <w:t>года</w:t>
      </w:r>
      <w:proofErr w:type="spellEnd"/>
    </w:p>
    <w:p w:rsidR="000C5369" w:rsidRDefault="000C5369" w:rsidP="000C536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C5369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0C5369">
        <w:rPr>
          <w:rFonts w:ascii="Times New Roman" w:hAnsi="Times New Roman"/>
          <w:sz w:val="28"/>
          <w:szCs w:val="28"/>
          <w:lang w:val="uk-UA"/>
        </w:rPr>
        <w:t>Зимино</w:t>
      </w:r>
      <w:proofErr w:type="spellEnd"/>
    </w:p>
    <w:p w:rsidR="000C5369" w:rsidRDefault="000C5369" w:rsidP="000C5369">
      <w:pPr>
        <w:pStyle w:val="a3"/>
        <w:rPr>
          <w:rFonts w:ascii="Times New Roman" w:hAnsi="Times New Roman"/>
          <w:sz w:val="28"/>
          <w:szCs w:val="28"/>
        </w:rPr>
      </w:pPr>
    </w:p>
    <w:p w:rsidR="000C5369" w:rsidRPr="000C5369" w:rsidRDefault="000C5369" w:rsidP="000C5369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proofErr w:type="gramStart"/>
      <w:r w:rsidRPr="000C5369">
        <w:rPr>
          <w:rFonts w:ascii="Times New Roman" w:hAnsi="Times New Roman"/>
          <w:i/>
          <w:sz w:val="28"/>
          <w:szCs w:val="28"/>
        </w:rPr>
        <w:t xml:space="preserve">О рассмотрении экспертного заключения Министерства юстиции Республики Крым от 08.10.2020  на постановление Администрации </w:t>
      </w:r>
      <w:proofErr w:type="spellStart"/>
      <w:r w:rsidRPr="000C5369">
        <w:rPr>
          <w:rFonts w:ascii="Times New Roman" w:hAnsi="Times New Roman"/>
          <w:i/>
          <w:sz w:val="28"/>
          <w:szCs w:val="28"/>
        </w:rPr>
        <w:t>Зиминского</w:t>
      </w:r>
      <w:proofErr w:type="spellEnd"/>
      <w:r w:rsidRPr="000C5369"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  <w:proofErr w:type="spellStart"/>
      <w:r w:rsidRPr="000C5369">
        <w:rPr>
          <w:rFonts w:ascii="Times New Roman" w:hAnsi="Times New Roman"/>
          <w:i/>
          <w:sz w:val="28"/>
          <w:szCs w:val="28"/>
        </w:rPr>
        <w:t>Раздольненского</w:t>
      </w:r>
      <w:proofErr w:type="spellEnd"/>
      <w:r w:rsidRPr="000C5369">
        <w:rPr>
          <w:rFonts w:ascii="Times New Roman" w:hAnsi="Times New Roman"/>
          <w:i/>
          <w:sz w:val="28"/>
          <w:szCs w:val="28"/>
        </w:rPr>
        <w:t xml:space="preserve"> района Республики Крым  от 27.07.2018 № 61 «</w:t>
      </w:r>
      <w:r w:rsidRPr="000C5369">
        <w:rPr>
          <w:rFonts w:ascii="Times New Roman" w:hAnsi="Times New Roman"/>
          <w:bCs/>
          <w:i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Pr="000C5369">
        <w:rPr>
          <w:rFonts w:ascii="Times New Roman" w:hAnsi="Times New Roman"/>
          <w:bCs/>
          <w:i/>
          <w:sz w:val="28"/>
          <w:szCs w:val="28"/>
        </w:rPr>
        <w:t>Зиминского</w:t>
      </w:r>
      <w:proofErr w:type="spellEnd"/>
      <w:r w:rsidRPr="000C5369">
        <w:rPr>
          <w:rFonts w:ascii="Times New Roman" w:hAnsi="Times New Roman"/>
          <w:bCs/>
          <w:i/>
          <w:sz w:val="28"/>
          <w:szCs w:val="28"/>
        </w:rPr>
        <w:t xml:space="preserve"> сельского поселения </w:t>
      </w:r>
      <w:proofErr w:type="spellStart"/>
      <w:r w:rsidRPr="000C5369">
        <w:rPr>
          <w:rFonts w:ascii="Times New Roman" w:hAnsi="Times New Roman"/>
          <w:bCs/>
          <w:i/>
          <w:sz w:val="28"/>
          <w:szCs w:val="28"/>
        </w:rPr>
        <w:t>Раздольненского</w:t>
      </w:r>
      <w:proofErr w:type="spellEnd"/>
      <w:r w:rsidRPr="000C5369">
        <w:rPr>
          <w:rFonts w:ascii="Times New Roman" w:hAnsi="Times New Roman"/>
          <w:bCs/>
          <w:i/>
          <w:sz w:val="28"/>
          <w:szCs w:val="28"/>
        </w:rPr>
        <w:t xml:space="preserve"> района 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proofErr w:type="gramEnd"/>
    </w:p>
    <w:p w:rsidR="000C5369" w:rsidRDefault="000C5369" w:rsidP="000C536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0C5369" w:rsidRDefault="000C5369" w:rsidP="000C53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Рассмотрев  письмо Совета министров Республики Крым от 17.10.2020 № 1/01-53/6017  по рассмотрению экспертного заключения Министерства юстиции Республики Крым от 08.10.2020г в связи с изменениями в отдельные законодательные акты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руководствуясь Федеральным законом от 06 октября 2003 г. N 131-ФЗ  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rFonts w:ascii="Times New Roman" w:hAnsi="Times New Roman"/>
          <w:sz w:val="28"/>
          <w:szCs w:val="28"/>
        </w:rPr>
        <w:t>Зиминское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Крым, принимая </w:t>
      </w:r>
      <w:proofErr w:type="gramStart"/>
      <w:r>
        <w:rPr>
          <w:rFonts w:ascii="Times New Roman" w:hAnsi="Times New Roman"/>
          <w:sz w:val="28"/>
          <w:szCs w:val="28"/>
        </w:rPr>
        <w:t>во внимание экспертное заключение Министерства юстиции Республики Крым</w:t>
      </w:r>
      <w:proofErr w:type="gramEnd"/>
      <w:r>
        <w:rPr>
          <w:rFonts w:ascii="Times New Roman" w:hAnsi="Times New Roman"/>
          <w:sz w:val="28"/>
          <w:szCs w:val="28"/>
        </w:rPr>
        <w:t xml:space="preserve"> от 08.10.2020  на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  от 27.07.2018 № 61 </w:t>
      </w:r>
      <w:r w:rsidRPr="000C5369">
        <w:rPr>
          <w:rFonts w:ascii="Times New Roman" w:hAnsi="Times New Roman"/>
          <w:sz w:val="28"/>
          <w:szCs w:val="28"/>
        </w:rPr>
        <w:t>«</w:t>
      </w:r>
      <w:r w:rsidRPr="000C5369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Pr="000C5369">
        <w:rPr>
          <w:rFonts w:ascii="Times New Roman" w:hAnsi="Times New Roman"/>
          <w:bCs/>
          <w:sz w:val="28"/>
          <w:szCs w:val="28"/>
        </w:rPr>
        <w:t>Зиминского</w:t>
      </w:r>
      <w:proofErr w:type="spellEnd"/>
      <w:r w:rsidRPr="000C536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0C5369">
        <w:rPr>
          <w:rFonts w:ascii="Times New Roman" w:hAnsi="Times New Roman"/>
          <w:bCs/>
          <w:sz w:val="28"/>
          <w:szCs w:val="28"/>
        </w:rPr>
        <w:t>Раздольненского</w:t>
      </w:r>
      <w:proofErr w:type="spellEnd"/>
      <w:r w:rsidRPr="000C5369">
        <w:rPr>
          <w:rFonts w:ascii="Times New Roman" w:hAnsi="Times New Roman"/>
          <w:bCs/>
          <w:sz w:val="28"/>
          <w:szCs w:val="28"/>
        </w:rPr>
        <w:t xml:space="preserve"> района 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организациями»</w:t>
      </w:r>
      <w:r>
        <w:rPr>
          <w:rFonts w:ascii="Times New Roman" w:hAnsi="Times New Roman"/>
          <w:sz w:val="28"/>
          <w:szCs w:val="28"/>
        </w:rPr>
        <w:t xml:space="preserve">,    </w:t>
      </w:r>
    </w:p>
    <w:p w:rsidR="000C5369" w:rsidRDefault="000C5369" w:rsidP="000C53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0C5369" w:rsidRDefault="000C5369" w:rsidP="000C53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Крым  от 27.07.2018 № 61 </w:t>
      </w:r>
      <w:r w:rsidRPr="000C5369">
        <w:rPr>
          <w:rFonts w:ascii="Times New Roman" w:hAnsi="Times New Roman"/>
          <w:sz w:val="28"/>
          <w:szCs w:val="28"/>
        </w:rPr>
        <w:t>«</w:t>
      </w:r>
      <w:r w:rsidRPr="000C5369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Pr="000C5369">
        <w:rPr>
          <w:rFonts w:ascii="Times New Roman" w:hAnsi="Times New Roman"/>
          <w:bCs/>
          <w:sz w:val="28"/>
          <w:szCs w:val="28"/>
        </w:rPr>
        <w:t>Зиминского</w:t>
      </w:r>
      <w:proofErr w:type="spellEnd"/>
      <w:r w:rsidRPr="000C536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0C5369">
        <w:rPr>
          <w:rFonts w:ascii="Times New Roman" w:hAnsi="Times New Roman"/>
          <w:bCs/>
          <w:sz w:val="28"/>
          <w:szCs w:val="28"/>
        </w:rPr>
        <w:t>Раздольненского</w:t>
      </w:r>
      <w:proofErr w:type="spellEnd"/>
      <w:r w:rsidRPr="000C5369">
        <w:rPr>
          <w:rFonts w:ascii="Times New Roman" w:hAnsi="Times New Roman"/>
          <w:bCs/>
          <w:sz w:val="28"/>
          <w:szCs w:val="28"/>
        </w:rPr>
        <w:t xml:space="preserve"> района Республики Крым разрешения представителя нанимателя (работодателя) на </w:t>
      </w:r>
      <w:r w:rsidRPr="000C5369">
        <w:rPr>
          <w:rFonts w:ascii="Times New Roman" w:hAnsi="Times New Roman"/>
          <w:bCs/>
          <w:sz w:val="28"/>
          <w:szCs w:val="28"/>
        </w:rPr>
        <w:lastRenderedPageBreak/>
        <w:t>участие на безвозмездной основе в управлении отдельными некоммерческими организациями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0C5369" w:rsidRDefault="000C5369" w:rsidP="000C53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 вступает в силу со дня принятия.</w:t>
      </w:r>
    </w:p>
    <w:p w:rsidR="000C5369" w:rsidRDefault="000C5369" w:rsidP="000C5369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3. Постановление обнародовать на информационном стенде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совета в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.З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>имино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ул. Гагарина, д.33, сайте Администрации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Зиминское-сп.рф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>».</w:t>
      </w:r>
    </w:p>
    <w:p w:rsidR="000C5369" w:rsidRDefault="000C5369" w:rsidP="000C53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4. Контроль за выполнением настоящего постановления  возложить председателя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совет</w:t>
      </w:r>
      <w:proofErr w:type="gramStart"/>
      <w:r>
        <w:rPr>
          <w:rFonts w:ascii="Times New Roman" w:hAnsi="Times New Roman"/>
          <w:color w:val="00000A"/>
          <w:sz w:val="28"/>
          <w:szCs w:val="28"/>
        </w:rPr>
        <w:t>а-</w:t>
      </w:r>
      <w:proofErr w:type="gramEnd"/>
      <w:r>
        <w:rPr>
          <w:rFonts w:ascii="Times New Roman" w:hAnsi="Times New Roman"/>
          <w:color w:val="00000A"/>
          <w:sz w:val="28"/>
          <w:szCs w:val="28"/>
        </w:rPr>
        <w:t xml:space="preserve"> главу Администрации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сельского поселения.</w:t>
      </w:r>
    </w:p>
    <w:p w:rsidR="000C5369" w:rsidRDefault="000C5369" w:rsidP="000C5369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0C5369" w:rsidRDefault="000C5369" w:rsidP="000C5369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0C5369" w:rsidRDefault="000C5369" w:rsidP="000C5369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0C5369" w:rsidRDefault="000C5369" w:rsidP="000C5369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0C5369" w:rsidRDefault="000C5369" w:rsidP="000C5369">
      <w:pPr>
        <w:pStyle w:val="a3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0C5369" w:rsidRDefault="000C5369" w:rsidP="000C53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0C5369" w:rsidRDefault="000C5369" w:rsidP="000C53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021966" w:rsidRDefault="000C5369" w:rsidP="000C5369"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С.В.Канцелярук</w:t>
      </w:r>
      <w:proofErr w:type="spellEnd"/>
    </w:p>
    <w:sectPr w:rsidR="0002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369"/>
    <w:rsid w:val="00021966"/>
    <w:rsid w:val="000C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6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C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2020-10-30T11:40:00Z</cp:lastPrinted>
  <dcterms:created xsi:type="dcterms:W3CDTF">2020-10-30T11:31:00Z</dcterms:created>
  <dcterms:modified xsi:type="dcterms:W3CDTF">2020-10-30T11:41:00Z</dcterms:modified>
</cp:coreProperties>
</file>