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9B" w:rsidRPr="0018459B" w:rsidRDefault="0018459B" w:rsidP="0018459B">
      <w:pPr>
        <w:pStyle w:val="a3"/>
        <w:jc w:val="center"/>
        <w:rPr>
          <w:sz w:val="28"/>
          <w:szCs w:val="28"/>
        </w:rPr>
      </w:pPr>
      <w:r w:rsidRPr="0018459B">
        <w:rPr>
          <w:sz w:val="28"/>
          <w:szCs w:val="28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68261713" r:id="rId6"/>
        </w:object>
      </w:r>
    </w:p>
    <w:p w:rsidR="0018459B" w:rsidRPr="0018459B" w:rsidRDefault="0018459B" w:rsidP="0018459B">
      <w:pPr>
        <w:pStyle w:val="a3"/>
        <w:jc w:val="center"/>
        <w:rPr>
          <w:sz w:val="28"/>
          <w:szCs w:val="28"/>
        </w:rPr>
      </w:pPr>
      <w:r w:rsidRPr="0018459B">
        <w:rPr>
          <w:sz w:val="28"/>
          <w:szCs w:val="28"/>
        </w:rPr>
        <w:t>РЕСПУБЛИКА КРЫМ</w:t>
      </w:r>
    </w:p>
    <w:p w:rsidR="0018459B" w:rsidRPr="0018459B" w:rsidRDefault="0018459B" w:rsidP="0018459B">
      <w:pPr>
        <w:pStyle w:val="a3"/>
        <w:jc w:val="center"/>
        <w:rPr>
          <w:sz w:val="28"/>
          <w:szCs w:val="28"/>
        </w:rPr>
      </w:pPr>
      <w:r w:rsidRPr="0018459B">
        <w:rPr>
          <w:sz w:val="28"/>
          <w:szCs w:val="28"/>
        </w:rPr>
        <w:t>РАЗДОЛЬНЕНСКИЙ РАЙОН</w:t>
      </w:r>
    </w:p>
    <w:p w:rsidR="0018459B" w:rsidRPr="0018459B" w:rsidRDefault="0018459B" w:rsidP="0018459B">
      <w:pPr>
        <w:pStyle w:val="a3"/>
        <w:jc w:val="center"/>
        <w:rPr>
          <w:sz w:val="28"/>
          <w:szCs w:val="28"/>
        </w:rPr>
      </w:pPr>
      <w:r w:rsidRPr="0018459B">
        <w:rPr>
          <w:sz w:val="28"/>
          <w:szCs w:val="28"/>
        </w:rPr>
        <w:t>АДМИНИСТРАЦИЯ ЗИМИНСКОГО СЕЛЬСКОГО ПОСЕЛЕНИЯ</w:t>
      </w:r>
    </w:p>
    <w:p w:rsidR="0018459B" w:rsidRPr="0018459B" w:rsidRDefault="0018459B" w:rsidP="0018459B">
      <w:pPr>
        <w:pStyle w:val="a3"/>
        <w:jc w:val="center"/>
        <w:rPr>
          <w:sz w:val="28"/>
          <w:szCs w:val="28"/>
        </w:rPr>
      </w:pPr>
    </w:p>
    <w:p w:rsidR="0018459B" w:rsidRPr="0018459B" w:rsidRDefault="0018459B" w:rsidP="0018459B">
      <w:pPr>
        <w:pStyle w:val="a3"/>
        <w:jc w:val="center"/>
        <w:rPr>
          <w:sz w:val="28"/>
          <w:szCs w:val="28"/>
        </w:rPr>
      </w:pPr>
      <w:r w:rsidRPr="0018459B">
        <w:rPr>
          <w:sz w:val="28"/>
          <w:szCs w:val="28"/>
        </w:rPr>
        <w:t xml:space="preserve">ПОСТАНОВЛЕНИЕ  </w:t>
      </w:r>
      <w:r>
        <w:rPr>
          <w:sz w:val="28"/>
          <w:szCs w:val="28"/>
          <w:lang w:val="uk-UA"/>
        </w:rPr>
        <w:t>№ 246</w:t>
      </w:r>
    </w:p>
    <w:p w:rsidR="0018459B" w:rsidRPr="0018459B" w:rsidRDefault="0018459B" w:rsidP="0018459B">
      <w:pPr>
        <w:pStyle w:val="a3"/>
        <w:rPr>
          <w:b/>
          <w:sz w:val="28"/>
          <w:szCs w:val="28"/>
        </w:rPr>
      </w:pPr>
    </w:p>
    <w:p w:rsidR="00F25D3C" w:rsidRDefault="0018459B" w:rsidP="0018459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  30</w:t>
      </w:r>
      <w:r w:rsidRPr="0018459B">
        <w:rPr>
          <w:sz w:val="28"/>
          <w:szCs w:val="28"/>
          <w:lang w:val="uk-UA"/>
        </w:rPr>
        <w:t xml:space="preserve"> </w:t>
      </w:r>
      <w:proofErr w:type="spellStart"/>
      <w:r w:rsidRPr="0018459B">
        <w:rPr>
          <w:sz w:val="28"/>
          <w:szCs w:val="28"/>
          <w:lang w:val="uk-UA"/>
        </w:rPr>
        <w:t>ноября</w:t>
      </w:r>
      <w:proofErr w:type="spellEnd"/>
      <w:r w:rsidRPr="0018459B">
        <w:rPr>
          <w:sz w:val="28"/>
          <w:szCs w:val="28"/>
          <w:lang w:val="uk-UA"/>
        </w:rPr>
        <w:t xml:space="preserve">    2020г.</w:t>
      </w:r>
      <w:r w:rsidRPr="0018459B">
        <w:rPr>
          <w:sz w:val="28"/>
          <w:szCs w:val="28"/>
          <w:lang w:val="uk-UA"/>
        </w:rPr>
        <w:tab/>
      </w:r>
      <w:r w:rsidRPr="0018459B">
        <w:rPr>
          <w:sz w:val="28"/>
          <w:szCs w:val="28"/>
          <w:lang w:val="uk-UA"/>
        </w:rPr>
        <w:tab/>
      </w:r>
      <w:r w:rsidRPr="0018459B">
        <w:rPr>
          <w:sz w:val="28"/>
          <w:szCs w:val="28"/>
          <w:lang w:val="uk-UA"/>
        </w:rPr>
        <w:tab/>
        <w:t xml:space="preserve">                                                                               с. </w:t>
      </w:r>
      <w:proofErr w:type="spellStart"/>
      <w:r w:rsidRPr="0018459B">
        <w:rPr>
          <w:sz w:val="28"/>
          <w:szCs w:val="28"/>
        </w:rPr>
        <w:t>Зимино</w:t>
      </w:r>
      <w:proofErr w:type="spellEnd"/>
      <w:r w:rsidRPr="0018459B">
        <w:rPr>
          <w:sz w:val="28"/>
          <w:szCs w:val="28"/>
          <w:lang w:val="uk-UA"/>
        </w:rPr>
        <w:tab/>
      </w:r>
      <w:r w:rsidRPr="0018459B">
        <w:rPr>
          <w:sz w:val="28"/>
          <w:szCs w:val="28"/>
          <w:lang w:val="uk-UA"/>
        </w:rPr>
        <w:tab/>
      </w:r>
      <w:r w:rsidRPr="0018459B">
        <w:rPr>
          <w:sz w:val="28"/>
          <w:szCs w:val="28"/>
          <w:lang w:val="uk-UA"/>
        </w:rPr>
        <w:tab/>
      </w:r>
      <w:r w:rsidRPr="0018459B">
        <w:rPr>
          <w:sz w:val="28"/>
          <w:szCs w:val="28"/>
          <w:lang w:val="uk-UA"/>
        </w:rPr>
        <w:tab/>
      </w:r>
      <w:r w:rsidRPr="0018459B">
        <w:rPr>
          <w:sz w:val="28"/>
          <w:szCs w:val="28"/>
          <w:lang w:val="uk-UA"/>
        </w:rPr>
        <w:tab/>
      </w:r>
    </w:p>
    <w:p w:rsidR="0018459B" w:rsidRPr="0018459B" w:rsidRDefault="0018459B" w:rsidP="0018459B">
      <w:pPr>
        <w:pStyle w:val="a3"/>
        <w:rPr>
          <w:sz w:val="28"/>
          <w:szCs w:val="28"/>
          <w:lang w:val="uk-UA"/>
        </w:rPr>
      </w:pPr>
    </w:p>
    <w:p w:rsidR="00F25D3C" w:rsidRPr="00F25D3C" w:rsidRDefault="00F25D3C" w:rsidP="00F25D3C">
      <w:pPr>
        <w:pStyle w:val="a3"/>
        <w:rPr>
          <w:i/>
          <w:sz w:val="28"/>
          <w:szCs w:val="28"/>
        </w:rPr>
      </w:pPr>
      <w:r w:rsidRPr="00F25D3C">
        <w:rPr>
          <w:i/>
          <w:sz w:val="28"/>
          <w:szCs w:val="28"/>
        </w:rPr>
        <w:t xml:space="preserve">Об утверждении схемы расположения </w:t>
      </w:r>
      <w:r w:rsidR="0018459B">
        <w:rPr>
          <w:i/>
          <w:sz w:val="28"/>
          <w:szCs w:val="28"/>
        </w:rPr>
        <w:t xml:space="preserve"> </w:t>
      </w:r>
      <w:r w:rsidRPr="00F25D3C">
        <w:rPr>
          <w:i/>
          <w:sz w:val="28"/>
          <w:szCs w:val="28"/>
        </w:rPr>
        <w:t xml:space="preserve">земельного участка  на кадастровом плане </w:t>
      </w:r>
      <w:r w:rsidR="0018459B">
        <w:rPr>
          <w:i/>
          <w:sz w:val="28"/>
          <w:szCs w:val="28"/>
        </w:rPr>
        <w:t xml:space="preserve"> </w:t>
      </w:r>
      <w:r w:rsidRPr="00F25D3C">
        <w:rPr>
          <w:i/>
          <w:sz w:val="28"/>
          <w:szCs w:val="28"/>
        </w:rPr>
        <w:t xml:space="preserve">территории </w:t>
      </w:r>
      <w:r>
        <w:rPr>
          <w:i/>
          <w:sz w:val="28"/>
          <w:szCs w:val="28"/>
        </w:rPr>
        <w:t xml:space="preserve">с. </w:t>
      </w:r>
      <w:proofErr w:type="gramStart"/>
      <w:r>
        <w:rPr>
          <w:i/>
          <w:sz w:val="28"/>
          <w:szCs w:val="28"/>
        </w:rPr>
        <w:t>Красноармейское</w:t>
      </w:r>
      <w:proofErr w:type="gramEnd"/>
      <w:r w:rsidRPr="00F25D3C">
        <w:rPr>
          <w:i/>
          <w:sz w:val="28"/>
          <w:szCs w:val="28"/>
        </w:rPr>
        <w:t xml:space="preserve">, ул. </w:t>
      </w:r>
      <w:r>
        <w:rPr>
          <w:i/>
          <w:sz w:val="28"/>
          <w:szCs w:val="28"/>
        </w:rPr>
        <w:t>Октябрьская,3</w:t>
      </w:r>
    </w:p>
    <w:p w:rsidR="00F25D3C" w:rsidRPr="00F25D3C" w:rsidRDefault="00F25D3C" w:rsidP="00F25D3C">
      <w:pPr>
        <w:rPr>
          <w:rFonts w:ascii="Times New Roman" w:hAnsi="Times New Roman" w:cs="Times New Roman"/>
          <w:sz w:val="16"/>
          <w:szCs w:val="16"/>
        </w:rPr>
      </w:pPr>
    </w:p>
    <w:p w:rsidR="00F25D3C" w:rsidRPr="00F25D3C" w:rsidRDefault="00F25D3C" w:rsidP="00F25D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D3C">
        <w:rPr>
          <w:rFonts w:ascii="Times New Roman" w:hAnsi="Times New Roman" w:cs="Times New Roman"/>
          <w:sz w:val="28"/>
          <w:szCs w:val="28"/>
        </w:rPr>
        <w:t xml:space="preserve">В соответствии со статьями 10,11.10 Земельного кодекса Российской Федерации, статьей 90 Конституции Республики Крым, статьей 15 Закона Республики Крым от 15 января 2015 года № 66-ЗРК/2015 «О предоставлении земельных участков государственной и муниципальной собственности, и некоторых вопросах земельных отношений», Приказом Минэкономразвития </w:t>
      </w:r>
      <w:proofErr w:type="gramStart"/>
      <w:r w:rsidRPr="00F25D3C">
        <w:rPr>
          <w:rFonts w:ascii="Times New Roman" w:hAnsi="Times New Roman" w:cs="Times New Roman"/>
          <w:sz w:val="28"/>
          <w:szCs w:val="28"/>
        </w:rPr>
        <w:t>России от 27.11.2014 № 732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схемы, а также Приказом Минэкономразвития Российской Федерации от 01.09.2014 № 540 «Об утверждении классификатора видов разрешенного использования земельных участков»,  учитывая постановление Совета министров Республики Крым от 16 февраля 2015 года № 44 «Об утверждении Порядка подготовки схемы расположения  земельного участка</w:t>
      </w:r>
      <w:proofErr w:type="gramEnd"/>
      <w:r w:rsidRPr="00F25D3C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территории»</w:t>
      </w:r>
    </w:p>
    <w:p w:rsidR="00F25D3C" w:rsidRPr="00F25D3C" w:rsidRDefault="00F25D3C" w:rsidP="00F25D3C">
      <w:pPr>
        <w:pStyle w:val="a3"/>
        <w:jc w:val="both"/>
        <w:rPr>
          <w:sz w:val="16"/>
          <w:szCs w:val="16"/>
        </w:rPr>
      </w:pPr>
    </w:p>
    <w:p w:rsidR="00F25D3C" w:rsidRPr="00F25D3C" w:rsidRDefault="0018459B" w:rsidP="001845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 сельского  поселения         </w:t>
      </w:r>
      <w:r w:rsidR="00F25D3C" w:rsidRPr="00F25D3C">
        <w:rPr>
          <w:sz w:val="28"/>
          <w:szCs w:val="28"/>
        </w:rPr>
        <w:t>ПОСТАНОВЛЯЕТ:</w:t>
      </w:r>
    </w:p>
    <w:p w:rsidR="00F25D3C" w:rsidRPr="00F25D3C" w:rsidRDefault="00F25D3C" w:rsidP="00F25D3C">
      <w:pPr>
        <w:pStyle w:val="a3"/>
        <w:jc w:val="both"/>
        <w:rPr>
          <w:sz w:val="16"/>
          <w:szCs w:val="16"/>
        </w:rPr>
      </w:pPr>
    </w:p>
    <w:p w:rsidR="00F25D3C" w:rsidRPr="00F25D3C" w:rsidRDefault="00F25D3C" w:rsidP="00F25D3C">
      <w:pPr>
        <w:pStyle w:val="a3"/>
        <w:jc w:val="both"/>
        <w:rPr>
          <w:sz w:val="16"/>
          <w:szCs w:val="16"/>
        </w:rPr>
      </w:pPr>
    </w:p>
    <w:p w:rsidR="00F25D3C" w:rsidRPr="00F25D3C" w:rsidRDefault="00F25D3C" w:rsidP="00F25D3C">
      <w:pPr>
        <w:jc w:val="both"/>
        <w:rPr>
          <w:rFonts w:ascii="Times New Roman" w:hAnsi="Times New Roman" w:cs="Times New Roman"/>
          <w:sz w:val="28"/>
          <w:szCs w:val="28"/>
        </w:rPr>
      </w:pPr>
      <w:r w:rsidRPr="00F25D3C">
        <w:rPr>
          <w:rFonts w:ascii="Times New Roman" w:hAnsi="Times New Roman" w:cs="Times New Roman"/>
          <w:sz w:val="28"/>
          <w:szCs w:val="28"/>
        </w:rPr>
        <w:t>1. Утвердить схему расположения земельного участка на кадастровом плане территории площадью 2242  м</w:t>
      </w:r>
      <w:proofErr w:type="gramStart"/>
      <w:r w:rsidRPr="00F25D3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25D3C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Крым, Раздольненский район, с. Красноармейское, ул. Октябрьская, 3, для предоставления – </w:t>
      </w:r>
      <w:r w:rsidRPr="00F25D3C">
        <w:rPr>
          <w:rFonts w:ascii="Times New Roman" w:hAnsi="Times New Roman" w:cs="Times New Roman"/>
          <w:sz w:val="28"/>
          <w:szCs w:val="28"/>
          <w:lang w:val="uk-UA"/>
        </w:rPr>
        <w:t>Спорт</w:t>
      </w:r>
      <w:proofErr w:type="gramStart"/>
      <w:r w:rsidRPr="00F25D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5D3C">
        <w:rPr>
          <w:rFonts w:ascii="Times New Roman" w:hAnsi="Times New Roman" w:cs="Times New Roman"/>
          <w:sz w:val="28"/>
          <w:szCs w:val="28"/>
        </w:rPr>
        <w:t xml:space="preserve"> согласно Правилам землепользования и застройки муниципального образования </w:t>
      </w:r>
      <w:proofErr w:type="spellStart"/>
      <w:r w:rsidRPr="00F25D3C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F25D3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25D3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25D3C">
        <w:rPr>
          <w:rFonts w:ascii="Times New Roman" w:hAnsi="Times New Roman" w:cs="Times New Roman"/>
          <w:sz w:val="28"/>
          <w:szCs w:val="28"/>
        </w:rPr>
        <w:t xml:space="preserve"> района Республики Крым: территориальное планирование О1 – Зона общественно –делового назначения  .</w:t>
      </w:r>
    </w:p>
    <w:p w:rsidR="00F25D3C" w:rsidRPr="00F25D3C" w:rsidRDefault="00F25D3C" w:rsidP="0018459B">
      <w:pPr>
        <w:jc w:val="both"/>
        <w:rPr>
          <w:rFonts w:ascii="Times New Roman" w:hAnsi="Times New Roman" w:cs="Times New Roman"/>
          <w:sz w:val="28"/>
          <w:szCs w:val="28"/>
        </w:rPr>
      </w:pPr>
      <w:r w:rsidRPr="00F25D3C">
        <w:rPr>
          <w:rFonts w:ascii="Times New Roman" w:hAnsi="Times New Roman" w:cs="Times New Roman"/>
          <w:sz w:val="28"/>
          <w:szCs w:val="28"/>
        </w:rPr>
        <w:t>2. Отнести земельный участок к категории земель – земли населенных пунктов с видом разрешённого использования –  Спорт (код 5.1).</w:t>
      </w:r>
    </w:p>
    <w:p w:rsidR="00F25D3C" w:rsidRPr="00F25D3C" w:rsidRDefault="00F25D3C" w:rsidP="00F25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D3C" w:rsidRPr="00F25D3C" w:rsidRDefault="00F25D3C" w:rsidP="00F25D3C">
      <w:pPr>
        <w:rPr>
          <w:rFonts w:ascii="Times New Roman" w:hAnsi="Times New Roman" w:cs="Times New Roman"/>
          <w:sz w:val="28"/>
          <w:szCs w:val="28"/>
        </w:rPr>
      </w:pPr>
      <w:r w:rsidRPr="00F25D3C">
        <w:rPr>
          <w:rFonts w:ascii="Times New Roman" w:hAnsi="Times New Roman" w:cs="Times New Roman"/>
          <w:sz w:val="28"/>
          <w:szCs w:val="28"/>
        </w:rPr>
        <w:t xml:space="preserve">Председатель Зиминского </w:t>
      </w:r>
      <w:proofErr w:type="gramStart"/>
      <w:r w:rsidRPr="00F25D3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25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D3C" w:rsidRPr="00F25D3C" w:rsidRDefault="00F25D3C" w:rsidP="00F25D3C">
      <w:pPr>
        <w:rPr>
          <w:rFonts w:ascii="Times New Roman" w:hAnsi="Times New Roman" w:cs="Times New Roman"/>
          <w:sz w:val="28"/>
          <w:szCs w:val="28"/>
        </w:rPr>
      </w:pPr>
      <w:r w:rsidRPr="00F25D3C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F25D3C" w:rsidRPr="00F25D3C" w:rsidRDefault="00F25D3C" w:rsidP="00F25D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5D3C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F25D3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</w:t>
      </w:r>
      <w:proofErr w:type="spellStart"/>
      <w:r w:rsidRPr="00F25D3C"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3A4EB3" w:rsidRDefault="003A4EB3"/>
    <w:sectPr w:rsidR="003A4EB3" w:rsidSect="003A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25D3C"/>
    <w:rsid w:val="0018459B"/>
    <w:rsid w:val="003A4EB3"/>
    <w:rsid w:val="005D42CE"/>
    <w:rsid w:val="00F2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D3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4</cp:revision>
  <cp:lastPrinted>2020-11-30T14:15:00Z</cp:lastPrinted>
  <dcterms:created xsi:type="dcterms:W3CDTF">2020-11-30T10:24:00Z</dcterms:created>
  <dcterms:modified xsi:type="dcterms:W3CDTF">2020-11-30T14:15:00Z</dcterms:modified>
</cp:coreProperties>
</file>