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93" w:rsidRPr="008B6293" w:rsidRDefault="008B6293" w:rsidP="008B6293">
      <w:pPr>
        <w:jc w:val="center"/>
      </w:pPr>
      <w:r>
        <w:rPr>
          <w:rFonts w:ascii="Times New Roman" w:eastAsia="Times New Roman" w:hAnsi="Times New Roman" w:cs="Times New Roman"/>
          <w:sz w:val="16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/>
          </v:shape>
          <o:OLEObject Type="Embed" ProgID="Word.Picture.8" ShapeID="_x0000_i1025" DrawAspect="Content" ObjectID="_1619944206" r:id="rId6"/>
        </w:object>
      </w:r>
    </w:p>
    <w:p w:rsidR="008B6293" w:rsidRPr="008B6293" w:rsidRDefault="008B6293" w:rsidP="008B6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>РЕСПУБЛИКА  КРЫМ</w:t>
      </w:r>
    </w:p>
    <w:p w:rsidR="008B6293" w:rsidRPr="008B6293" w:rsidRDefault="008B6293" w:rsidP="008B6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>РАЗДОЛЬНЕНСКИЙ  РАЙОН</w:t>
      </w:r>
    </w:p>
    <w:p w:rsidR="008B6293" w:rsidRPr="008B6293" w:rsidRDefault="008B6293" w:rsidP="008B6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>АДМИНИСТРАЦИЯ  ЗИМИНСКОГО  СЕЛЬСКОГО  ПОСЕЛЕНИЯ</w:t>
      </w:r>
    </w:p>
    <w:p w:rsidR="008B6293" w:rsidRPr="008B6293" w:rsidRDefault="008B6293" w:rsidP="008B62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6293" w:rsidRPr="008B6293" w:rsidRDefault="008B6293" w:rsidP="008B6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>ПОСТАНОВЛЕНИЕ   № 42</w:t>
      </w:r>
    </w:p>
    <w:p w:rsidR="008B6293" w:rsidRPr="008B6293" w:rsidRDefault="008B6293" w:rsidP="008B6293">
      <w:pPr>
        <w:pStyle w:val="a3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>от 21 мая 2019 года</w:t>
      </w:r>
    </w:p>
    <w:p w:rsidR="008B6293" w:rsidRDefault="008B6293" w:rsidP="008B6293">
      <w:pPr>
        <w:pStyle w:val="a3"/>
      </w:pPr>
      <w:proofErr w:type="spellStart"/>
      <w:r w:rsidRPr="008B6293">
        <w:rPr>
          <w:rFonts w:ascii="Times New Roman" w:hAnsi="Times New Roman"/>
          <w:sz w:val="28"/>
          <w:szCs w:val="28"/>
        </w:rPr>
        <w:t>с</w:t>
      </w:r>
      <w:proofErr w:type="gramStart"/>
      <w:r w:rsidRPr="008B6293">
        <w:rPr>
          <w:rFonts w:ascii="Times New Roman" w:hAnsi="Times New Roman"/>
          <w:sz w:val="28"/>
          <w:szCs w:val="28"/>
        </w:rPr>
        <w:t>.З</w:t>
      </w:r>
      <w:proofErr w:type="gramEnd"/>
      <w:r w:rsidRPr="008B6293">
        <w:rPr>
          <w:rFonts w:ascii="Times New Roman" w:hAnsi="Times New Roman"/>
          <w:sz w:val="28"/>
          <w:szCs w:val="28"/>
        </w:rPr>
        <w:t>имино</w:t>
      </w:r>
      <w:proofErr w:type="spellEnd"/>
      <w:r>
        <w:t xml:space="preserve"> </w:t>
      </w:r>
    </w:p>
    <w:p w:rsidR="008B6293" w:rsidRDefault="008B6293" w:rsidP="008B6293">
      <w:pPr>
        <w:pStyle w:val="a3"/>
      </w:pPr>
    </w:p>
    <w:p w:rsidR="008B6293" w:rsidRDefault="008B6293" w:rsidP="008B62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О внесении изменений в постановление  от 28.12.2018 № 154 « Об осуществлении бюджетных 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полномочий администратора доходов бюджета муниципального   образования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сельское поселение» 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8B6293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Pr="008B6293">
        <w:rPr>
          <w:rStyle w:val="2"/>
          <w:rFonts w:ascii="Times New Roman" w:hAnsi="Times New Roman"/>
          <w:color w:val="000000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proofErr w:type="spellStart"/>
      <w:r w:rsidRPr="008B6293">
        <w:rPr>
          <w:rStyle w:val="2"/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 w:rsidRPr="008B6293"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сельское поселение бюджетных полномочий главного администратора доходов, утвержденным постановлением Администрации </w:t>
      </w:r>
      <w:proofErr w:type="spellStart"/>
      <w:r w:rsidRPr="008B6293">
        <w:rPr>
          <w:rStyle w:val="2"/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8B6293"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B6293">
        <w:rPr>
          <w:rStyle w:val="2"/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Pr="008B6293">
        <w:rPr>
          <w:rStyle w:val="2"/>
          <w:rFonts w:ascii="Times New Roman" w:hAnsi="Times New Roman"/>
          <w:color w:val="000000"/>
          <w:sz w:val="28"/>
          <w:szCs w:val="28"/>
        </w:rPr>
        <w:t xml:space="preserve"> района Республики Крым от 30 декабря 2016 года  № 65,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293">
        <w:rPr>
          <w:rFonts w:ascii="Times New Roman" w:hAnsi="Times New Roman"/>
          <w:sz w:val="28"/>
          <w:szCs w:val="28"/>
        </w:rPr>
        <w:t xml:space="preserve">Исполнение бюджетных полномочий администратора доходов бюджета муниципального образования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B629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района по источникам доходов бюджета в соответствии с приложением 1 к настоящему постановлению осуществлять Администрации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B629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района Республики Крым (дале</w:t>
      </w:r>
      <w:proofErr w:type="gramStart"/>
      <w:r w:rsidRPr="008B6293">
        <w:rPr>
          <w:rFonts w:ascii="Times New Roman" w:hAnsi="Times New Roman"/>
          <w:sz w:val="28"/>
          <w:szCs w:val="28"/>
        </w:rPr>
        <w:t>е-</w:t>
      </w:r>
      <w:proofErr w:type="gramEnd"/>
      <w:r w:rsidRPr="008B6293"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293">
        <w:rPr>
          <w:rFonts w:ascii="Times New Roman" w:hAnsi="Times New Roman"/>
          <w:sz w:val="28"/>
          <w:szCs w:val="28"/>
        </w:rPr>
        <w:t xml:space="preserve">Внести изменения в перечень доходов бюджета муниципального образования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сельское поселение, по которым Администрация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поселения  осуществляет полномочия администратора доходов бюджета муниципального образования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B629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района (Приложение</w:t>
      </w:r>
      <w:proofErr w:type="gramStart"/>
      <w:r w:rsidRPr="008B6293">
        <w:rPr>
          <w:rFonts w:ascii="Times New Roman" w:hAnsi="Times New Roman"/>
          <w:sz w:val="28"/>
          <w:szCs w:val="28"/>
        </w:rPr>
        <w:t>1</w:t>
      </w:r>
      <w:proofErr w:type="gramEnd"/>
      <w:r w:rsidRPr="008B6293">
        <w:rPr>
          <w:rFonts w:ascii="Times New Roman" w:hAnsi="Times New Roman"/>
          <w:sz w:val="28"/>
          <w:szCs w:val="28"/>
        </w:rPr>
        <w:t>).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 xml:space="preserve">Добавить строку с КБК: 901 218 05030 10 0000 150 наименование КБК: Доходы бюджетов поселений от возврата иными организациями остатков субсидий прошлых лет </w:t>
      </w:r>
      <w:r w:rsidRPr="008B62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 xml:space="preserve">3.Настоящее постановление подлежит обнародованию на информационном стенде Администрации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6293">
        <w:rPr>
          <w:rFonts w:ascii="Times New Roman" w:hAnsi="Times New Roman"/>
          <w:noProof/>
          <w:sz w:val="28"/>
          <w:szCs w:val="28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1684020</wp:posOffset>
            </wp:positionH>
            <wp:positionV relativeFrom="paragraph">
              <wp:posOffset>409575</wp:posOffset>
            </wp:positionV>
            <wp:extent cx="1615440" cy="15811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629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председателя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Pr="008B6293">
        <w:rPr>
          <w:rFonts w:ascii="Times New Roman" w:hAnsi="Times New Roman"/>
          <w:sz w:val="28"/>
          <w:szCs w:val="28"/>
        </w:rPr>
        <w:t>а-</w:t>
      </w:r>
      <w:proofErr w:type="gramEnd"/>
      <w:r w:rsidRPr="008B6293">
        <w:rPr>
          <w:rFonts w:ascii="Times New Roman" w:hAnsi="Times New Roman"/>
          <w:sz w:val="28"/>
          <w:szCs w:val="28"/>
        </w:rPr>
        <w:t xml:space="preserve"> главу Администрации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29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B6293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293">
        <w:rPr>
          <w:rFonts w:ascii="Times New Roman" w:hAnsi="Times New Roman"/>
          <w:noProof/>
          <w:sz w:val="28"/>
          <w:szCs w:val="28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3416935</wp:posOffset>
            </wp:positionH>
            <wp:positionV relativeFrom="paragraph">
              <wp:posOffset>77470</wp:posOffset>
            </wp:positionV>
            <wp:extent cx="791845" cy="733425"/>
            <wp:effectExtent l="19050" t="0" r="825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6293">
        <w:rPr>
          <w:rFonts w:ascii="Times New Roman" w:hAnsi="Times New Roman"/>
          <w:sz w:val="28"/>
          <w:szCs w:val="28"/>
        </w:rPr>
        <w:t>совет</w:t>
      </w:r>
      <w:proofErr w:type="gramStart"/>
      <w:r w:rsidRPr="008B6293">
        <w:rPr>
          <w:rFonts w:ascii="Times New Roman" w:hAnsi="Times New Roman"/>
          <w:sz w:val="28"/>
          <w:szCs w:val="28"/>
        </w:rPr>
        <w:t>а-</w:t>
      </w:r>
      <w:proofErr w:type="gramEnd"/>
      <w:r w:rsidRPr="008B6293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A02F4" w:rsidRPr="008B6293" w:rsidRDefault="008B6293" w:rsidP="008B629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Б.М.Анд</w:t>
      </w:r>
      <w:r>
        <w:rPr>
          <w:rFonts w:ascii="Times New Roman" w:hAnsi="Times New Roman"/>
          <w:sz w:val="28"/>
          <w:szCs w:val="28"/>
        </w:rPr>
        <w:t>рейчук</w:t>
      </w:r>
    </w:p>
    <w:sectPr w:rsidR="00FA02F4" w:rsidRPr="008B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794"/>
    <w:multiLevelType w:val="hybridMultilevel"/>
    <w:tmpl w:val="9F1EB3E8"/>
    <w:lvl w:ilvl="0" w:tplc="692E63E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293"/>
    <w:rsid w:val="008B6293"/>
    <w:rsid w:val="00FA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2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B6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B6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1"/>
    <w:locked/>
    <w:rsid w:val="008B6293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B6293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2019-05-21T08:43:00Z</cp:lastPrinted>
  <dcterms:created xsi:type="dcterms:W3CDTF">2019-05-21T08:40:00Z</dcterms:created>
  <dcterms:modified xsi:type="dcterms:W3CDTF">2019-05-21T08:44:00Z</dcterms:modified>
</cp:coreProperties>
</file>