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92" w:rsidRPr="00EE316E" w:rsidRDefault="000D5592" w:rsidP="00EE316E">
      <w:pPr>
        <w:pStyle w:val="a6"/>
        <w:jc w:val="center"/>
        <w:rPr>
          <w:rFonts w:ascii="Times New Roman" w:hAnsi="Times New Roman" w:cs="Times New Roman"/>
          <w:b/>
          <w:szCs w:val="28"/>
        </w:rPr>
      </w:pPr>
    </w:p>
    <w:p w:rsidR="00E42325" w:rsidRPr="00EE316E" w:rsidRDefault="00E42325" w:rsidP="00EE316E">
      <w:pPr>
        <w:pStyle w:val="a8"/>
        <w:tabs>
          <w:tab w:val="num" w:pos="432"/>
        </w:tabs>
        <w:ind w:left="284"/>
        <w:jc w:val="center"/>
        <w:rPr>
          <w:rFonts w:ascii="Times New Roman" w:hAnsi="Times New Roman" w:cs="Times New Roman"/>
          <w:sz w:val="28"/>
          <w:szCs w:val="28"/>
        </w:rPr>
      </w:pPr>
      <w:r w:rsidRPr="00EE316E">
        <w:rPr>
          <w:rFonts w:ascii="Times New Roman" w:hAnsi="Times New Roman" w:cs="Times New Roman"/>
          <w:sz w:val="28"/>
          <w:szCs w:val="28"/>
        </w:rPr>
        <w:t>РЕСПУБЛИКА КРЫМ</w:t>
      </w:r>
    </w:p>
    <w:p w:rsidR="00E42325" w:rsidRPr="00EE316E" w:rsidRDefault="00EE316E" w:rsidP="00EE316E">
      <w:pPr>
        <w:pStyle w:val="a8"/>
        <w:tabs>
          <w:tab w:val="num" w:pos="432"/>
        </w:tabs>
        <w:ind w:left="432"/>
        <w:jc w:val="center"/>
        <w:rPr>
          <w:rFonts w:ascii="Times New Roman" w:hAnsi="Times New Roman" w:cs="Times New Roman"/>
          <w:sz w:val="28"/>
          <w:szCs w:val="28"/>
        </w:rPr>
      </w:pPr>
      <w:r>
        <w:rPr>
          <w:rFonts w:ascii="Times New Roman" w:hAnsi="Times New Roman" w:cs="Times New Roman"/>
          <w:sz w:val="28"/>
          <w:szCs w:val="28"/>
        </w:rPr>
        <w:t xml:space="preserve">РАЗДОЛЬНЕНСКИЙ </w:t>
      </w:r>
      <w:r w:rsidR="00E42325" w:rsidRPr="00EE316E">
        <w:rPr>
          <w:rFonts w:ascii="Times New Roman" w:hAnsi="Times New Roman" w:cs="Times New Roman"/>
          <w:sz w:val="28"/>
          <w:szCs w:val="28"/>
        </w:rPr>
        <w:t>РАЙОН</w:t>
      </w:r>
    </w:p>
    <w:p w:rsidR="00E42325" w:rsidRPr="00EE316E" w:rsidRDefault="00E42325" w:rsidP="00EE316E">
      <w:pPr>
        <w:pStyle w:val="a8"/>
        <w:ind w:left="792"/>
        <w:jc w:val="center"/>
        <w:rPr>
          <w:rFonts w:ascii="Times New Roman" w:hAnsi="Times New Roman" w:cs="Times New Roman"/>
          <w:spacing w:val="-6"/>
          <w:sz w:val="28"/>
          <w:szCs w:val="28"/>
        </w:rPr>
      </w:pPr>
      <w:r w:rsidRPr="00EE316E">
        <w:rPr>
          <w:rFonts w:ascii="Times New Roman" w:hAnsi="Times New Roman" w:cs="Times New Roman"/>
          <w:sz w:val="28"/>
          <w:szCs w:val="28"/>
        </w:rPr>
        <w:t>АДМИНИСТРАЦИЯ ЗИМИНСКОГО СЕЛЬСКОГО ПОСЕЛЕНИЯ</w:t>
      </w:r>
    </w:p>
    <w:p w:rsidR="00E42325" w:rsidRPr="00EE316E" w:rsidRDefault="00E42325" w:rsidP="00EE316E">
      <w:pPr>
        <w:pStyle w:val="a8"/>
        <w:ind w:left="432"/>
        <w:jc w:val="center"/>
        <w:rPr>
          <w:rFonts w:ascii="Times New Roman" w:hAnsi="Times New Roman" w:cs="Times New Roman"/>
          <w:spacing w:val="-6"/>
          <w:sz w:val="28"/>
          <w:szCs w:val="28"/>
        </w:rPr>
      </w:pPr>
      <w:r w:rsidRPr="00EE316E">
        <w:rPr>
          <w:rFonts w:ascii="Times New Roman" w:hAnsi="Times New Roman" w:cs="Times New Roman"/>
          <w:spacing w:val="-6"/>
          <w:sz w:val="28"/>
          <w:szCs w:val="28"/>
        </w:rPr>
        <w:t>ПОСТАНОВЛЕНИЕ № 47/1</w:t>
      </w:r>
    </w:p>
    <w:p w:rsidR="00E42325" w:rsidRPr="00EE316E" w:rsidRDefault="00E42325" w:rsidP="00EE316E">
      <w:pPr>
        <w:pStyle w:val="a8"/>
        <w:tabs>
          <w:tab w:val="num" w:pos="432"/>
        </w:tabs>
        <w:ind w:left="432"/>
        <w:jc w:val="both"/>
        <w:rPr>
          <w:rFonts w:ascii="Times New Roman" w:hAnsi="Times New Roman" w:cs="Times New Roman"/>
          <w:b/>
          <w:spacing w:val="-6"/>
          <w:sz w:val="28"/>
          <w:szCs w:val="28"/>
        </w:rPr>
      </w:pPr>
    </w:p>
    <w:p w:rsidR="00E42325" w:rsidRPr="00EE316E" w:rsidRDefault="00EE316E" w:rsidP="00EE316E">
      <w:pPr>
        <w:pStyle w:val="a8"/>
        <w:jc w:val="both"/>
        <w:rPr>
          <w:rFonts w:ascii="Times New Roman" w:hAnsi="Times New Roman" w:cs="Times New Roman"/>
          <w:sz w:val="28"/>
          <w:szCs w:val="28"/>
        </w:rPr>
      </w:pPr>
      <w:r w:rsidRPr="00EE316E">
        <w:rPr>
          <w:rFonts w:ascii="Times New Roman" w:hAnsi="Times New Roman" w:cs="Times New Roman"/>
          <w:sz w:val="28"/>
          <w:szCs w:val="28"/>
        </w:rPr>
        <w:t xml:space="preserve">от 20 июня </w:t>
      </w:r>
      <w:r w:rsidR="00E42325" w:rsidRPr="00EE316E">
        <w:rPr>
          <w:rFonts w:ascii="Times New Roman" w:hAnsi="Times New Roman" w:cs="Times New Roman"/>
          <w:sz w:val="28"/>
          <w:szCs w:val="28"/>
        </w:rPr>
        <w:t>2017 г.</w:t>
      </w:r>
    </w:p>
    <w:p w:rsidR="00E42325" w:rsidRPr="00EE316E" w:rsidRDefault="00E42325" w:rsidP="00EE316E">
      <w:pPr>
        <w:pStyle w:val="a8"/>
        <w:jc w:val="both"/>
        <w:rPr>
          <w:rFonts w:ascii="Times New Roman" w:hAnsi="Times New Roman" w:cs="Times New Roman"/>
          <w:sz w:val="28"/>
          <w:szCs w:val="28"/>
        </w:rPr>
      </w:pPr>
      <w:r w:rsidRPr="00EE316E">
        <w:rPr>
          <w:rFonts w:ascii="Times New Roman" w:hAnsi="Times New Roman" w:cs="Times New Roman"/>
          <w:sz w:val="28"/>
          <w:szCs w:val="28"/>
        </w:rPr>
        <w:t>с. Зимино</w:t>
      </w:r>
    </w:p>
    <w:p w:rsidR="00E42325" w:rsidRPr="00EE316E" w:rsidRDefault="00E42325" w:rsidP="00EE316E">
      <w:pPr>
        <w:pStyle w:val="a8"/>
        <w:jc w:val="both"/>
        <w:rPr>
          <w:rFonts w:ascii="Times New Roman" w:hAnsi="Times New Roman" w:cs="Times New Roman"/>
          <w:sz w:val="28"/>
          <w:szCs w:val="28"/>
        </w:rPr>
      </w:pPr>
      <w:r w:rsidRPr="00EE316E">
        <w:rPr>
          <w:rFonts w:ascii="Times New Roman" w:hAnsi="Times New Roman" w:cs="Times New Roman"/>
          <w:i/>
          <w:sz w:val="28"/>
          <w:szCs w:val="28"/>
        </w:rPr>
        <w:t>Об утверждении административного регламента   осуществления муниципального контроля  в сфере торговой деятельности на территории Зиминского  сельского поселения Раздольненского  района Республики Крым</w:t>
      </w:r>
    </w:p>
    <w:p w:rsidR="00E42325" w:rsidRPr="00EE316E" w:rsidRDefault="00E42325" w:rsidP="00EE316E">
      <w:pPr>
        <w:pStyle w:val="ConsPlusNormal"/>
        <w:ind w:firstLine="709"/>
        <w:jc w:val="both"/>
        <w:rPr>
          <w:rFonts w:ascii="Times New Roman" w:hAnsi="Times New Roman" w:cs="Times New Roman"/>
          <w:sz w:val="28"/>
          <w:szCs w:val="28"/>
          <w:lang w:val="ru-RU"/>
        </w:rPr>
      </w:pPr>
      <w:proofErr w:type="gramStart"/>
      <w:r w:rsidRPr="00EE316E">
        <w:rPr>
          <w:rFonts w:ascii="Times New Roman" w:hAnsi="Times New Roman" w:cs="Times New Roman"/>
          <w:sz w:val="28"/>
          <w:szCs w:val="28"/>
          <w:lang w:val="ru-RU"/>
        </w:rPr>
        <w:t xml:space="preserve">В соответствии с федеральными законами от 06.10.2003 </w:t>
      </w:r>
      <w:hyperlink r:id="rId5" w:history="1">
        <w:r w:rsidRPr="00EE316E">
          <w:rPr>
            <w:rStyle w:val="a3"/>
            <w:rFonts w:ascii="Times New Roman" w:hAnsi="Times New Roman" w:cs="Times New Roman"/>
            <w:color w:val="000000"/>
            <w:sz w:val="28"/>
            <w:szCs w:val="28"/>
            <w:lang w:val="ru-RU"/>
          </w:rPr>
          <w:t>№ 131-ФЗ</w:t>
        </w:r>
      </w:hyperlink>
      <w:r w:rsidRPr="00EE316E">
        <w:rPr>
          <w:rFonts w:ascii="Times New Roman" w:hAnsi="Times New Roman" w:cs="Times New Roman"/>
          <w:color w:val="000000"/>
          <w:sz w:val="28"/>
          <w:szCs w:val="28"/>
          <w:lang w:val="ru-RU"/>
        </w:rPr>
        <w:t xml:space="preserve">«Об общих принципах организации местного самоуправления в Российской Федерации», от 28.12.2009 </w:t>
      </w:r>
      <w:hyperlink r:id="rId6" w:history="1">
        <w:r w:rsidRPr="00EE316E">
          <w:rPr>
            <w:rStyle w:val="a3"/>
            <w:rFonts w:ascii="Times New Roman" w:hAnsi="Times New Roman" w:cs="Times New Roman"/>
            <w:color w:val="000000"/>
            <w:sz w:val="28"/>
            <w:szCs w:val="28"/>
            <w:lang w:val="ru-RU"/>
          </w:rPr>
          <w:t>№ 381-ФЗ</w:t>
        </w:r>
      </w:hyperlink>
      <w:r w:rsidRPr="00EE316E">
        <w:rPr>
          <w:rFonts w:ascii="Times New Roman" w:hAnsi="Times New Roman" w:cs="Times New Roman"/>
          <w:color w:val="000000"/>
          <w:sz w:val="28"/>
          <w:szCs w:val="28"/>
          <w:lang w:val="ru-RU"/>
        </w:rPr>
        <w:t xml:space="preserve">«Об основах государственного регулирования торговой деятельности в Российской Федерации», от 26.12.2008 </w:t>
      </w:r>
      <w:hyperlink r:id="rId7" w:history="1">
        <w:r w:rsidRPr="00EE316E">
          <w:rPr>
            <w:rStyle w:val="a3"/>
            <w:rFonts w:ascii="Times New Roman" w:hAnsi="Times New Roman" w:cs="Times New Roman"/>
            <w:color w:val="000000"/>
            <w:sz w:val="28"/>
            <w:szCs w:val="28"/>
            <w:lang w:val="ru-RU"/>
          </w:rPr>
          <w:t>№ 294-ФЗ</w:t>
        </w:r>
      </w:hyperlink>
      <w:r w:rsidRPr="00EE316E">
        <w:rPr>
          <w:rFonts w:ascii="Times New Roman" w:hAnsi="Times New Roman" w:cs="Times New Roman"/>
          <w:color w:val="000000"/>
          <w:sz w:val="28"/>
          <w:szCs w:val="28"/>
          <w:lang w:val="ru-RU"/>
        </w:rPr>
        <w:t xml:space="preserve">«О защите прав юридических лиц и индивидуальных предпринимателей </w:t>
      </w:r>
      <w:r w:rsidRPr="00EE316E">
        <w:rPr>
          <w:rFonts w:ascii="Times New Roman" w:hAnsi="Times New Roman" w:cs="Times New Roman"/>
          <w:sz w:val="28"/>
          <w:szCs w:val="28"/>
          <w:lang w:val="ru-RU"/>
        </w:rPr>
        <w:t xml:space="preserve">при осуществлении государственного контроля (надзора) и муниципального контроля», </w:t>
      </w:r>
      <w:r w:rsidRPr="00EE316E">
        <w:rPr>
          <w:rFonts w:ascii="Times New Roman" w:eastAsia="Calibri" w:hAnsi="Times New Roman" w:cs="Times New Roman"/>
          <w:sz w:val="28"/>
          <w:szCs w:val="28"/>
          <w:lang w:val="ru-RU" w:eastAsia="en-US"/>
        </w:rPr>
        <w:t>Закона Республики Крым от 05.05.2015 № 92-ЗРК/2015 «</w:t>
      </w:r>
      <w:r w:rsidRPr="00EE316E">
        <w:rPr>
          <w:rFonts w:ascii="Times New Roman" w:hAnsi="Times New Roman" w:cs="Times New Roman"/>
          <w:sz w:val="28"/>
          <w:szCs w:val="28"/>
          <w:lang w:val="ru-RU"/>
        </w:rPr>
        <w:t>Об основах государственного регулирования торговой</w:t>
      </w:r>
      <w:proofErr w:type="gramEnd"/>
      <w:r w:rsidRPr="00EE316E">
        <w:rPr>
          <w:rFonts w:ascii="Times New Roman" w:hAnsi="Times New Roman" w:cs="Times New Roman"/>
          <w:sz w:val="28"/>
          <w:szCs w:val="28"/>
          <w:lang w:val="ru-RU"/>
        </w:rPr>
        <w:t xml:space="preserve"> деятельности в Республике Крым», Уставом муниципального образования  Зиминское сельское поселение Раздольненского района Республики Крым, </w:t>
      </w:r>
      <w:proofErr w:type="spellStart"/>
      <w:r w:rsidRPr="00EE316E">
        <w:rPr>
          <w:rFonts w:ascii="Times New Roman" w:hAnsi="Times New Roman" w:cs="Times New Roman"/>
          <w:sz w:val="28"/>
          <w:szCs w:val="28"/>
        </w:rPr>
        <w:t>принимая</w:t>
      </w:r>
      <w:proofErr w:type="spellEnd"/>
      <w:r w:rsidRPr="00EE316E">
        <w:rPr>
          <w:rFonts w:ascii="Times New Roman" w:hAnsi="Times New Roman" w:cs="Times New Roman"/>
          <w:sz w:val="28"/>
          <w:szCs w:val="28"/>
        </w:rPr>
        <w:t xml:space="preserve"> </w:t>
      </w:r>
      <w:proofErr w:type="spellStart"/>
      <w:r w:rsidRPr="00EE316E">
        <w:rPr>
          <w:rFonts w:ascii="Times New Roman" w:hAnsi="Times New Roman" w:cs="Times New Roman"/>
          <w:sz w:val="28"/>
          <w:szCs w:val="28"/>
        </w:rPr>
        <w:t>во</w:t>
      </w:r>
      <w:proofErr w:type="spellEnd"/>
      <w:r w:rsidRPr="00EE316E">
        <w:rPr>
          <w:rFonts w:ascii="Times New Roman" w:hAnsi="Times New Roman" w:cs="Times New Roman"/>
          <w:sz w:val="28"/>
          <w:szCs w:val="28"/>
        </w:rPr>
        <w:t xml:space="preserve"> </w:t>
      </w:r>
      <w:proofErr w:type="spellStart"/>
      <w:r w:rsidRPr="00EE316E">
        <w:rPr>
          <w:rFonts w:ascii="Times New Roman" w:hAnsi="Times New Roman" w:cs="Times New Roman"/>
          <w:sz w:val="28"/>
          <w:szCs w:val="28"/>
        </w:rPr>
        <w:t>внимание</w:t>
      </w:r>
      <w:proofErr w:type="spellEnd"/>
      <w:r w:rsidRPr="00EE316E">
        <w:rPr>
          <w:rFonts w:ascii="Times New Roman" w:hAnsi="Times New Roman" w:cs="Times New Roman"/>
          <w:sz w:val="28"/>
          <w:szCs w:val="28"/>
        </w:rPr>
        <w:t xml:space="preserve"> протест </w:t>
      </w:r>
      <w:proofErr w:type="spellStart"/>
      <w:r w:rsidRPr="00EE316E">
        <w:rPr>
          <w:rFonts w:ascii="Times New Roman" w:hAnsi="Times New Roman" w:cs="Times New Roman"/>
          <w:sz w:val="28"/>
          <w:szCs w:val="28"/>
        </w:rPr>
        <w:t>прокуратуры</w:t>
      </w:r>
      <w:proofErr w:type="spellEnd"/>
      <w:r w:rsidRPr="00EE316E">
        <w:rPr>
          <w:rFonts w:ascii="Times New Roman" w:hAnsi="Times New Roman" w:cs="Times New Roman"/>
          <w:sz w:val="28"/>
          <w:szCs w:val="28"/>
        </w:rPr>
        <w:t xml:space="preserve"> Раздольненского </w:t>
      </w:r>
      <w:proofErr w:type="spellStart"/>
      <w:r w:rsidRPr="00EE316E">
        <w:rPr>
          <w:rFonts w:ascii="Times New Roman" w:hAnsi="Times New Roman" w:cs="Times New Roman"/>
          <w:sz w:val="28"/>
          <w:szCs w:val="28"/>
        </w:rPr>
        <w:t>района</w:t>
      </w:r>
      <w:proofErr w:type="spellEnd"/>
      <w:r w:rsidRPr="00EE316E">
        <w:rPr>
          <w:rFonts w:ascii="Times New Roman" w:hAnsi="Times New Roman" w:cs="Times New Roman"/>
          <w:sz w:val="28"/>
          <w:szCs w:val="28"/>
        </w:rPr>
        <w:t xml:space="preserve"> </w:t>
      </w:r>
      <w:proofErr w:type="spellStart"/>
      <w:r w:rsidRPr="00EE316E">
        <w:rPr>
          <w:rFonts w:ascii="Times New Roman" w:hAnsi="Times New Roman" w:cs="Times New Roman"/>
          <w:sz w:val="28"/>
          <w:szCs w:val="28"/>
        </w:rPr>
        <w:t>Республики</w:t>
      </w:r>
      <w:proofErr w:type="spellEnd"/>
      <w:r w:rsidRPr="00EE316E">
        <w:rPr>
          <w:rFonts w:ascii="Times New Roman" w:hAnsi="Times New Roman" w:cs="Times New Roman"/>
          <w:sz w:val="28"/>
          <w:szCs w:val="28"/>
        </w:rPr>
        <w:t xml:space="preserve"> </w:t>
      </w:r>
      <w:proofErr w:type="spellStart"/>
      <w:r w:rsidRPr="00EE316E">
        <w:rPr>
          <w:rFonts w:ascii="Times New Roman" w:hAnsi="Times New Roman" w:cs="Times New Roman"/>
          <w:sz w:val="28"/>
          <w:szCs w:val="28"/>
        </w:rPr>
        <w:t>Крым</w:t>
      </w:r>
      <w:proofErr w:type="spellEnd"/>
      <w:r w:rsidRPr="00EE316E">
        <w:rPr>
          <w:rFonts w:ascii="Times New Roman" w:hAnsi="Times New Roman" w:cs="Times New Roman"/>
          <w:sz w:val="28"/>
          <w:szCs w:val="28"/>
        </w:rPr>
        <w:t xml:space="preserve"> от 17.03.2017г № 15/1-2017 на </w:t>
      </w:r>
      <w:proofErr w:type="spellStart"/>
      <w:r w:rsidRPr="00EE316E">
        <w:rPr>
          <w:rFonts w:ascii="Times New Roman" w:hAnsi="Times New Roman" w:cs="Times New Roman"/>
          <w:sz w:val="28"/>
          <w:szCs w:val="28"/>
        </w:rPr>
        <w:t>положение</w:t>
      </w:r>
      <w:proofErr w:type="spellEnd"/>
      <w:r w:rsidRPr="00EE316E">
        <w:rPr>
          <w:rFonts w:ascii="Times New Roman" w:hAnsi="Times New Roman" w:cs="Times New Roman"/>
          <w:sz w:val="28"/>
          <w:szCs w:val="28"/>
        </w:rPr>
        <w:t xml:space="preserve"> о </w:t>
      </w:r>
      <w:proofErr w:type="spellStart"/>
      <w:r w:rsidRPr="00EE316E">
        <w:rPr>
          <w:rFonts w:ascii="Times New Roman" w:hAnsi="Times New Roman" w:cs="Times New Roman"/>
          <w:sz w:val="28"/>
          <w:szCs w:val="28"/>
        </w:rPr>
        <w:t>порядке</w:t>
      </w:r>
      <w:proofErr w:type="spellEnd"/>
      <w:r w:rsidRPr="00EE316E">
        <w:rPr>
          <w:rFonts w:ascii="Times New Roman" w:hAnsi="Times New Roman" w:cs="Times New Roman"/>
          <w:sz w:val="28"/>
          <w:szCs w:val="28"/>
        </w:rPr>
        <w:t xml:space="preserve"> </w:t>
      </w:r>
      <w:proofErr w:type="spellStart"/>
      <w:r w:rsidRPr="00EE316E">
        <w:rPr>
          <w:rFonts w:ascii="Times New Roman" w:hAnsi="Times New Roman" w:cs="Times New Roman"/>
          <w:sz w:val="28"/>
          <w:szCs w:val="28"/>
        </w:rPr>
        <w:t>организации</w:t>
      </w:r>
      <w:proofErr w:type="spellEnd"/>
      <w:r w:rsidRPr="00EE316E">
        <w:rPr>
          <w:rFonts w:ascii="Times New Roman" w:hAnsi="Times New Roman" w:cs="Times New Roman"/>
          <w:sz w:val="28"/>
          <w:szCs w:val="28"/>
        </w:rPr>
        <w:t xml:space="preserve"> и </w:t>
      </w:r>
      <w:proofErr w:type="spellStart"/>
      <w:r w:rsidRPr="00EE316E">
        <w:rPr>
          <w:rFonts w:ascii="Times New Roman" w:hAnsi="Times New Roman" w:cs="Times New Roman"/>
          <w:sz w:val="28"/>
          <w:szCs w:val="28"/>
        </w:rPr>
        <w:t>осуществления</w:t>
      </w:r>
      <w:proofErr w:type="spellEnd"/>
      <w:r w:rsidRPr="00EE316E">
        <w:rPr>
          <w:rFonts w:ascii="Times New Roman" w:hAnsi="Times New Roman" w:cs="Times New Roman"/>
          <w:sz w:val="28"/>
          <w:szCs w:val="28"/>
        </w:rPr>
        <w:t xml:space="preserve"> </w:t>
      </w:r>
      <w:proofErr w:type="spellStart"/>
      <w:r w:rsidRPr="00EE316E">
        <w:rPr>
          <w:rFonts w:ascii="Times New Roman" w:hAnsi="Times New Roman" w:cs="Times New Roman"/>
          <w:sz w:val="28"/>
          <w:szCs w:val="28"/>
        </w:rPr>
        <w:t>муниципального</w:t>
      </w:r>
      <w:proofErr w:type="spellEnd"/>
      <w:r w:rsidRPr="00EE316E">
        <w:rPr>
          <w:rFonts w:ascii="Times New Roman" w:hAnsi="Times New Roman" w:cs="Times New Roman"/>
          <w:sz w:val="28"/>
          <w:szCs w:val="28"/>
        </w:rPr>
        <w:t xml:space="preserve"> </w:t>
      </w:r>
      <w:proofErr w:type="spellStart"/>
      <w:r w:rsidRPr="00EE316E">
        <w:rPr>
          <w:rFonts w:ascii="Times New Roman" w:hAnsi="Times New Roman" w:cs="Times New Roman"/>
          <w:sz w:val="28"/>
          <w:szCs w:val="28"/>
        </w:rPr>
        <w:t>контроля</w:t>
      </w:r>
      <w:proofErr w:type="spellEnd"/>
      <w:r w:rsidRPr="00EE316E">
        <w:rPr>
          <w:rFonts w:ascii="Times New Roman" w:hAnsi="Times New Roman" w:cs="Times New Roman"/>
          <w:sz w:val="28"/>
          <w:szCs w:val="28"/>
        </w:rPr>
        <w:t xml:space="preserve"> в </w:t>
      </w:r>
      <w:proofErr w:type="spellStart"/>
      <w:r w:rsidRPr="00EE316E">
        <w:rPr>
          <w:rFonts w:ascii="Times New Roman" w:hAnsi="Times New Roman" w:cs="Times New Roman"/>
          <w:sz w:val="28"/>
          <w:szCs w:val="28"/>
        </w:rPr>
        <w:t>области</w:t>
      </w:r>
      <w:proofErr w:type="spellEnd"/>
      <w:r w:rsidRPr="00EE316E">
        <w:rPr>
          <w:rFonts w:ascii="Times New Roman" w:hAnsi="Times New Roman" w:cs="Times New Roman"/>
          <w:sz w:val="28"/>
          <w:szCs w:val="28"/>
        </w:rPr>
        <w:t xml:space="preserve"> </w:t>
      </w:r>
      <w:proofErr w:type="spellStart"/>
      <w:r w:rsidRPr="00EE316E">
        <w:rPr>
          <w:rFonts w:ascii="Times New Roman" w:hAnsi="Times New Roman" w:cs="Times New Roman"/>
          <w:sz w:val="28"/>
          <w:szCs w:val="28"/>
        </w:rPr>
        <w:t>торговой</w:t>
      </w:r>
      <w:proofErr w:type="spellEnd"/>
      <w:r w:rsidRPr="00EE316E">
        <w:rPr>
          <w:rFonts w:ascii="Times New Roman" w:hAnsi="Times New Roman" w:cs="Times New Roman"/>
          <w:sz w:val="28"/>
          <w:szCs w:val="28"/>
        </w:rPr>
        <w:t xml:space="preserve"> </w:t>
      </w:r>
      <w:proofErr w:type="spellStart"/>
      <w:r w:rsidRPr="00EE316E">
        <w:rPr>
          <w:rFonts w:ascii="Times New Roman" w:hAnsi="Times New Roman" w:cs="Times New Roman"/>
          <w:sz w:val="28"/>
          <w:szCs w:val="28"/>
        </w:rPr>
        <w:t>деятельности</w:t>
      </w:r>
      <w:proofErr w:type="spellEnd"/>
      <w:r w:rsidRPr="00EE316E">
        <w:rPr>
          <w:rFonts w:ascii="Times New Roman" w:hAnsi="Times New Roman" w:cs="Times New Roman"/>
          <w:sz w:val="28"/>
          <w:szCs w:val="28"/>
          <w:lang w:val="ru-RU"/>
        </w:rPr>
        <w:t>,</w:t>
      </w:r>
    </w:p>
    <w:p w:rsidR="00E42325" w:rsidRPr="00EE316E" w:rsidRDefault="00E42325" w:rsidP="00EE316E">
      <w:pPr>
        <w:pStyle w:val="ConsPlusNormal"/>
        <w:jc w:val="both"/>
        <w:rPr>
          <w:rFonts w:ascii="Times New Roman" w:hAnsi="Times New Roman" w:cs="Times New Roman"/>
          <w:sz w:val="28"/>
          <w:szCs w:val="28"/>
          <w:lang w:val="ru-RU"/>
        </w:rPr>
      </w:pPr>
      <w:r w:rsidRPr="00EE316E">
        <w:rPr>
          <w:rFonts w:ascii="Times New Roman" w:hAnsi="Times New Roman" w:cs="Times New Roman"/>
          <w:sz w:val="28"/>
          <w:szCs w:val="28"/>
          <w:lang w:val="ru-RU"/>
        </w:rPr>
        <w:t>Администрация Зиминского сельского поселения ПОСТАНОВЛЯЕТ:</w:t>
      </w:r>
    </w:p>
    <w:p w:rsidR="00E42325" w:rsidRPr="00EE316E" w:rsidRDefault="00E42325" w:rsidP="00EE316E">
      <w:pPr>
        <w:jc w:val="both"/>
        <w:rPr>
          <w:rFonts w:ascii="Times New Roman" w:hAnsi="Times New Roman" w:cs="Times New Roman"/>
          <w:sz w:val="28"/>
          <w:szCs w:val="28"/>
        </w:rPr>
      </w:pPr>
    </w:p>
    <w:p w:rsidR="00E42325" w:rsidRPr="00EE316E" w:rsidRDefault="00E42325" w:rsidP="00EE316E">
      <w:pPr>
        <w:pStyle w:val="FR2"/>
        <w:ind w:left="0"/>
        <w:jc w:val="both"/>
        <w:rPr>
          <w:rFonts w:ascii="Times New Roman" w:hAnsi="Times New Roman" w:cs="Times New Roman"/>
          <w:sz w:val="28"/>
          <w:szCs w:val="28"/>
        </w:rPr>
      </w:pPr>
      <w:r w:rsidRPr="00EE316E">
        <w:rPr>
          <w:rFonts w:ascii="Times New Roman" w:hAnsi="Times New Roman" w:cs="Times New Roman"/>
          <w:sz w:val="28"/>
          <w:szCs w:val="28"/>
        </w:rPr>
        <w:t>1.Утвердить  административный  регламент   осуществления муниципального контроля в сфере торговой деятельности на территории Зиминского  сельского поселения Раздольненского  района Республики Крым (прилагается).</w:t>
      </w:r>
    </w:p>
    <w:p w:rsidR="00E42325" w:rsidRPr="00EE316E" w:rsidRDefault="00E42325" w:rsidP="00EE316E">
      <w:pPr>
        <w:pStyle w:val="FR2"/>
        <w:ind w:left="0"/>
        <w:jc w:val="both"/>
        <w:rPr>
          <w:rFonts w:ascii="Times New Roman" w:hAnsi="Times New Roman" w:cs="Times New Roman"/>
          <w:sz w:val="28"/>
          <w:szCs w:val="28"/>
        </w:rPr>
      </w:pPr>
      <w:r w:rsidRPr="00EE316E">
        <w:rPr>
          <w:rFonts w:ascii="Times New Roman" w:hAnsi="Times New Roman" w:cs="Times New Roman"/>
          <w:sz w:val="28"/>
          <w:szCs w:val="28"/>
        </w:rPr>
        <w:t>2. Обнародовать  настоящее постановление на информационном стенде Зиминского сельского совета в с.Зимино, ул</w:t>
      </w:r>
      <w:proofErr w:type="gramStart"/>
      <w:r w:rsidRPr="00EE316E">
        <w:rPr>
          <w:rFonts w:ascii="Times New Roman" w:hAnsi="Times New Roman" w:cs="Times New Roman"/>
          <w:sz w:val="28"/>
          <w:szCs w:val="28"/>
        </w:rPr>
        <w:t>.Г</w:t>
      </w:r>
      <w:proofErr w:type="gramEnd"/>
      <w:r w:rsidRPr="00EE316E">
        <w:rPr>
          <w:rFonts w:ascii="Times New Roman" w:hAnsi="Times New Roman" w:cs="Times New Roman"/>
          <w:sz w:val="28"/>
          <w:szCs w:val="28"/>
        </w:rPr>
        <w:t>агарина, 33.</w:t>
      </w:r>
    </w:p>
    <w:p w:rsidR="00E42325" w:rsidRPr="00EE316E" w:rsidRDefault="00E42325" w:rsidP="00EE316E">
      <w:pPr>
        <w:pStyle w:val="ConsPlusNormal"/>
        <w:jc w:val="both"/>
        <w:rPr>
          <w:rFonts w:ascii="Times New Roman" w:hAnsi="Times New Roman" w:cs="Times New Roman"/>
          <w:sz w:val="28"/>
          <w:szCs w:val="28"/>
          <w:lang w:val="ru-RU"/>
        </w:rPr>
      </w:pPr>
      <w:r w:rsidRPr="00EE316E">
        <w:rPr>
          <w:rFonts w:ascii="Times New Roman" w:hAnsi="Times New Roman" w:cs="Times New Roman"/>
          <w:sz w:val="28"/>
          <w:szCs w:val="28"/>
          <w:lang w:val="ru-RU"/>
        </w:rPr>
        <w:t>3. Настоящее постановление  вступает в силу со дня его обнародования.</w:t>
      </w:r>
    </w:p>
    <w:p w:rsidR="00E42325" w:rsidRPr="00EE316E" w:rsidRDefault="00E42325" w:rsidP="00EE316E">
      <w:pPr>
        <w:pStyle w:val="ConsPlusNormal"/>
        <w:jc w:val="both"/>
        <w:rPr>
          <w:rFonts w:ascii="Times New Roman" w:hAnsi="Times New Roman" w:cs="Times New Roman"/>
          <w:sz w:val="28"/>
          <w:szCs w:val="28"/>
          <w:lang w:val="ru-RU"/>
        </w:rPr>
      </w:pPr>
      <w:r w:rsidRPr="00EE316E">
        <w:rPr>
          <w:rFonts w:ascii="Times New Roman" w:hAnsi="Times New Roman" w:cs="Times New Roman"/>
          <w:sz w:val="28"/>
          <w:szCs w:val="28"/>
          <w:lang w:val="ru-RU"/>
        </w:rPr>
        <w:t xml:space="preserve">4. </w:t>
      </w:r>
      <w:proofErr w:type="gramStart"/>
      <w:r w:rsidRPr="00EE316E">
        <w:rPr>
          <w:rFonts w:ascii="Times New Roman" w:hAnsi="Times New Roman" w:cs="Times New Roman"/>
          <w:sz w:val="28"/>
          <w:szCs w:val="28"/>
          <w:lang w:val="ru-RU"/>
        </w:rPr>
        <w:t>Контроль за</w:t>
      </w:r>
      <w:proofErr w:type="gramEnd"/>
      <w:r w:rsidRPr="00EE316E">
        <w:rPr>
          <w:rFonts w:ascii="Times New Roman" w:hAnsi="Times New Roman" w:cs="Times New Roman"/>
          <w:sz w:val="28"/>
          <w:szCs w:val="28"/>
          <w:lang w:val="ru-RU"/>
        </w:rPr>
        <w:t xml:space="preserve"> выполнением настоящего постановления возложить на главу Администрации Зиминского сельского поселения.</w:t>
      </w:r>
    </w:p>
    <w:p w:rsidR="00E42325" w:rsidRPr="00EE316E" w:rsidRDefault="00E42325" w:rsidP="00EE316E">
      <w:pPr>
        <w:pStyle w:val="ConsPlusNormal"/>
        <w:jc w:val="both"/>
        <w:rPr>
          <w:rFonts w:ascii="Times New Roman" w:hAnsi="Times New Roman" w:cs="Times New Roman"/>
          <w:sz w:val="28"/>
          <w:szCs w:val="28"/>
          <w:lang w:val="ru-RU"/>
        </w:rPr>
      </w:pPr>
    </w:p>
    <w:p w:rsidR="00E42325" w:rsidRPr="00EE316E" w:rsidRDefault="00E42325" w:rsidP="00EE316E">
      <w:pPr>
        <w:pStyle w:val="ConsPlusNormal"/>
        <w:jc w:val="both"/>
        <w:rPr>
          <w:rFonts w:ascii="Times New Roman" w:hAnsi="Times New Roman" w:cs="Times New Roman"/>
          <w:sz w:val="28"/>
          <w:szCs w:val="28"/>
          <w:lang w:val="ru-RU"/>
        </w:rPr>
      </w:pPr>
      <w:r w:rsidRPr="00EE316E">
        <w:rPr>
          <w:rFonts w:ascii="Times New Roman" w:hAnsi="Times New Roman" w:cs="Times New Roman"/>
          <w:sz w:val="28"/>
          <w:szCs w:val="28"/>
          <w:lang w:val="ru-RU"/>
        </w:rPr>
        <w:t>Глава Администрации</w:t>
      </w:r>
    </w:p>
    <w:p w:rsidR="00E42325" w:rsidRPr="00EE316E" w:rsidRDefault="00E42325" w:rsidP="00EE316E">
      <w:pPr>
        <w:pStyle w:val="ConsPlusNormal"/>
        <w:jc w:val="both"/>
        <w:rPr>
          <w:rFonts w:ascii="Times New Roman" w:hAnsi="Times New Roman" w:cs="Times New Roman"/>
          <w:sz w:val="28"/>
          <w:szCs w:val="28"/>
          <w:lang w:val="ru-RU"/>
        </w:rPr>
      </w:pPr>
      <w:r w:rsidRPr="00EE316E">
        <w:rPr>
          <w:rFonts w:ascii="Times New Roman" w:hAnsi="Times New Roman" w:cs="Times New Roman"/>
          <w:sz w:val="28"/>
          <w:szCs w:val="28"/>
          <w:lang w:val="ru-RU"/>
        </w:rPr>
        <w:t xml:space="preserve">Зиминского сельского поселения: </w:t>
      </w:r>
      <w:r w:rsidR="00EE316E">
        <w:rPr>
          <w:rFonts w:ascii="Times New Roman" w:hAnsi="Times New Roman" w:cs="Times New Roman"/>
          <w:sz w:val="28"/>
          <w:szCs w:val="28"/>
          <w:lang w:val="ru-RU"/>
        </w:rPr>
        <w:tab/>
      </w:r>
      <w:r w:rsidR="00EE316E">
        <w:rPr>
          <w:rFonts w:ascii="Times New Roman" w:hAnsi="Times New Roman" w:cs="Times New Roman"/>
          <w:sz w:val="28"/>
          <w:szCs w:val="28"/>
          <w:lang w:val="ru-RU"/>
        </w:rPr>
        <w:tab/>
      </w:r>
      <w:r w:rsidR="00EE316E">
        <w:rPr>
          <w:rFonts w:ascii="Times New Roman" w:hAnsi="Times New Roman" w:cs="Times New Roman"/>
          <w:sz w:val="28"/>
          <w:szCs w:val="28"/>
          <w:lang w:val="ru-RU"/>
        </w:rPr>
        <w:tab/>
      </w:r>
      <w:r w:rsidR="00EE316E">
        <w:rPr>
          <w:rFonts w:ascii="Times New Roman" w:hAnsi="Times New Roman" w:cs="Times New Roman"/>
          <w:sz w:val="28"/>
          <w:szCs w:val="28"/>
          <w:lang w:val="ru-RU"/>
        </w:rPr>
        <w:tab/>
      </w:r>
      <w:r w:rsidR="00EE316E">
        <w:rPr>
          <w:rFonts w:ascii="Times New Roman" w:hAnsi="Times New Roman" w:cs="Times New Roman"/>
          <w:sz w:val="28"/>
          <w:szCs w:val="28"/>
          <w:lang w:val="ru-RU"/>
        </w:rPr>
        <w:tab/>
      </w:r>
      <w:r w:rsidRPr="00EE316E">
        <w:rPr>
          <w:rFonts w:ascii="Times New Roman" w:hAnsi="Times New Roman" w:cs="Times New Roman"/>
          <w:sz w:val="28"/>
          <w:szCs w:val="28"/>
          <w:lang w:val="ru-RU"/>
        </w:rPr>
        <w:t>Б.М.Андрейчук</w:t>
      </w:r>
    </w:p>
    <w:p w:rsidR="00E42325" w:rsidRDefault="00E42325" w:rsidP="00EE316E">
      <w:pPr>
        <w:pStyle w:val="ConsPlusNormal"/>
        <w:jc w:val="both"/>
        <w:rPr>
          <w:rFonts w:ascii="Times New Roman" w:hAnsi="Times New Roman" w:cs="Times New Roman"/>
          <w:sz w:val="28"/>
          <w:szCs w:val="28"/>
          <w:lang w:val="ru-RU"/>
        </w:rPr>
      </w:pPr>
    </w:p>
    <w:p w:rsidR="00EE316E" w:rsidRDefault="00EE316E" w:rsidP="00EE316E">
      <w:pPr>
        <w:pStyle w:val="ConsPlusNormal"/>
        <w:jc w:val="both"/>
        <w:rPr>
          <w:rFonts w:ascii="Times New Roman" w:hAnsi="Times New Roman" w:cs="Times New Roman"/>
          <w:sz w:val="28"/>
          <w:szCs w:val="28"/>
          <w:lang w:val="ru-RU"/>
        </w:rPr>
      </w:pPr>
    </w:p>
    <w:p w:rsidR="00EE316E" w:rsidRDefault="00EE316E" w:rsidP="00EE316E">
      <w:pPr>
        <w:pStyle w:val="ConsPlusNormal"/>
        <w:jc w:val="both"/>
        <w:rPr>
          <w:rFonts w:ascii="Times New Roman" w:hAnsi="Times New Roman" w:cs="Times New Roman"/>
          <w:sz w:val="28"/>
          <w:szCs w:val="28"/>
          <w:lang w:val="ru-RU"/>
        </w:rPr>
      </w:pPr>
    </w:p>
    <w:p w:rsidR="00EE316E" w:rsidRDefault="00EE316E" w:rsidP="00EE316E">
      <w:pPr>
        <w:pStyle w:val="ConsPlusNormal"/>
        <w:jc w:val="both"/>
        <w:rPr>
          <w:rFonts w:ascii="Times New Roman" w:hAnsi="Times New Roman" w:cs="Times New Roman"/>
          <w:sz w:val="28"/>
          <w:szCs w:val="28"/>
          <w:lang w:val="ru-RU"/>
        </w:rPr>
      </w:pPr>
    </w:p>
    <w:p w:rsidR="00EE316E" w:rsidRPr="00EE316E" w:rsidRDefault="00EE316E" w:rsidP="00EE316E">
      <w:pPr>
        <w:pStyle w:val="ConsPlusNormal"/>
        <w:jc w:val="both"/>
        <w:rPr>
          <w:rFonts w:ascii="Times New Roman" w:hAnsi="Times New Roman" w:cs="Times New Roman"/>
          <w:sz w:val="28"/>
          <w:szCs w:val="28"/>
          <w:lang w:val="ru-RU"/>
        </w:rPr>
      </w:pPr>
    </w:p>
    <w:p w:rsidR="00E42325" w:rsidRPr="00EE316E" w:rsidRDefault="00E42325" w:rsidP="00EE316E">
      <w:pPr>
        <w:pStyle w:val="ConsPlusNormal"/>
        <w:jc w:val="right"/>
        <w:rPr>
          <w:rFonts w:ascii="Times New Roman" w:hAnsi="Times New Roman" w:cs="Times New Roman"/>
          <w:sz w:val="28"/>
          <w:szCs w:val="28"/>
          <w:lang w:val="ru-RU"/>
        </w:rPr>
      </w:pPr>
      <w:r w:rsidRPr="00EE316E">
        <w:rPr>
          <w:rFonts w:ascii="Times New Roman" w:hAnsi="Times New Roman" w:cs="Times New Roman"/>
          <w:sz w:val="28"/>
          <w:szCs w:val="28"/>
          <w:lang w:val="ru-RU"/>
        </w:rPr>
        <w:lastRenderedPageBreak/>
        <w:t>Приложение</w:t>
      </w:r>
    </w:p>
    <w:p w:rsidR="00E42325" w:rsidRPr="00EE316E" w:rsidRDefault="00E42325" w:rsidP="00EE316E">
      <w:pPr>
        <w:pStyle w:val="ConsPlusNormal"/>
        <w:jc w:val="right"/>
        <w:rPr>
          <w:rFonts w:ascii="Times New Roman" w:hAnsi="Times New Roman" w:cs="Times New Roman"/>
          <w:sz w:val="28"/>
          <w:szCs w:val="28"/>
          <w:lang w:val="ru-RU"/>
        </w:rPr>
      </w:pPr>
      <w:r w:rsidRPr="00EE316E">
        <w:rPr>
          <w:rFonts w:ascii="Times New Roman" w:hAnsi="Times New Roman" w:cs="Times New Roman"/>
          <w:sz w:val="28"/>
          <w:szCs w:val="28"/>
          <w:lang w:val="ru-RU"/>
        </w:rPr>
        <w:t>к постановлению</w:t>
      </w:r>
    </w:p>
    <w:p w:rsidR="00E42325" w:rsidRPr="00EE316E" w:rsidRDefault="00E42325" w:rsidP="00EE316E">
      <w:pPr>
        <w:pStyle w:val="ConsPlusNormal"/>
        <w:ind w:left="4956" w:firstLine="708"/>
        <w:jc w:val="right"/>
        <w:rPr>
          <w:rFonts w:ascii="Times New Roman" w:hAnsi="Times New Roman" w:cs="Times New Roman"/>
          <w:sz w:val="28"/>
          <w:szCs w:val="28"/>
          <w:lang w:val="ru-RU"/>
        </w:rPr>
      </w:pPr>
      <w:r w:rsidRPr="00EE316E">
        <w:rPr>
          <w:rFonts w:ascii="Times New Roman" w:hAnsi="Times New Roman" w:cs="Times New Roman"/>
          <w:sz w:val="28"/>
          <w:szCs w:val="28"/>
          <w:lang w:val="ru-RU"/>
        </w:rPr>
        <w:t>Администрации</w:t>
      </w:r>
    </w:p>
    <w:p w:rsidR="00E42325" w:rsidRPr="00EE316E" w:rsidRDefault="00E42325" w:rsidP="00EE316E">
      <w:pPr>
        <w:pStyle w:val="ConsPlusNormal"/>
        <w:ind w:left="4956" w:firstLine="708"/>
        <w:jc w:val="right"/>
        <w:rPr>
          <w:rFonts w:ascii="Times New Roman" w:hAnsi="Times New Roman" w:cs="Times New Roman"/>
          <w:sz w:val="28"/>
          <w:szCs w:val="28"/>
          <w:lang w:val="ru-RU"/>
        </w:rPr>
      </w:pPr>
      <w:r w:rsidRPr="00EE316E">
        <w:rPr>
          <w:rFonts w:ascii="Times New Roman" w:hAnsi="Times New Roman" w:cs="Times New Roman"/>
          <w:sz w:val="28"/>
          <w:szCs w:val="28"/>
          <w:lang w:val="ru-RU"/>
        </w:rPr>
        <w:t xml:space="preserve">Зиминского сельского </w:t>
      </w:r>
      <w:proofErr w:type="spellStart"/>
      <w:proofErr w:type="gramStart"/>
      <w:r w:rsidRPr="00EE316E">
        <w:rPr>
          <w:rFonts w:ascii="Times New Roman" w:hAnsi="Times New Roman" w:cs="Times New Roman"/>
          <w:sz w:val="28"/>
          <w:szCs w:val="28"/>
          <w:lang w:val="ru-RU"/>
        </w:rPr>
        <w:t>поселени</w:t>
      </w:r>
      <w:proofErr w:type="spellEnd"/>
      <w:r w:rsidRPr="00EE316E">
        <w:rPr>
          <w:rFonts w:ascii="Times New Roman" w:hAnsi="Times New Roman" w:cs="Times New Roman"/>
          <w:sz w:val="28"/>
          <w:szCs w:val="28"/>
          <w:lang w:val="ru-RU"/>
        </w:rPr>
        <w:t xml:space="preserve"> я</w:t>
      </w:r>
      <w:proofErr w:type="gramEnd"/>
    </w:p>
    <w:p w:rsidR="00E42325" w:rsidRPr="00EE316E" w:rsidRDefault="00E42325" w:rsidP="00EE316E">
      <w:pPr>
        <w:pStyle w:val="ConsPlusNormal"/>
        <w:ind w:left="4956" w:firstLine="708"/>
        <w:jc w:val="right"/>
        <w:rPr>
          <w:rFonts w:ascii="Times New Roman" w:hAnsi="Times New Roman" w:cs="Times New Roman"/>
          <w:sz w:val="28"/>
          <w:szCs w:val="28"/>
          <w:lang w:val="ru-RU"/>
        </w:rPr>
      </w:pPr>
      <w:r w:rsidRPr="00EE316E">
        <w:rPr>
          <w:rFonts w:ascii="Times New Roman" w:hAnsi="Times New Roman" w:cs="Times New Roman"/>
          <w:sz w:val="28"/>
          <w:szCs w:val="28"/>
          <w:lang w:val="ru-RU"/>
        </w:rPr>
        <w:t>от  20.06.2017г №47/1</w:t>
      </w:r>
    </w:p>
    <w:p w:rsidR="009D7D84" w:rsidRPr="00EE316E" w:rsidRDefault="009D7D84" w:rsidP="00EE316E">
      <w:pPr>
        <w:pStyle w:val="ConsPlusNormal"/>
        <w:jc w:val="both"/>
        <w:rPr>
          <w:rFonts w:ascii="Times New Roman" w:hAnsi="Times New Roman" w:cs="Times New Roman"/>
          <w:sz w:val="28"/>
          <w:szCs w:val="28"/>
          <w:lang w:val="ru-RU"/>
        </w:rPr>
      </w:pPr>
    </w:p>
    <w:p w:rsidR="000D5592" w:rsidRPr="00EE316E" w:rsidRDefault="000D5592" w:rsidP="00EE316E">
      <w:pPr>
        <w:pStyle w:val="ConsPlusNormal"/>
        <w:ind w:left="4956" w:firstLine="708"/>
        <w:jc w:val="both"/>
        <w:rPr>
          <w:rFonts w:ascii="Times New Roman" w:hAnsi="Times New Roman" w:cs="Times New Roman"/>
          <w:sz w:val="28"/>
          <w:szCs w:val="28"/>
          <w:lang w:val="ru-RU"/>
        </w:rPr>
      </w:pPr>
    </w:p>
    <w:p w:rsidR="000D5592" w:rsidRPr="00EE316E" w:rsidRDefault="000D5592" w:rsidP="00EE316E">
      <w:pPr>
        <w:pStyle w:val="a4"/>
        <w:spacing w:before="0" w:beforeAutospacing="0" w:after="0" w:afterAutospacing="0"/>
        <w:jc w:val="both"/>
        <w:rPr>
          <w:b/>
          <w:color w:val="000000"/>
          <w:sz w:val="28"/>
          <w:szCs w:val="28"/>
        </w:rPr>
      </w:pPr>
      <w:r w:rsidRPr="00EE316E">
        <w:rPr>
          <w:b/>
          <w:sz w:val="28"/>
          <w:szCs w:val="28"/>
        </w:rPr>
        <w:t xml:space="preserve">Административный регламент </w:t>
      </w:r>
      <w:r w:rsidRPr="00EE316E">
        <w:rPr>
          <w:b/>
          <w:color w:val="000000"/>
          <w:sz w:val="28"/>
          <w:szCs w:val="28"/>
        </w:rPr>
        <w:t>исполнения муниципальной функции</w:t>
      </w:r>
    </w:p>
    <w:p w:rsidR="000D5592" w:rsidRPr="00EE316E" w:rsidRDefault="000D5592" w:rsidP="00EE316E">
      <w:pPr>
        <w:pStyle w:val="a4"/>
        <w:spacing w:before="0" w:beforeAutospacing="0" w:after="0" w:afterAutospacing="0"/>
        <w:jc w:val="both"/>
        <w:rPr>
          <w:b/>
          <w:color w:val="000000"/>
          <w:sz w:val="28"/>
          <w:szCs w:val="28"/>
        </w:rPr>
      </w:pPr>
      <w:r w:rsidRPr="00EE316E">
        <w:rPr>
          <w:b/>
          <w:color w:val="000000"/>
          <w:sz w:val="28"/>
          <w:szCs w:val="28"/>
        </w:rPr>
        <w:t>«Осуществление муниципального контроля в области торговой деятельности»</w:t>
      </w:r>
    </w:p>
    <w:p w:rsidR="000D5592" w:rsidRPr="00EE316E" w:rsidRDefault="000D5592" w:rsidP="00EE316E">
      <w:pPr>
        <w:pStyle w:val="a6"/>
        <w:rPr>
          <w:rFonts w:ascii="Times New Roman" w:hAnsi="Times New Roman" w:cs="Times New Roman"/>
          <w:szCs w:val="28"/>
        </w:rPr>
      </w:pPr>
    </w:p>
    <w:p w:rsidR="000D5592" w:rsidRPr="00EE316E" w:rsidRDefault="000D5592" w:rsidP="00EE316E">
      <w:pPr>
        <w:spacing w:line="200" w:lineRule="atLeast"/>
        <w:jc w:val="both"/>
        <w:rPr>
          <w:rFonts w:ascii="Times New Roman" w:hAnsi="Times New Roman" w:cs="Times New Roman"/>
          <w:bCs/>
          <w:sz w:val="28"/>
          <w:szCs w:val="28"/>
        </w:rPr>
      </w:pPr>
      <w:r w:rsidRPr="00EE316E">
        <w:rPr>
          <w:rFonts w:ascii="Times New Roman" w:hAnsi="Times New Roman" w:cs="Times New Roman"/>
          <w:bCs/>
          <w:sz w:val="28"/>
          <w:szCs w:val="28"/>
        </w:rPr>
        <w:t>1. Общие положения</w:t>
      </w:r>
    </w:p>
    <w:p w:rsidR="000D5592" w:rsidRPr="00EE316E" w:rsidRDefault="000D5592" w:rsidP="00EE316E">
      <w:pPr>
        <w:pStyle w:val="a8"/>
        <w:ind w:firstLine="708"/>
        <w:jc w:val="both"/>
        <w:rPr>
          <w:rFonts w:ascii="Times New Roman" w:hAnsi="Times New Roman" w:cs="Times New Roman"/>
          <w:color w:val="000000"/>
          <w:sz w:val="28"/>
          <w:szCs w:val="28"/>
        </w:rPr>
      </w:pPr>
      <w:r w:rsidRPr="00EE316E">
        <w:rPr>
          <w:rFonts w:ascii="Times New Roman" w:hAnsi="Times New Roman" w:cs="Times New Roman"/>
          <w:bCs/>
          <w:sz w:val="28"/>
          <w:szCs w:val="28"/>
        </w:rPr>
        <w:t>1.1. Административный регламент</w:t>
      </w:r>
      <w:r w:rsidRPr="00EE316E">
        <w:rPr>
          <w:rFonts w:ascii="Times New Roman" w:hAnsi="Times New Roman" w:cs="Times New Roman"/>
          <w:b/>
          <w:bCs/>
          <w:sz w:val="28"/>
          <w:szCs w:val="28"/>
        </w:rPr>
        <w:t xml:space="preserve"> </w:t>
      </w:r>
      <w:r w:rsidRPr="00EE316E">
        <w:rPr>
          <w:rFonts w:ascii="Times New Roman" w:hAnsi="Times New Roman" w:cs="Times New Roman"/>
          <w:sz w:val="28"/>
          <w:szCs w:val="28"/>
        </w:rPr>
        <w:t>исполнения муниципальной функции «Осуществление муниципального контроля в области торговой деятельности»</w:t>
      </w:r>
      <w:r w:rsidRPr="00EE316E">
        <w:rPr>
          <w:rStyle w:val="a7"/>
          <w:rFonts w:ascii="Times New Roman" w:hAnsi="Times New Roman" w:cs="Times New Roman"/>
          <w:b w:val="0"/>
          <w:bCs w:val="0"/>
          <w:color w:val="000000"/>
          <w:sz w:val="28"/>
          <w:szCs w:val="28"/>
        </w:rPr>
        <w:t xml:space="preserve"> </w:t>
      </w:r>
      <w:r w:rsidRPr="00EE316E">
        <w:rPr>
          <w:rFonts w:ascii="Times New Roman" w:hAnsi="Times New Roman" w:cs="Times New Roman"/>
          <w:kern w:val="2"/>
          <w:sz w:val="28"/>
          <w:szCs w:val="28"/>
        </w:rPr>
        <w:t>(</w:t>
      </w:r>
      <w:r w:rsidRPr="00EE316E">
        <w:rPr>
          <w:rFonts w:ascii="Times New Roman" w:hAnsi="Times New Roman" w:cs="Times New Roman"/>
          <w:sz w:val="28"/>
          <w:szCs w:val="28"/>
        </w:rPr>
        <w:t>далее – Административный регламент</w:t>
      </w:r>
      <w:r w:rsidRPr="00EE316E">
        <w:rPr>
          <w:rFonts w:ascii="Times New Roman" w:hAnsi="Times New Roman" w:cs="Times New Roman"/>
          <w:kern w:val="2"/>
          <w:sz w:val="28"/>
          <w:szCs w:val="28"/>
        </w:rPr>
        <w:t>)</w:t>
      </w:r>
      <w:r w:rsidRPr="00EE316E">
        <w:rPr>
          <w:rFonts w:ascii="Times New Roman" w:hAnsi="Times New Roman" w:cs="Times New Roman"/>
          <w:sz w:val="28"/>
          <w:szCs w:val="28"/>
        </w:rPr>
        <w:t xml:space="preserve"> разработан в целях повышения качества исполнения муниципальной функции </w:t>
      </w:r>
      <w:r w:rsidRPr="00EE316E">
        <w:rPr>
          <w:rStyle w:val="a7"/>
          <w:rFonts w:ascii="Times New Roman" w:hAnsi="Times New Roman" w:cs="Times New Roman"/>
          <w:b w:val="0"/>
          <w:bCs w:val="0"/>
          <w:color w:val="000000"/>
          <w:sz w:val="28"/>
          <w:szCs w:val="28"/>
        </w:rPr>
        <w:t>«Осуществление муниципального контроля в области торговой деятельности»</w:t>
      </w:r>
      <w:r w:rsidRPr="00EE316E">
        <w:rPr>
          <w:rFonts w:ascii="Times New Roman" w:hAnsi="Times New Roman" w:cs="Times New Roman"/>
          <w:bCs/>
          <w:kern w:val="2"/>
          <w:sz w:val="28"/>
          <w:szCs w:val="28"/>
        </w:rPr>
        <w:t xml:space="preserve"> (далее – Муниципальная функция)</w:t>
      </w:r>
      <w:r w:rsidRPr="00EE316E">
        <w:rPr>
          <w:rFonts w:ascii="Times New Roman" w:hAnsi="Times New Roman" w:cs="Times New Roman"/>
          <w:kern w:val="2"/>
          <w:sz w:val="28"/>
          <w:szCs w:val="28"/>
        </w:rPr>
        <w:t xml:space="preserve"> </w:t>
      </w:r>
      <w:r w:rsidRPr="00EE316E">
        <w:rPr>
          <w:rFonts w:ascii="Times New Roman" w:hAnsi="Times New Roman" w:cs="Times New Roman"/>
          <w:sz w:val="28"/>
          <w:szCs w:val="28"/>
        </w:rPr>
        <w:t>и определяет сроки и последовательность действий (административные процедуры) при исполнении Муниципальной функции.</w:t>
      </w:r>
    </w:p>
    <w:p w:rsidR="000D5592" w:rsidRPr="00EE316E" w:rsidRDefault="000D5592" w:rsidP="00EE316E">
      <w:pPr>
        <w:pStyle w:val="a8"/>
        <w:jc w:val="both"/>
        <w:rPr>
          <w:rFonts w:ascii="Times New Roman" w:hAnsi="Times New Roman" w:cs="Times New Roman"/>
          <w:color w:val="000000"/>
          <w:sz w:val="28"/>
          <w:szCs w:val="28"/>
        </w:rPr>
      </w:pPr>
      <w:r w:rsidRPr="00EE316E">
        <w:rPr>
          <w:rFonts w:ascii="Times New Roman" w:hAnsi="Times New Roman" w:cs="Times New Roman"/>
          <w:color w:val="000000"/>
          <w:sz w:val="28"/>
          <w:szCs w:val="28"/>
        </w:rPr>
        <w:t>1.2. Наименование органа, исполняющего Муниципальную функцию</w:t>
      </w:r>
    </w:p>
    <w:p w:rsidR="000D5592" w:rsidRPr="00EE316E" w:rsidRDefault="000D5592" w:rsidP="00EE316E">
      <w:pPr>
        <w:pStyle w:val="a8"/>
        <w:jc w:val="both"/>
        <w:rPr>
          <w:rFonts w:ascii="Times New Roman" w:hAnsi="Times New Roman" w:cs="Times New Roman"/>
          <w:sz w:val="28"/>
          <w:szCs w:val="28"/>
        </w:rPr>
      </w:pPr>
      <w:r w:rsidRPr="00EE316E">
        <w:rPr>
          <w:rFonts w:ascii="Times New Roman" w:hAnsi="Times New Roman" w:cs="Times New Roman"/>
          <w:kern w:val="2"/>
          <w:sz w:val="28"/>
          <w:szCs w:val="28"/>
        </w:rPr>
        <w:t>Исполнение Муниципальной функции осуществляется</w:t>
      </w:r>
      <w:r w:rsidRPr="00EE316E">
        <w:rPr>
          <w:rFonts w:ascii="Times New Roman" w:hAnsi="Times New Roman" w:cs="Times New Roman"/>
          <w:sz w:val="28"/>
          <w:szCs w:val="28"/>
        </w:rPr>
        <w:t xml:space="preserve">  администрацией </w:t>
      </w:r>
      <w:r w:rsidR="009D7D84" w:rsidRPr="00EE316E">
        <w:rPr>
          <w:rFonts w:ascii="Times New Roman" w:hAnsi="Times New Roman" w:cs="Times New Roman"/>
          <w:sz w:val="28"/>
          <w:szCs w:val="28"/>
        </w:rPr>
        <w:t>Зиминского</w:t>
      </w:r>
      <w:r w:rsidRPr="00EE316E">
        <w:rPr>
          <w:rFonts w:ascii="Times New Roman" w:hAnsi="Times New Roman" w:cs="Times New Roman"/>
          <w:sz w:val="28"/>
          <w:szCs w:val="28"/>
        </w:rPr>
        <w:t xml:space="preserve"> сельского поселения (далее - Администрация) в форме проверок соблюдения юридическими лицами и индивидуальными предпринимателями требований, установленных муниципальными правовыми актами в области торговой деятельности. Проверки могут проводиться одним муниципальным служащим или коллегиально комиссией в составе двух и более муниципальных служащих, один из которых является председателем комиссии.</w:t>
      </w:r>
    </w:p>
    <w:p w:rsidR="000D5592" w:rsidRPr="00EE316E" w:rsidRDefault="000D5592" w:rsidP="00EE316E">
      <w:pPr>
        <w:pStyle w:val="a8"/>
        <w:ind w:firstLine="708"/>
        <w:jc w:val="both"/>
        <w:rPr>
          <w:rFonts w:ascii="Times New Roman" w:hAnsi="Times New Roman" w:cs="Times New Roman"/>
          <w:color w:val="000000"/>
          <w:kern w:val="2"/>
          <w:sz w:val="28"/>
          <w:szCs w:val="28"/>
        </w:rPr>
      </w:pPr>
      <w:r w:rsidRPr="00EE316E">
        <w:rPr>
          <w:rFonts w:ascii="Times New Roman" w:hAnsi="Times New Roman" w:cs="Times New Roman"/>
          <w:sz w:val="28"/>
          <w:szCs w:val="28"/>
        </w:rPr>
        <w:t>Муниципальные служащие или состав комиссии, уполномоченные на проведение проверки, определяются распоряжением Администрации.</w:t>
      </w:r>
    </w:p>
    <w:p w:rsidR="000D5592" w:rsidRPr="00EE316E" w:rsidRDefault="000D5592" w:rsidP="00EE316E">
      <w:pPr>
        <w:pStyle w:val="a8"/>
        <w:ind w:firstLine="708"/>
        <w:jc w:val="both"/>
        <w:rPr>
          <w:rFonts w:ascii="Times New Roman" w:hAnsi="Times New Roman" w:cs="Times New Roman"/>
          <w:kern w:val="2"/>
          <w:sz w:val="28"/>
          <w:szCs w:val="28"/>
        </w:rPr>
      </w:pPr>
      <w:r w:rsidRPr="00EE316E">
        <w:rPr>
          <w:rFonts w:ascii="Times New Roman" w:hAnsi="Times New Roman" w:cs="Times New Roman"/>
          <w:kern w:val="2"/>
          <w:sz w:val="28"/>
          <w:szCs w:val="28"/>
        </w:rPr>
        <w:t>1.3. Нормативные правовые акты, регулирующие исполнение Муниципальной функции</w:t>
      </w:r>
    </w:p>
    <w:p w:rsidR="000D5592" w:rsidRPr="00EE316E" w:rsidRDefault="000D5592" w:rsidP="00EE316E">
      <w:pPr>
        <w:pStyle w:val="a8"/>
        <w:jc w:val="both"/>
        <w:rPr>
          <w:rFonts w:ascii="Times New Roman" w:hAnsi="Times New Roman" w:cs="Times New Roman"/>
          <w:kern w:val="2"/>
          <w:sz w:val="28"/>
          <w:szCs w:val="28"/>
        </w:rPr>
      </w:pPr>
      <w:r w:rsidRPr="00EE316E">
        <w:rPr>
          <w:rFonts w:ascii="Times New Roman" w:hAnsi="Times New Roman" w:cs="Times New Roman"/>
          <w:kern w:val="2"/>
          <w:sz w:val="28"/>
          <w:szCs w:val="28"/>
        </w:rPr>
        <w:t>Исполнение Муниципальной функции осуществляется в соответствии со следующими нормативно-правовыми актами:</w:t>
      </w:r>
    </w:p>
    <w:p w:rsidR="000D5592" w:rsidRPr="00EE316E" w:rsidRDefault="000D5592" w:rsidP="00EE316E">
      <w:pPr>
        <w:pStyle w:val="a8"/>
        <w:ind w:firstLine="708"/>
        <w:jc w:val="both"/>
        <w:rPr>
          <w:rFonts w:ascii="Times New Roman" w:hAnsi="Times New Roman" w:cs="Times New Roman"/>
          <w:kern w:val="2"/>
          <w:sz w:val="28"/>
          <w:szCs w:val="28"/>
        </w:rPr>
      </w:pPr>
      <w:proofErr w:type="gramStart"/>
      <w:r w:rsidRPr="00EE316E">
        <w:rPr>
          <w:rFonts w:ascii="Times New Roman" w:hAnsi="Times New Roman" w:cs="Times New Roman"/>
          <w:kern w:val="2"/>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roofErr w:type="gramEnd"/>
    </w:p>
    <w:p w:rsidR="009D7D84" w:rsidRPr="00EE316E" w:rsidRDefault="009D7D84" w:rsidP="00EE316E">
      <w:pPr>
        <w:pStyle w:val="a8"/>
        <w:ind w:firstLine="708"/>
        <w:jc w:val="both"/>
        <w:rPr>
          <w:rFonts w:ascii="Times New Roman" w:hAnsi="Times New Roman" w:cs="Times New Roman"/>
          <w:kern w:val="2"/>
          <w:sz w:val="28"/>
          <w:szCs w:val="28"/>
        </w:rPr>
      </w:pPr>
      <w:r w:rsidRPr="00EE316E">
        <w:rPr>
          <w:rFonts w:ascii="Times New Roman" w:hAnsi="Times New Roman" w:cs="Times New Roman"/>
          <w:kern w:val="2"/>
          <w:sz w:val="28"/>
          <w:szCs w:val="28"/>
        </w:rPr>
        <w:t xml:space="preserve">-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w:t>
      </w:r>
      <w:r w:rsidRPr="00EE316E">
        <w:rPr>
          <w:rFonts w:ascii="Times New Roman" w:hAnsi="Times New Roman" w:cs="Times New Roman"/>
          <w:kern w:val="2"/>
          <w:sz w:val="28"/>
          <w:szCs w:val="28"/>
        </w:rPr>
        <w:lastRenderedPageBreak/>
        <w:t>контроля (надзора) и муниципального контроля» (далее – Федеральный закон № 277-ФЗ);</w:t>
      </w:r>
    </w:p>
    <w:p w:rsidR="000D5592" w:rsidRPr="00EE316E" w:rsidRDefault="000D5592" w:rsidP="00EE316E">
      <w:pPr>
        <w:pStyle w:val="a8"/>
        <w:ind w:firstLine="708"/>
        <w:jc w:val="both"/>
        <w:rPr>
          <w:rFonts w:ascii="Times New Roman" w:hAnsi="Times New Roman" w:cs="Times New Roman"/>
          <w:kern w:val="2"/>
          <w:sz w:val="28"/>
          <w:szCs w:val="28"/>
        </w:rPr>
      </w:pPr>
      <w:r w:rsidRPr="00EE316E">
        <w:rPr>
          <w:rFonts w:ascii="Times New Roman" w:hAnsi="Times New Roman" w:cs="Times New Roman"/>
          <w:kern w:val="2"/>
          <w:sz w:val="28"/>
          <w:szCs w:val="28"/>
        </w:rPr>
        <w:t>-Федеральным законом от 28.12.2009 № 381-ФЗ «Об основах государственного регулирования торговой деятельности в Российской Федерации»;</w:t>
      </w:r>
    </w:p>
    <w:p w:rsidR="000D5592" w:rsidRPr="00EE316E" w:rsidRDefault="000D5592" w:rsidP="00EE316E">
      <w:pPr>
        <w:pStyle w:val="a8"/>
        <w:ind w:firstLine="708"/>
        <w:jc w:val="both"/>
        <w:rPr>
          <w:rFonts w:ascii="Times New Roman" w:hAnsi="Times New Roman" w:cs="Times New Roman"/>
          <w:kern w:val="2"/>
          <w:sz w:val="28"/>
          <w:szCs w:val="28"/>
        </w:rPr>
      </w:pPr>
      <w:r w:rsidRPr="00EE316E">
        <w:rPr>
          <w:rFonts w:ascii="Times New Roman" w:hAnsi="Times New Roman" w:cs="Times New Roman"/>
          <w:kern w:val="2"/>
          <w:sz w:val="28"/>
          <w:szCs w:val="28"/>
        </w:rPr>
        <w:t>-Федеральным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0D5592" w:rsidRPr="00EE316E" w:rsidRDefault="000D5592" w:rsidP="00EE316E">
      <w:pPr>
        <w:pStyle w:val="a8"/>
        <w:ind w:firstLine="708"/>
        <w:jc w:val="both"/>
        <w:rPr>
          <w:rFonts w:ascii="Times New Roman" w:hAnsi="Times New Roman" w:cs="Times New Roman"/>
          <w:kern w:val="2"/>
          <w:sz w:val="28"/>
          <w:szCs w:val="28"/>
        </w:rPr>
      </w:pPr>
      <w:r w:rsidRPr="00EE316E">
        <w:rPr>
          <w:rFonts w:ascii="Times New Roman" w:hAnsi="Times New Roman" w:cs="Times New Roman"/>
          <w:kern w:val="2"/>
          <w:sz w:val="28"/>
          <w:szCs w:val="28"/>
        </w:rPr>
        <w:t>-Федеральным законом от 30.12.2006 № 271-ФЗ «О розничных рынках и о внесении изменений в Трудовой кодекс Российской Федерации»;</w:t>
      </w:r>
    </w:p>
    <w:p w:rsidR="000D5592" w:rsidRPr="00EE316E" w:rsidRDefault="000D5592" w:rsidP="00EE316E">
      <w:pPr>
        <w:pStyle w:val="a8"/>
        <w:ind w:firstLine="708"/>
        <w:jc w:val="both"/>
        <w:rPr>
          <w:rFonts w:ascii="Times New Roman" w:hAnsi="Times New Roman" w:cs="Times New Roman"/>
          <w:kern w:val="2"/>
          <w:sz w:val="28"/>
          <w:szCs w:val="28"/>
        </w:rPr>
      </w:pPr>
      <w:r w:rsidRPr="00EE316E">
        <w:rPr>
          <w:rFonts w:ascii="Times New Roman" w:hAnsi="Times New Roman" w:cs="Times New Roman"/>
          <w:kern w:val="2"/>
          <w:sz w:val="28"/>
          <w:szCs w:val="28"/>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5592" w:rsidRPr="00EE316E" w:rsidRDefault="000D5592" w:rsidP="00EE316E">
      <w:pPr>
        <w:pStyle w:val="a8"/>
        <w:ind w:firstLine="708"/>
        <w:jc w:val="both"/>
        <w:rPr>
          <w:rFonts w:ascii="Times New Roman" w:hAnsi="Times New Roman" w:cs="Times New Roman"/>
          <w:kern w:val="2"/>
          <w:sz w:val="28"/>
          <w:szCs w:val="28"/>
        </w:rPr>
      </w:pPr>
      <w:r w:rsidRPr="00EE316E">
        <w:rPr>
          <w:rFonts w:ascii="Times New Roman" w:hAnsi="Times New Roman" w:cs="Times New Roman"/>
          <w:kern w:val="2"/>
          <w:sz w:val="28"/>
          <w:szCs w:val="28"/>
        </w:rPr>
        <w:t>1.4. Предмет муниципального контроля</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kern w:val="2"/>
          <w:sz w:val="28"/>
          <w:szCs w:val="28"/>
        </w:rPr>
        <w:t xml:space="preserve">1.4.1. </w:t>
      </w:r>
      <w:r w:rsidRPr="00EE316E">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1.4.2. </w:t>
      </w:r>
      <w:proofErr w:type="gramStart"/>
      <w:r w:rsidRPr="00EE316E">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EE316E">
        <w:rPr>
          <w:rFonts w:ascii="Times New Roman" w:hAnsi="Times New Roman" w:cs="Times New Roman"/>
          <w:sz w:val="28"/>
          <w:szCs w:val="28"/>
        </w:rPr>
        <w:t>.</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1.4.3. </w:t>
      </w:r>
      <w:proofErr w:type="gramStart"/>
      <w:r w:rsidRPr="00EE316E">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D5592" w:rsidRPr="00EE316E" w:rsidRDefault="000D5592" w:rsidP="00EE316E">
      <w:pPr>
        <w:pStyle w:val="a8"/>
        <w:ind w:firstLine="708"/>
        <w:jc w:val="both"/>
        <w:rPr>
          <w:rFonts w:ascii="Times New Roman" w:hAnsi="Times New Roman" w:cs="Times New Roman"/>
          <w:kern w:val="2"/>
          <w:sz w:val="28"/>
          <w:szCs w:val="28"/>
        </w:rPr>
      </w:pPr>
      <w:r w:rsidRPr="00EE316E">
        <w:rPr>
          <w:rFonts w:ascii="Times New Roman" w:hAnsi="Times New Roman" w:cs="Times New Roman"/>
          <w:kern w:val="2"/>
          <w:sz w:val="28"/>
          <w:szCs w:val="28"/>
        </w:rPr>
        <w:t>1.5. Описание субъектов муниципального контроля</w:t>
      </w:r>
    </w:p>
    <w:p w:rsidR="000D5592" w:rsidRPr="00EE316E" w:rsidRDefault="000D5592" w:rsidP="00EE316E">
      <w:pPr>
        <w:pStyle w:val="a8"/>
        <w:ind w:firstLine="708"/>
        <w:jc w:val="both"/>
        <w:rPr>
          <w:rFonts w:ascii="Times New Roman" w:hAnsi="Times New Roman" w:cs="Times New Roman"/>
          <w:kern w:val="2"/>
          <w:sz w:val="28"/>
          <w:szCs w:val="28"/>
        </w:rPr>
      </w:pPr>
      <w:r w:rsidRPr="00EE316E">
        <w:rPr>
          <w:rFonts w:ascii="Times New Roman" w:hAnsi="Times New Roman" w:cs="Times New Roman"/>
          <w:kern w:val="2"/>
          <w:sz w:val="28"/>
          <w:szCs w:val="28"/>
        </w:rPr>
        <w:t xml:space="preserve">Субъектами муниципального контроля являются юридические лица и индивидуальные предприниматели, </w:t>
      </w:r>
      <w:r w:rsidRPr="00EE316E">
        <w:rPr>
          <w:rFonts w:ascii="Times New Roman" w:hAnsi="Times New Roman" w:cs="Times New Roman"/>
          <w:sz w:val="28"/>
          <w:szCs w:val="28"/>
        </w:rPr>
        <w:t xml:space="preserve">осуществляющие торговую деятельность на территории </w:t>
      </w:r>
      <w:r w:rsidR="002F524F" w:rsidRPr="00EE316E">
        <w:rPr>
          <w:rFonts w:ascii="Times New Roman" w:hAnsi="Times New Roman" w:cs="Times New Roman"/>
          <w:sz w:val="28"/>
          <w:szCs w:val="28"/>
        </w:rPr>
        <w:t xml:space="preserve">Зиминского </w:t>
      </w:r>
      <w:r w:rsidRPr="00EE316E">
        <w:rPr>
          <w:rFonts w:ascii="Times New Roman" w:hAnsi="Times New Roman" w:cs="Times New Roman"/>
          <w:sz w:val="28"/>
          <w:szCs w:val="28"/>
        </w:rPr>
        <w:t xml:space="preserve"> сельского поселения</w:t>
      </w:r>
      <w:r w:rsidRPr="00EE316E">
        <w:rPr>
          <w:rFonts w:ascii="Times New Roman" w:hAnsi="Times New Roman" w:cs="Times New Roman"/>
          <w:kern w:val="2"/>
          <w:sz w:val="28"/>
          <w:szCs w:val="28"/>
        </w:rPr>
        <w:t>.</w:t>
      </w:r>
    </w:p>
    <w:p w:rsidR="000D5592" w:rsidRPr="00EE316E" w:rsidRDefault="000D5592" w:rsidP="00EE316E">
      <w:pPr>
        <w:pStyle w:val="a8"/>
        <w:ind w:firstLine="708"/>
        <w:jc w:val="both"/>
        <w:rPr>
          <w:rFonts w:ascii="Times New Roman" w:hAnsi="Times New Roman" w:cs="Times New Roman"/>
          <w:kern w:val="2"/>
          <w:sz w:val="28"/>
          <w:szCs w:val="28"/>
        </w:rPr>
      </w:pPr>
      <w:r w:rsidRPr="00EE316E">
        <w:rPr>
          <w:rFonts w:ascii="Times New Roman" w:hAnsi="Times New Roman" w:cs="Times New Roman"/>
          <w:kern w:val="2"/>
          <w:sz w:val="28"/>
          <w:szCs w:val="28"/>
        </w:rPr>
        <w:lastRenderedPageBreak/>
        <w:t>1.6. Права и обязанности лиц, в отношении которых осуществляется исполнение Муниципальной функции</w:t>
      </w:r>
    </w:p>
    <w:p w:rsidR="000D5592" w:rsidRPr="00EE316E" w:rsidRDefault="000D5592" w:rsidP="00EE316E">
      <w:pPr>
        <w:pStyle w:val="a8"/>
        <w:ind w:firstLine="708"/>
        <w:jc w:val="both"/>
        <w:rPr>
          <w:rFonts w:ascii="Times New Roman" w:hAnsi="Times New Roman" w:cs="Times New Roman"/>
          <w:kern w:val="2"/>
          <w:sz w:val="28"/>
          <w:szCs w:val="28"/>
        </w:rPr>
      </w:pPr>
      <w:r w:rsidRPr="00EE316E">
        <w:rPr>
          <w:rFonts w:ascii="Times New Roman" w:hAnsi="Times New Roman" w:cs="Times New Roman"/>
          <w:kern w:val="2"/>
          <w:sz w:val="28"/>
          <w:szCs w:val="28"/>
        </w:rPr>
        <w:t>Права и обязанности юридических лиц и индивидуальных предпринимателей, в отношении которых осуществляется муниципальный контроль, установлены в Федеральном законе № 294-ФЗ.</w:t>
      </w:r>
    </w:p>
    <w:p w:rsidR="000D5592" w:rsidRPr="00EE316E" w:rsidRDefault="000D5592" w:rsidP="00EE316E">
      <w:pPr>
        <w:pStyle w:val="a8"/>
        <w:ind w:firstLine="708"/>
        <w:jc w:val="both"/>
        <w:rPr>
          <w:rFonts w:ascii="Times New Roman" w:hAnsi="Times New Roman" w:cs="Times New Roman"/>
          <w:kern w:val="2"/>
          <w:sz w:val="28"/>
          <w:szCs w:val="28"/>
        </w:rPr>
      </w:pPr>
      <w:r w:rsidRPr="00EE316E">
        <w:rPr>
          <w:rFonts w:ascii="Times New Roman" w:hAnsi="Times New Roman" w:cs="Times New Roman"/>
          <w:kern w:val="2"/>
          <w:sz w:val="28"/>
          <w:szCs w:val="28"/>
        </w:rPr>
        <w:t>1.7. Права и обязанности муниципальных служащих, осуществляющих исполнение Муниципальной функции</w:t>
      </w:r>
    </w:p>
    <w:p w:rsidR="000D5592" w:rsidRPr="00EE316E" w:rsidRDefault="000D5592" w:rsidP="00EE316E">
      <w:pPr>
        <w:pStyle w:val="a8"/>
        <w:ind w:firstLine="708"/>
        <w:jc w:val="both"/>
        <w:rPr>
          <w:rFonts w:ascii="Times New Roman" w:hAnsi="Times New Roman" w:cs="Times New Roman"/>
          <w:color w:val="000000"/>
          <w:sz w:val="28"/>
          <w:szCs w:val="28"/>
        </w:rPr>
      </w:pPr>
      <w:r w:rsidRPr="00EE316E">
        <w:rPr>
          <w:rFonts w:ascii="Times New Roman" w:hAnsi="Times New Roman" w:cs="Times New Roman"/>
          <w:color w:val="000000"/>
          <w:sz w:val="28"/>
          <w:szCs w:val="28"/>
        </w:rPr>
        <w:t>Права и обязанности муниципальных служащих, осуществляющих муниципальный контроль, установлены в Федеральном законе 294-ФЗ.</w:t>
      </w:r>
    </w:p>
    <w:p w:rsidR="000D5592" w:rsidRPr="00EE316E" w:rsidRDefault="000D5592" w:rsidP="00EE316E">
      <w:pPr>
        <w:pStyle w:val="a8"/>
        <w:ind w:firstLine="708"/>
        <w:jc w:val="both"/>
        <w:rPr>
          <w:rFonts w:ascii="Times New Roman" w:hAnsi="Times New Roman" w:cs="Times New Roman"/>
          <w:color w:val="000000"/>
          <w:sz w:val="28"/>
          <w:szCs w:val="28"/>
        </w:rPr>
      </w:pPr>
      <w:r w:rsidRPr="00EE316E">
        <w:rPr>
          <w:rFonts w:ascii="Times New Roman" w:hAnsi="Times New Roman" w:cs="Times New Roman"/>
          <w:color w:val="000000"/>
          <w:sz w:val="28"/>
          <w:szCs w:val="28"/>
        </w:rPr>
        <w:t>1.8. Конечный результат исполнения Муниципальной функции</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1.8.1. 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Федерации от 30.04.2009 № 141, в двух экземплярах.</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1.8.2. </w:t>
      </w:r>
      <w:proofErr w:type="gramStart"/>
      <w:r w:rsidRPr="00EE316E">
        <w:rPr>
          <w:rFonts w:ascii="Times New Roman" w:hAnsi="Times New Roman" w:cs="Times New Roman"/>
          <w:sz w:val="28"/>
          <w:szCs w:val="28"/>
        </w:rPr>
        <w:t>Акт проверки состоит из вводной и основной частей.</w:t>
      </w:r>
      <w:proofErr w:type="gramEnd"/>
    </w:p>
    <w:p w:rsidR="000D5592" w:rsidRPr="00EE316E" w:rsidRDefault="000D5592" w:rsidP="00EE316E">
      <w:pPr>
        <w:pStyle w:val="a8"/>
        <w:ind w:firstLine="708"/>
        <w:jc w:val="both"/>
        <w:rPr>
          <w:rFonts w:ascii="Times New Roman" w:hAnsi="Times New Roman" w:cs="Times New Roman"/>
          <w:sz w:val="28"/>
          <w:szCs w:val="28"/>
        </w:rPr>
      </w:pPr>
      <w:proofErr w:type="gramStart"/>
      <w:r w:rsidRPr="00EE316E">
        <w:rPr>
          <w:rFonts w:ascii="Times New Roman" w:hAnsi="Times New Roman" w:cs="Times New Roman"/>
          <w:sz w:val="28"/>
          <w:szCs w:val="28"/>
        </w:rPr>
        <w:t>В</w:t>
      </w:r>
      <w:proofErr w:type="gramEnd"/>
      <w:r w:rsidRPr="00EE316E">
        <w:rPr>
          <w:rFonts w:ascii="Times New Roman" w:hAnsi="Times New Roman" w:cs="Times New Roman"/>
          <w:sz w:val="28"/>
          <w:szCs w:val="28"/>
        </w:rPr>
        <w:t xml:space="preserve"> вводной части акта проверки указываются:</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дата, время и место составления акта проверки;</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наименование органа муниципального контроля, проводившего проверку;</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E316E">
        <w:rPr>
          <w:rFonts w:ascii="Times New Roman" w:hAnsi="Times New Roman" w:cs="Times New Roman"/>
          <w:sz w:val="28"/>
          <w:szCs w:val="28"/>
        </w:rPr>
        <w:t>присутствовавших</w:t>
      </w:r>
      <w:proofErr w:type="gramEnd"/>
      <w:r w:rsidRPr="00EE316E">
        <w:rPr>
          <w:rFonts w:ascii="Times New Roman" w:hAnsi="Times New Roman" w:cs="Times New Roman"/>
          <w:sz w:val="28"/>
          <w:szCs w:val="28"/>
        </w:rPr>
        <w:t xml:space="preserve"> при проведении проверки;</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дата, время, продолжительность и место проведения проверки.</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Основная часть акта проверки содержит:</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сведения о результатах проверки, в том числе о выявленных нарушениях требований, установленных муниципальными правовыми актами, об их характере</w:t>
      </w:r>
      <w:r w:rsidR="002F524F" w:rsidRPr="00EE316E">
        <w:rPr>
          <w:rFonts w:ascii="Times New Roman" w:hAnsi="Times New Roman" w:cs="Times New Roman"/>
          <w:sz w:val="28"/>
          <w:szCs w:val="28"/>
        </w:rPr>
        <w:t xml:space="preserve"> </w:t>
      </w:r>
      <w:r w:rsidRPr="00EE316E">
        <w:rPr>
          <w:rFonts w:ascii="Times New Roman" w:hAnsi="Times New Roman" w:cs="Times New Roman"/>
          <w:sz w:val="28"/>
          <w:szCs w:val="28"/>
        </w:rPr>
        <w:t xml:space="preserve"> и о лицах, допустивших указанные нарушения;</w:t>
      </w:r>
    </w:p>
    <w:p w:rsidR="000D5592" w:rsidRPr="00EE316E" w:rsidRDefault="000D5592" w:rsidP="00EE316E">
      <w:pPr>
        <w:pStyle w:val="a8"/>
        <w:ind w:firstLine="708"/>
        <w:jc w:val="both"/>
        <w:rPr>
          <w:rFonts w:ascii="Times New Roman" w:hAnsi="Times New Roman" w:cs="Times New Roman"/>
          <w:sz w:val="28"/>
          <w:szCs w:val="28"/>
        </w:rPr>
      </w:pPr>
      <w:proofErr w:type="gramStart"/>
      <w:r w:rsidRPr="00EE316E">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EE316E">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lastRenderedPageBreak/>
        <w:t>- подпись муниципального служащего или муниципальных служащих (членов комиссии) и председателя комиссии, проводивших проверку.</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1.8.3.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1.8.4.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E316E">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1.8.5. 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E42325" w:rsidRPr="00EE316E" w:rsidRDefault="00E42325" w:rsidP="00EE316E">
      <w:pPr>
        <w:pStyle w:val="a8"/>
        <w:ind w:firstLine="708"/>
        <w:jc w:val="both"/>
        <w:rPr>
          <w:rFonts w:ascii="Times New Roman" w:hAnsi="Times New Roman" w:cs="Times New Roman"/>
          <w:sz w:val="28"/>
          <w:szCs w:val="28"/>
        </w:rPr>
      </w:pP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2. Требования к порядку исполнения Муниципальной функции</w:t>
      </w:r>
    </w:p>
    <w:p w:rsidR="000D5592" w:rsidRPr="00EE316E" w:rsidRDefault="000D5592" w:rsidP="00EE316E">
      <w:pPr>
        <w:pStyle w:val="a8"/>
        <w:ind w:left="708"/>
        <w:jc w:val="both"/>
        <w:rPr>
          <w:rFonts w:ascii="Times New Roman" w:hAnsi="Times New Roman" w:cs="Times New Roman"/>
          <w:sz w:val="28"/>
          <w:szCs w:val="28"/>
        </w:rPr>
      </w:pPr>
      <w:r w:rsidRPr="00EE316E">
        <w:rPr>
          <w:rFonts w:ascii="Times New Roman" w:hAnsi="Times New Roman" w:cs="Times New Roman"/>
          <w:sz w:val="28"/>
          <w:szCs w:val="28"/>
        </w:rPr>
        <w:t>2.1. Информирование о порядке и способах исполнения Муниципальной функции осуществляется:</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непосре</w:t>
      </w:r>
      <w:r w:rsidR="00B125C4" w:rsidRPr="00EE316E">
        <w:rPr>
          <w:rFonts w:ascii="Times New Roman" w:hAnsi="Times New Roman" w:cs="Times New Roman"/>
          <w:sz w:val="28"/>
          <w:szCs w:val="28"/>
        </w:rPr>
        <w:t>дственно в Администрации (296270</w:t>
      </w:r>
      <w:r w:rsidRPr="00EE316E">
        <w:rPr>
          <w:rFonts w:ascii="Times New Roman" w:hAnsi="Times New Roman" w:cs="Times New Roman"/>
          <w:sz w:val="28"/>
          <w:szCs w:val="28"/>
        </w:rPr>
        <w:t xml:space="preserve">, Республика Крым, Раздольненский  район, с. </w:t>
      </w:r>
      <w:r w:rsidR="00B125C4" w:rsidRPr="00EE316E">
        <w:rPr>
          <w:rFonts w:ascii="Times New Roman" w:hAnsi="Times New Roman" w:cs="Times New Roman"/>
          <w:sz w:val="28"/>
          <w:szCs w:val="28"/>
        </w:rPr>
        <w:t>Зимино, ул</w:t>
      </w:r>
      <w:proofErr w:type="gramStart"/>
      <w:r w:rsidR="00B125C4" w:rsidRPr="00EE316E">
        <w:rPr>
          <w:rFonts w:ascii="Times New Roman" w:hAnsi="Times New Roman" w:cs="Times New Roman"/>
          <w:sz w:val="28"/>
          <w:szCs w:val="28"/>
        </w:rPr>
        <w:t>.Г</w:t>
      </w:r>
      <w:proofErr w:type="gramEnd"/>
      <w:r w:rsidR="00B125C4" w:rsidRPr="00EE316E">
        <w:rPr>
          <w:rFonts w:ascii="Times New Roman" w:hAnsi="Times New Roman" w:cs="Times New Roman"/>
          <w:sz w:val="28"/>
          <w:szCs w:val="28"/>
        </w:rPr>
        <w:t>агарина</w:t>
      </w:r>
      <w:r w:rsidRPr="00EE316E">
        <w:rPr>
          <w:rFonts w:ascii="Times New Roman" w:hAnsi="Times New Roman" w:cs="Times New Roman"/>
          <w:sz w:val="28"/>
          <w:szCs w:val="28"/>
        </w:rPr>
        <w:t>, дом 3</w:t>
      </w:r>
      <w:r w:rsidR="00B125C4" w:rsidRPr="00EE316E">
        <w:rPr>
          <w:rFonts w:ascii="Times New Roman" w:hAnsi="Times New Roman" w:cs="Times New Roman"/>
          <w:sz w:val="28"/>
          <w:szCs w:val="28"/>
        </w:rPr>
        <w:t>3</w:t>
      </w:r>
      <w:r w:rsidRPr="00EE316E">
        <w:rPr>
          <w:rFonts w:ascii="Times New Roman" w:hAnsi="Times New Roman" w:cs="Times New Roman"/>
          <w:sz w:val="28"/>
          <w:szCs w:val="28"/>
        </w:rPr>
        <w:t>, время работы: понедельник – пятница с 8.00 до 17.00; перерыв с 12.00 до 13.00);</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с использованием средств телефонной связи и элек</w:t>
      </w:r>
      <w:r w:rsidR="00B125C4" w:rsidRPr="00EE316E">
        <w:rPr>
          <w:rFonts w:ascii="Times New Roman" w:hAnsi="Times New Roman" w:cs="Times New Roman"/>
          <w:sz w:val="28"/>
          <w:szCs w:val="28"/>
        </w:rPr>
        <w:t xml:space="preserve">тронного информирования </w:t>
      </w:r>
      <w:proofErr w:type="gramStart"/>
      <w:r w:rsidR="00B125C4" w:rsidRPr="00EE316E">
        <w:rPr>
          <w:rFonts w:ascii="Times New Roman" w:hAnsi="Times New Roman" w:cs="Times New Roman"/>
          <w:sz w:val="28"/>
          <w:szCs w:val="28"/>
        </w:rPr>
        <w:t xml:space="preserve">( </w:t>
      </w:r>
      <w:proofErr w:type="gramEnd"/>
      <w:r w:rsidR="00B125C4" w:rsidRPr="00EE316E">
        <w:rPr>
          <w:rFonts w:ascii="Times New Roman" w:hAnsi="Times New Roman" w:cs="Times New Roman"/>
          <w:sz w:val="28"/>
          <w:szCs w:val="28"/>
        </w:rPr>
        <w:t>95-442</w:t>
      </w:r>
      <w:r w:rsidRPr="00EE316E">
        <w:rPr>
          <w:rFonts w:ascii="Times New Roman" w:hAnsi="Times New Roman" w:cs="Times New Roman"/>
          <w:sz w:val="28"/>
          <w:szCs w:val="28"/>
        </w:rPr>
        <w:t xml:space="preserve">,; </w:t>
      </w:r>
      <w:proofErr w:type="spellStart"/>
      <w:r w:rsidRPr="00EE316E">
        <w:rPr>
          <w:rFonts w:ascii="Times New Roman" w:hAnsi="Times New Roman" w:cs="Times New Roman"/>
          <w:sz w:val="28"/>
          <w:szCs w:val="28"/>
        </w:rPr>
        <w:t>e-mail</w:t>
      </w:r>
      <w:proofErr w:type="spellEnd"/>
      <w:r w:rsidRPr="00EE316E">
        <w:rPr>
          <w:rFonts w:ascii="Times New Roman" w:hAnsi="Times New Roman" w:cs="Times New Roman"/>
          <w:sz w:val="28"/>
          <w:szCs w:val="28"/>
        </w:rPr>
        <w:t xml:space="preserve">: </w:t>
      </w:r>
      <w:proofErr w:type="spellStart"/>
      <w:r w:rsidRPr="00EE316E">
        <w:rPr>
          <w:rFonts w:ascii="Times New Roman" w:hAnsi="Times New Roman" w:cs="Times New Roman"/>
          <w:sz w:val="28"/>
          <w:szCs w:val="28"/>
          <w:lang w:val="en-US"/>
        </w:rPr>
        <w:t>sovet</w:t>
      </w:r>
      <w:r w:rsidR="00B125C4" w:rsidRPr="00EE316E">
        <w:rPr>
          <w:rFonts w:ascii="Times New Roman" w:hAnsi="Times New Roman" w:cs="Times New Roman"/>
          <w:sz w:val="28"/>
          <w:szCs w:val="28"/>
          <w:lang w:val="en-US"/>
        </w:rPr>
        <w:t>zimino</w:t>
      </w:r>
      <w:proofErr w:type="spellEnd"/>
      <w:r w:rsidRPr="00EE316E">
        <w:rPr>
          <w:rFonts w:ascii="Times New Roman" w:hAnsi="Times New Roman" w:cs="Times New Roman"/>
          <w:sz w:val="28"/>
          <w:szCs w:val="28"/>
        </w:rPr>
        <w:t>@</w:t>
      </w:r>
      <w:r w:rsidR="00B125C4" w:rsidRPr="00EE316E">
        <w:rPr>
          <w:rFonts w:ascii="Times New Roman" w:hAnsi="Times New Roman" w:cs="Times New Roman"/>
          <w:sz w:val="28"/>
          <w:szCs w:val="28"/>
          <w:lang w:val="en-US"/>
        </w:rPr>
        <w:t>mai</w:t>
      </w:r>
      <w:r w:rsidRPr="00EE316E">
        <w:rPr>
          <w:rFonts w:ascii="Times New Roman" w:hAnsi="Times New Roman" w:cs="Times New Roman"/>
          <w:sz w:val="28"/>
          <w:szCs w:val="28"/>
          <w:lang w:val="en-US"/>
        </w:rPr>
        <w:t>l</w:t>
      </w:r>
      <w:r w:rsidRPr="00EE316E">
        <w:rPr>
          <w:rFonts w:ascii="Times New Roman" w:hAnsi="Times New Roman" w:cs="Times New Roman"/>
          <w:sz w:val="28"/>
          <w:szCs w:val="28"/>
        </w:rPr>
        <w:t>.</w:t>
      </w:r>
      <w:proofErr w:type="spellStart"/>
      <w:r w:rsidRPr="00EE316E">
        <w:rPr>
          <w:rFonts w:ascii="Times New Roman" w:hAnsi="Times New Roman" w:cs="Times New Roman"/>
          <w:sz w:val="28"/>
          <w:szCs w:val="28"/>
          <w:lang w:val="en-US"/>
        </w:rPr>
        <w:t>ru</w:t>
      </w:r>
      <w:proofErr w:type="spellEnd"/>
      <w:r w:rsidRPr="00EE316E">
        <w:rPr>
          <w:rFonts w:ascii="Times New Roman" w:hAnsi="Times New Roman" w:cs="Times New Roman"/>
          <w:sz w:val="28"/>
          <w:szCs w:val="28"/>
        </w:rPr>
        <w:t>);</w:t>
      </w:r>
    </w:p>
    <w:p w:rsidR="000D5592" w:rsidRPr="00EE316E" w:rsidRDefault="000D5592" w:rsidP="00EE316E">
      <w:pPr>
        <w:pStyle w:val="a8"/>
        <w:ind w:firstLine="708"/>
        <w:jc w:val="both"/>
        <w:rPr>
          <w:rFonts w:ascii="Times New Roman" w:hAnsi="Times New Roman" w:cs="Times New Roman"/>
          <w:spacing w:val="3"/>
          <w:sz w:val="28"/>
          <w:szCs w:val="28"/>
        </w:rPr>
      </w:pPr>
      <w:r w:rsidRPr="00EE316E">
        <w:rPr>
          <w:rFonts w:ascii="Times New Roman" w:hAnsi="Times New Roman" w:cs="Times New Roman"/>
          <w:sz w:val="28"/>
          <w:szCs w:val="28"/>
        </w:rPr>
        <w:t>- посредством размещения Административного реглам</w:t>
      </w:r>
      <w:r w:rsidR="00B125C4" w:rsidRPr="00EE316E">
        <w:rPr>
          <w:rFonts w:ascii="Times New Roman" w:hAnsi="Times New Roman" w:cs="Times New Roman"/>
          <w:sz w:val="28"/>
          <w:szCs w:val="28"/>
        </w:rPr>
        <w:t>ента на информационном стенде  А</w:t>
      </w:r>
      <w:r w:rsidRPr="00EE316E">
        <w:rPr>
          <w:rFonts w:ascii="Times New Roman" w:hAnsi="Times New Roman" w:cs="Times New Roman"/>
          <w:sz w:val="28"/>
          <w:szCs w:val="28"/>
        </w:rPr>
        <w:t>дминистрации сельского поселения;</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2.2. Максимальный срок проведения каждой из проверок не может превышать двадцать рабочих дней.</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EE316E">
        <w:rPr>
          <w:rFonts w:ascii="Times New Roman" w:hAnsi="Times New Roman" w:cs="Times New Roman"/>
          <w:sz w:val="28"/>
          <w:szCs w:val="28"/>
        </w:rPr>
        <w:t>микропредприятия</w:t>
      </w:r>
      <w:proofErr w:type="spellEnd"/>
      <w:r w:rsidRPr="00EE316E">
        <w:rPr>
          <w:rFonts w:ascii="Times New Roman" w:hAnsi="Times New Roman" w:cs="Times New Roman"/>
          <w:sz w:val="28"/>
          <w:szCs w:val="28"/>
        </w:rPr>
        <w:t xml:space="preserve"> в год.</w:t>
      </w:r>
    </w:p>
    <w:p w:rsidR="000D5592" w:rsidRPr="00EE316E" w:rsidRDefault="000D5592" w:rsidP="00EE316E">
      <w:pPr>
        <w:pStyle w:val="a8"/>
        <w:ind w:firstLine="708"/>
        <w:jc w:val="both"/>
        <w:rPr>
          <w:rFonts w:ascii="Times New Roman" w:hAnsi="Times New Roman" w:cs="Times New Roman"/>
          <w:sz w:val="28"/>
          <w:szCs w:val="28"/>
        </w:rPr>
      </w:pPr>
      <w:proofErr w:type="gramStart"/>
      <w:r w:rsidRPr="00EE316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w:t>
      </w:r>
      <w:r w:rsidRPr="00EE316E">
        <w:rPr>
          <w:rFonts w:ascii="Times New Roman" w:hAnsi="Times New Roman" w:cs="Times New Roman"/>
          <w:sz w:val="28"/>
          <w:szCs w:val="28"/>
        </w:rPr>
        <w:lastRenderedPageBreak/>
        <w:t xml:space="preserve">рабочих дней, в отношении малых предприятий, </w:t>
      </w:r>
      <w:proofErr w:type="spellStart"/>
      <w:r w:rsidRPr="00EE316E">
        <w:rPr>
          <w:rFonts w:ascii="Times New Roman" w:hAnsi="Times New Roman" w:cs="Times New Roman"/>
          <w:sz w:val="28"/>
          <w:szCs w:val="28"/>
        </w:rPr>
        <w:t>микропредприятий</w:t>
      </w:r>
      <w:proofErr w:type="spellEnd"/>
      <w:r w:rsidRPr="00EE316E">
        <w:rPr>
          <w:rFonts w:ascii="Times New Roman" w:hAnsi="Times New Roman" w:cs="Times New Roman"/>
          <w:sz w:val="28"/>
          <w:szCs w:val="28"/>
        </w:rPr>
        <w:t xml:space="preserve"> не более чем на пятнадцать часов.</w:t>
      </w:r>
      <w:proofErr w:type="gramEnd"/>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3. Административные процедуры</w:t>
      </w:r>
    </w:p>
    <w:p w:rsidR="000D5592" w:rsidRPr="00EE316E" w:rsidRDefault="000D5592" w:rsidP="00EE316E">
      <w:pPr>
        <w:pStyle w:val="a8"/>
        <w:ind w:firstLine="708"/>
        <w:jc w:val="both"/>
        <w:rPr>
          <w:rFonts w:ascii="Times New Roman" w:hAnsi="Times New Roman" w:cs="Times New Roman"/>
          <w:bCs/>
          <w:sz w:val="28"/>
          <w:szCs w:val="28"/>
        </w:rPr>
      </w:pPr>
      <w:r w:rsidRPr="00EE316E">
        <w:rPr>
          <w:rFonts w:ascii="Times New Roman" w:hAnsi="Times New Roman" w:cs="Times New Roman"/>
          <w:bCs/>
          <w:sz w:val="28"/>
          <w:szCs w:val="28"/>
        </w:rPr>
        <w:t>3.1. Последовательность действий (процедур) при исполнении  Муниципальной функции</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3.1.1. Проведение проверки включает в себя следующие административные процедуры:</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планирование проверок;</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подготовка к проведению проверке;</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осуществление проверки и оформление ее результатов;</w:t>
      </w:r>
    </w:p>
    <w:p w:rsidR="000D5592" w:rsidRPr="00EE316E" w:rsidRDefault="000D5592" w:rsidP="00EE316E">
      <w:pPr>
        <w:pStyle w:val="a8"/>
        <w:jc w:val="both"/>
        <w:rPr>
          <w:rFonts w:ascii="Times New Roman" w:hAnsi="Times New Roman" w:cs="Times New Roman"/>
          <w:sz w:val="28"/>
          <w:szCs w:val="28"/>
        </w:rPr>
      </w:pPr>
      <w:r w:rsidRPr="00EE316E">
        <w:rPr>
          <w:rFonts w:ascii="Times New Roman" w:hAnsi="Times New Roman" w:cs="Times New Roman"/>
          <w:sz w:val="28"/>
          <w:szCs w:val="28"/>
        </w:rPr>
        <w:t>принятие мер при выявлении нарушений.</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3.1.2. Последовательность действий при исполнении Муниципальной функции отражена в </w:t>
      </w:r>
      <w:r w:rsidR="00B125C4" w:rsidRPr="00EE316E">
        <w:rPr>
          <w:rFonts w:ascii="Times New Roman" w:hAnsi="Times New Roman" w:cs="Times New Roman"/>
          <w:sz w:val="28"/>
          <w:szCs w:val="28"/>
        </w:rPr>
        <w:t xml:space="preserve">блок-схеме согласно приложению </w:t>
      </w:r>
      <w:r w:rsidRPr="00EE316E">
        <w:rPr>
          <w:rFonts w:ascii="Times New Roman" w:hAnsi="Times New Roman" w:cs="Times New Roman"/>
          <w:sz w:val="28"/>
          <w:szCs w:val="28"/>
        </w:rPr>
        <w:t xml:space="preserve"> 1 к настоящему Административному регламенту.</w:t>
      </w:r>
    </w:p>
    <w:p w:rsidR="000D5592" w:rsidRPr="00EE316E" w:rsidRDefault="000D5592" w:rsidP="00EE316E">
      <w:pPr>
        <w:pStyle w:val="a8"/>
        <w:jc w:val="both"/>
        <w:rPr>
          <w:rFonts w:ascii="Times New Roman" w:hAnsi="Times New Roman" w:cs="Times New Roman"/>
          <w:bCs/>
          <w:sz w:val="28"/>
          <w:szCs w:val="28"/>
        </w:rPr>
      </w:pPr>
    </w:p>
    <w:p w:rsidR="000D5592" w:rsidRPr="00EE316E" w:rsidRDefault="000D5592" w:rsidP="00EE316E">
      <w:pPr>
        <w:pStyle w:val="10"/>
        <w:tabs>
          <w:tab w:val="left" w:pos="1494"/>
        </w:tabs>
        <w:spacing w:before="0" w:after="0"/>
        <w:rPr>
          <w:bCs/>
          <w:sz w:val="28"/>
          <w:szCs w:val="28"/>
        </w:rPr>
      </w:pPr>
      <w:r w:rsidRPr="00EE316E">
        <w:rPr>
          <w:bCs/>
          <w:sz w:val="28"/>
          <w:szCs w:val="28"/>
        </w:rPr>
        <w:t>3.2. Планирование проверок</w:t>
      </w:r>
    </w:p>
    <w:p w:rsidR="000D5592" w:rsidRPr="00EE316E" w:rsidRDefault="000D5592" w:rsidP="00EE316E">
      <w:pPr>
        <w:pStyle w:val="10"/>
        <w:tabs>
          <w:tab w:val="left" w:pos="1494"/>
        </w:tabs>
        <w:spacing w:before="0" w:after="0"/>
        <w:ind w:firstLine="709"/>
        <w:rPr>
          <w:sz w:val="28"/>
          <w:szCs w:val="28"/>
        </w:rPr>
      </w:pPr>
      <w:r w:rsidRPr="00EE316E">
        <w:rPr>
          <w:bCs/>
          <w:sz w:val="28"/>
          <w:szCs w:val="28"/>
        </w:rPr>
        <w:t xml:space="preserve">3.2.1. </w:t>
      </w:r>
      <w:r w:rsidRPr="00EE316E">
        <w:rPr>
          <w:sz w:val="28"/>
          <w:szCs w:val="28"/>
        </w:rPr>
        <w:t xml:space="preserve">Проверке подлежат юридические лица и индивидуальные предприниматели, осуществляющие торговую деятельность на территории </w:t>
      </w:r>
      <w:r w:rsidR="00B125C4" w:rsidRPr="00EE316E">
        <w:rPr>
          <w:sz w:val="28"/>
          <w:szCs w:val="28"/>
        </w:rPr>
        <w:t>Зиминског</w:t>
      </w:r>
      <w:r w:rsidRPr="00EE316E">
        <w:rPr>
          <w:sz w:val="28"/>
          <w:szCs w:val="28"/>
        </w:rPr>
        <w:t>о сельского поселения.</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3.2.2. Основаниями для проведения проверки являются:</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утвержденный на соответствующий год план проверок;</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наличие оснований для проведения внеплановой проверки.</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3.2.3. Юридическим фактором, являющимся основанием для осуществления плановой проверки является мероприятие, включенное в ежегодный план проведения проверок. Проекты ежегодных планов проверок направляются Администрацией в срок до 1 сентября года, предшествующего году проведения плановых проверок, в органы прокуратуры.</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3.2.4. План проведения проверок утверждается до 1 н</w:t>
      </w:r>
      <w:r w:rsidR="00B125C4" w:rsidRPr="00EE316E">
        <w:rPr>
          <w:rFonts w:ascii="Times New Roman" w:hAnsi="Times New Roman" w:cs="Times New Roman"/>
          <w:sz w:val="28"/>
          <w:szCs w:val="28"/>
        </w:rPr>
        <w:t>оября главой А</w:t>
      </w:r>
      <w:r w:rsidRPr="00EE316E">
        <w:rPr>
          <w:rFonts w:ascii="Times New Roman" w:hAnsi="Times New Roman" w:cs="Times New Roman"/>
          <w:sz w:val="28"/>
          <w:szCs w:val="28"/>
        </w:rPr>
        <w:t xml:space="preserve">дминистрации </w:t>
      </w:r>
      <w:r w:rsidR="00B125C4" w:rsidRPr="00EE316E">
        <w:rPr>
          <w:rFonts w:ascii="Times New Roman" w:hAnsi="Times New Roman" w:cs="Times New Roman"/>
          <w:sz w:val="28"/>
          <w:szCs w:val="28"/>
        </w:rPr>
        <w:t>Зиминского</w:t>
      </w:r>
      <w:r w:rsidRPr="00EE316E">
        <w:rPr>
          <w:rFonts w:ascii="Times New Roman" w:hAnsi="Times New Roman" w:cs="Times New Roman"/>
          <w:sz w:val="28"/>
          <w:szCs w:val="28"/>
        </w:rPr>
        <w:t xml:space="preserve"> сельского поселения и размещ</w:t>
      </w:r>
      <w:r w:rsidR="00B125C4" w:rsidRPr="00EE316E">
        <w:rPr>
          <w:rFonts w:ascii="Times New Roman" w:hAnsi="Times New Roman" w:cs="Times New Roman"/>
          <w:sz w:val="28"/>
          <w:szCs w:val="28"/>
        </w:rPr>
        <w:t>ается на информационном стенде А</w:t>
      </w:r>
      <w:r w:rsidRPr="00EE316E">
        <w:rPr>
          <w:rFonts w:ascii="Times New Roman" w:hAnsi="Times New Roman" w:cs="Times New Roman"/>
          <w:sz w:val="28"/>
          <w:szCs w:val="28"/>
        </w:rPr>
        <w:t>дминистрации  сельского поселения.</w:t>
      </w:r>
    </w:p>
    <w:p w:rsidR="000D5592" w:rsidRPr="00EE316E" w:rsidRDefault="000D5592" w:rsidP="00EE316E">
      <w:pPr>
        <w:pStyle w:val="a8"/>
        <w:ind w:firstLine="708"/>
        <w:jc w:val="both"/>
        <w:rPr>
          <w:rFonts w:ascii="Times New Roman" w:hAnsi="Times New Roman" w:cs="Times New Roman"/>
          <w:color w:val="548DD4"/>
          <w:sz w:val="28"/>
          <w:szCs w:val="28"/>
        </w:rPr>
      </w:pPr>
      <w:r w:rsidRPr="00EE316E">
        <w:rPr>
          <w:rFonts w:ascii="Times New Roman" w:hAnsi="Times New Roman" w:cs="Times New Roman"/>
          <w:sz w:val="28"/>
          <w:szCs w:val="28"/>
        </w:rPr>
        <w:t>3.2.5. Плановая проверка проводится не чаще чем один раз в три года.</w:t>
      </w:r>
    </w:p>
    <w:p w:rsidR="000D5592" w:rsidRPr="00EE316E" w:rsidRDefault="000D5592" w:rsidP="00EE316E">
      <w:pPr>
        <w:pStyle w:val="a8"/>
        <w:ind w:firstLine="708"/>
        <w:jc w:val="both"/>
        <w:rPr>
          <w:rFonts w:ascii="Times New Roman" w:hAnsi="Times New Roman" w:cs="Times New Roman"/>
          <w:bCs/>
          <w:sz w:val="28"/>
          <w:szCs w:val="28"/>
        </w:rPr>
      </w:pPr>
      <w:r w:rsidRPr="00EE316E">
        <w:rPr>
          <w:rFonts w:ascii="Times New Roman" w:hAnsi="Times New Roman" w:cs="Times New Roman"/>
          <w:sz w:val="28"/>
          <w:szCs w:val="28"/>
        </w:rPr>
        <w:t xml:space="preserve">Плановые проверки проводятся на основании </w:t>
      </w:r>
      <w:hyperlink r:id="rId8" w:history="1">
        <w:r w:rsidRPr="00EE316E">
          <w:rPr>
            <w:rFonts w:ascii="Times New Roman" w:hAnsi="Times New Roman" w:cs="Times New Roman"/>
            <w:sz w:val="28"/>
            <w:szCs w:val="28"/>
          </w:rPr>
          <w:t>разрабатываемых</w:t>
        </w:r>
      </w:hyperlink>
      <w:r w:rsidRPr="00EE316E">
        <w:rPr>
          <w:rFonts w:ascii="Times New Roman" w:hAnsi="Times New Roman" w:cs="Times New Roman"/>
          <w:sz w:val="28"/>
          <w:szCs w:val="28"/>
        </w:rPr>
        <w:t xml:space="preserve"> и утверждаемых органами муниципального контроля в соответствии с их полномочиями ежегодных планов.</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3.2.6. Основанием для включения плановой проверки в ежегодный план проведения плановых проверок является истечение трех лет со дня:</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государственной регистрации юридического лица, индивидуального предпринимателя;</w:t>
      </w:r>
    </w:p>
    <w:p w:rsidR="000D5592" w:rsidRPr="00EE316E" w:rsidRDefault="000D5592" w:rsidP="00EE316E">
      <w:pPr>
        <w:pStyle w:val="a8"/>
        <w:ind w:firstLine="708"/>
        <w:jc w:val="both"/>
        <w:rPr>
          <w:rFonts w:ascii="Times New Roman" w:hAnsi="Times New Roman" w:cs="Times New Roman"/>
          <w:sz w:val="28"/>
          <w:szCs w:val="28"/>
        </w:rPr>
      </w:pPr>
      <w:proofErr w:type="gramStart"/>
      <w:r w:rsidRPr="00EE316E">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roofErr w:type="gramEnd"/>
    </w:p>
    <w:p w:rsidR="000D5592" w:rsidRPr="00EE316E" w:rsidRDefault="000D5592" w:rsidP="00EE316E">
      <w:pPr>
        <w:pStyle w:val="a8"/>
        <w:ind w:firstLine="708"/>
        <w:jc w:val="both"/>
        <w:rPr>
          <w:rFonts w:ascii="Times New Roman" w:hAnsi="Times New Roman" w:cs="Times New Roman"/>
          <w:sz w:val="28"/>
          <w:szCs w:val="28"/>
        </w:rPr>
      </w:pPr>
      <w:proofErr w:type="gramStart"/>
      <w:r w:rsidRPr="00EE316E">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EE316E">
        <w:rPr>
          <w:rFonts w:ascii="Times New Roman" w:hAnsi="Times New Roman" w:cs="Times New Roman"/>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w:t>
      </w:r>
      <w:r w:rsidR="00B125C4" w:rsidRPr="00EE316E">
        <w:rPr>
          <w:rFonts w:ascii="Times New Roman" w:hAnsi="Times New Roman" w:cs="Times New Roman"/>
          <w:sz w:val="28"/>
          <w:szCs w:val="28"/>
        </w:rPr>
        <w:t xml:space="preserve"> </w:t>
      </w:r>
      <w:r w:rsidRPr="00EE316E">
        <w:rPr>
          <w:rFonts w:ascii="Times New Roman" w:hAnsi="Times New Roman" w:cs="Times New Roman"/>
          <w:sz w:val="28"/>
          <w:szCs w:val="28"/>
        </w:rPr>
        <w:t xml:space="preserve"> указанного </w:t>
      </w:r>
      <w:r w:rsidR="00B125C4" w:rsidRPr="00EE316E">
        <w:rPr>
          <w:rFonts w:ascii="Times New Roman" w:hAnsi="Times New Roman" w:cs="Times New Roman"/>
          <w:sz w:val="28"/>
          <w:szCs w:val="28"/>
        </w:rPr>
        <w:t xml:space="preserve"> </w:t>
      </w:r>
      <w:r w:rsidRPr="00EE316E">
        <w:rPr>
          <w:rFonts w:ascii="Times New Roman" w:hAnsi="Times New Roman" w:cs="Times New Roman"/>
          <w:sz w:val="28"/>
          <w:szCs w:val="28"/>
        </w:rPr>
        <w:t>уведомления.</w:t>
      </w:r>
      <w:proofErr w:type="gramEnd"/>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3.2.7. Направление уведомления о проведении проверки.</w:t>
      </w:r>
    </w:p>
    <w:p w:rsidR="000D5592" w:rsidRPr="00EE316E" w:rsidRDefault="000D5592" w:rsidP="00EE316E">
      <w:pPr>
        <w:pStyle w:val="a8"/>
        <w:jc w:val="both"/>
        <w:rPr>
          <w:rFonts w:ascii="Times New Roman" w:hAnsi="Times New Roman" w:cs="Times New Roman"/>
          <w:sz w:val="28"/>
          <w:szCs w:val="28"/>
        </w:rPr>
      </w:pPr>
      <w:r w:rsidRPr="00EE316E">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EE316E">
        <w:rPr>
          <w:rFonts w:ascii="Times New Roman" w:hAnsi="Times New Roman" w:cs="Times New Roman"/>
          <w:sz w:val="28"/>
          <w:szCs w:val="28"/>
        </w:rPr>
        <w:t>позднее</w:t>
      </w:r>
      <w:proofErr w:type="gramEnd"/>
      <w:r w:rsidRPr="00EE316E">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E316E">
        <w:rPr>
          <w:rFonts w:ascii="Times New Roman" w:hAnsi="Times New Roman" w:cs="Times New Roman"/>
          <w:sz w:val="28"/>
          <w:szCs w:val="28"/>
        </w:rPr>
        <w:t>предпринимателей</w:t>
      </w:r>
      <w:proofErr w:type="gramEnd"/>
      <w:r w:rsidRPr="00EE316E">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3.2.8. Проверка, не включенная в план, является внеплановой.</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3.2.8.1. </w:t>
      </w:r>
      <w:proofErr w:type="gramStart"/>
      <w:r w:rsidRPr="00EE316E">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EE316E">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3.2.8.2. Основанием для проведения внеплановой проверки является:</w:t>
      </w:r>
    </w:p>
    <w:p w:rsidR="000D5592" w:rsidRPr="00EE316E" w:rsidRDefault="000D5592" w:rsidP="00EE316E">
      <w:pPr>
        <w:pStyle w:val="a8"/>
        <w:jc w:val="both"/>
        <w:rPr>
          <w:rFonts w:ascii="Times New Roman" w:hAnsi="Times New Roman" w:cs="Times New Roman"/>
          <w:sz w:val="28"/>
          <w:szCs w:val="28"/>
        </w:rPr>
      </w:pPr>
      <w:r w:rsidRPr="00EE316E">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5592" w:rsidRPr="00EE316E" w:rsidRDefault="000D5592" w:rsidP="00EE316E">
      <w:pPr>
        <w:pStyle w:val="a8"/>
        <w:ind w:firstLine="708"/>
        <w:jc w:val="both"/>
        <w:rPr>
          <w:rFonts w:ascii="Times New Roman" w:hAnsi="Times New Roman" w:cs="Times New Roman"/>
          <w:sz w:val="28"/>
          <w:szCs w:val="28"/>
        </w:rPr>
      </w:pPr>
      <w:proofErr w:type="gramStart"/>
      <w:r w:rsidRPr="00EE316E">
        <w:rPr>
          <w:rFonts w:ascii="Times New Roman" w:hAnsi="Times New Roman" w:cs="Times New Roman"/>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w:t>
      </w:r>
      <w:r w:rsidRPr="00EE316E">
        <w:rPr>
          <w:rFonts w:ascii="Times New Roman" w:hAnsi="Times New Roman" w:cs="Times New Roman"/>
          <w:sz w:val="28"/>
          <w:szCs w:val="28"/>
        </w:rPr>
        <w:lastRenderedPageBreak/>
        <w:t>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D5592" w:rsidRPr="00EE316E" w:rsidRDefault="000D5592" w:rsidP="00EE316E">
      <w:pPr>
        <w:pStyle w:val="a8"/>
        <w:ind w:firstLine="708"/>
        <w:jc w:val="both"/>
        <w:rPr>
          <w:rFonts w:ascii="Times New Roman" w:hAnsi="Times New Roman" w:cs="Times New Roman"/>
          <w:sz w:val="28"/>
          <w:szCs w:val="28"/>
        </w:rPr>
      </w:pPr>
      <w:proofErr w:type="gramStart"/>
      <w:r w:rsidRPr="00EE316E">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0D5592" w:rsidRPr="00EE316E" w:rsidRDefault="000D5592" w:rsidP="00EE316E">
      <w:pPr>
        <w:pStyle w:val="a8"/>
        <w:ind w:firstLine="708"/>
        <w:jc w:val="both"/>
        <w:rPr>
          <w:rFonts w:ascii="Times New Roman" w:hAnsi="Times New Roman" w:cs="Times New Roman"/>
          <w:sz w:val="28"/>
          <w:szCs w:val="28"/>
        </w:rPr>
      </w:pPr>
      <w:proofErr w:type="gramStart"/>
      <w:r w:rsidRPr="00EE316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E316E">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0D5592" w:rsidRPr="00EE316E" w:rsidRDefault="000D5592" w:rsidP="00EE316E">
      <w:pPr>
        <w:pStyle w:val="a8"/>
        <w:ind w:firstLine="708"/>
        <w:jc w:val="both"/>
        <w:rPr>
          <w:rFonts w:ascii="Times New Roman" w:hAnsi="Times New Roman" w:cs="Times New Roman"/>
          <w:sz w:val="28"/>
          <w:szCs w:val="28"/>
        </w:rPr>
      </w:pPr>
      <w:proofErr w:type="gramStart"/>
      <w:r w:rsidRPr="00EE316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E316E">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3) распоряжение руководителя органа государственн</w:t>
      </w:r>
      <w:r w:rsidR="008D6E54" w:rsidRPr="00EE316E">
        <w:rPr>
          <w:rFonts w:ascii="Times New Roman" w:hAnsi="Times New Roman" w:cs="Times New Roman"/>
          <w:sz w:val="28"/>
          <w:szCs w:val="28"/>
        </w:rPr>
        <w:t>ого контроля (надзора), изданное</w:t>
      </w:r>
      <w:r w:rsidRPr="00EE316E">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r w:rsidRPr="00EE316E">
        <w:rPr>
          <w:rFonts w:ascii="Times New Roman" w:hAnsi="Times New Roman" w:cs="Times New Roman"/>
          <w:sz w:val="28"/>
          <w:szCs w:val="28"/>
        </w:rPr>
        <w:lastRenderedPageBreak/>
        <w:t>Юридическим фактом, являющимся основанием для начала внеплановой проверки явл</w:t>
      </w:r>
      <w:r w:rsidR="008D6E54" w:rsidRPr="00EE316E">
        <w:rPr>
          <w:rFonts w:ascii="Times New Roman" w:hAnsi="Times New Roman" w:cs="Times New Roman"/>
          <w:sz w:val="28"/>
          <w:szCs w:val="28"/>
        </w:rPr>
        <w:t xml:space="preserve">яется Распоряжение (приложение </w:t>
      </w:r>
      <w:r w:rsidRPr="00EE316E">
        <w:rPr>
          <w:rFonts w:ascii="Times New Roman" w:hAnsi="Times New Roman" w:cs="Times New Roman"/>
          <w:sz w:val="28"/>
          <w:szCs w:val="28"/>
        </w:rPr>
        <w:t xml:space="preserve"> 2).</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3.2.9. </w:t>
      </w:r>
      <w:proofErr w:type="gramStart"/>
      <w:r w:rsidRPr="00EE316E">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3.2.8.2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EE316E">
        <w:rPr>
          <w:rFonts w:ascii="Times New Roman" w:hAnsi="Times New Roman" w:cs="Times New Roman"/>
          <w:sz w:val="28"/>
          <w:szCs w:val="28"/>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E316E">
        <w:rPr>
          <w:rFonts w:ascii="Times New Roman" w:hAnsi="Times New Roman" w:cs="Times New Roman"/>
          <w:sz w:val="28"/>
          <w:szCs w:val="28"/>
        </w:rPr>
        <w:t>предпринимателей</w:t>
      </w:r>
      <w:proofErr w:type="gramEnd"/>
      <w:r w:rsidRPr="00EE316E">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3.2.10. В случае</w:t>
      </w:r>
      <w:proofErr w:type="gramStart"/>
      <w:r w:rsidRPr="00EE316E">
        <w:rPr>
          <w:rFonts w:ascii="Times New Roman" w:hAnsi="Times New Roman" w:cs="Times New Roman"/>
          <w:sz w:val="28"/>
          <w:szCs w:val="28"/>
        </w:rPr>
        <w:t>,</w:t>
      </w:r>
      <w:proofErr w:type="gramEnd"/>
      <w:r w:rsidRPr="00EE316E">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3.2.11.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3.4.1 настоящего административного регламента, не могут служить основанием для проведения внеплановой проверки. В случае</w:t>
      </w:r>
      <w:proofErr w:type="gramStart"/>
      <w:r w:rsidRPr="00EE316E">
        <w:rPr>
          <w:rFonts w:ascii="Times New Roman" w:hAnsi="Times New Roman" w:cs="Times New Roman"/>
          <w:sz w:val="28"/>
          <w:szCs w:val="28"/>
        </w:rPr>
        <w:t>,</w:t>
      </w:r>
      <w:proofErr w:type="gramEnd"/>
      <w:r w:rsidRPr="00EE316E">
        <w:rPr>
          <w:rFonts w:ascii="Times New Roman" w:hAnsi="Times New Roman" w:cs="Times New Roman"/>
          <w:sz w:val="28"/>
          <w:szCs w:val="28"/>
        </w:rPr>
        <w:t xml:space="preserve"> если изложенная в обращении или заявлении информация может в соответствии с подпунктом 2 пункта 3.2.8.2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EE316E">
        <w:rPr>
          <w:rFonts w:ascii="Times New Roman" w:hAnsi="Times New Roman" w:cs="Times New Roman"/>
          <w:sz w:val="28"/>
          <w:szCs w:val="28"/>
        </w:rPr>
        <w:lastRenderedPageBreak/>
        <w:t>технологий, предусматривающих обязательную авторизацию заявителя в единой системе идентификац</w:t>
      </w:r>
      <w:proofErr w:type="gramStart"/>
      <w:r w:rsidRPr="00EE316E">
        <w:rPr>
          <w:rFonts w:ascii="Times New Roman" w:hAnsi="Times New Roman" w:cs="Times New Roman"/>
          <w:sz w:val="28"/>
          <w:szCs w:val="28"/>
        </w:rPr>
        <w:t>ии и ау</w:t>
      </w:r>
      <w:proofErr w:type="gramEnd"/>
      <w:r w:rsidRPr="00EE316E">
        <w:rPr>
          <w:rFonts w:ascii="Times New Roman" w:hAnsi="Times New Roman" w:cs="Times New Roman"/>
          <w:sz w:val="28"/>
          <w:szCs w:val="28"/>
        </w:rPr>
        <w:t>тентификации.</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3.2.11.1. При рассмотрении обращений и заявлений, информации о фактах, указанных в пункте 3.2.7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3.2.11.2.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3.2.7.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E316E">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EE316E">
        <w:rPr>
          <w:rFonts w:ascii="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3.2.11.3. </w:t>
      </w:r>
      <w:proofErr w:type="gramStart"/>
      <w:r w:rsidRPr="00EE316E">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3.2.7.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3.2.8.2. настоящего административного регламента.</w:t>
      </w:r>
      <w:proofErr w:type="gramEnd"/>
      <w:r w:rsidRPr="00EE316E">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3.2.11.4.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E316E">
        <w:rPr>
          <w:rFonts w:ascii="Times New Roman" w:hAnsi="Times New Roman" w:cs="Times New Roman"/>
          <w:sz w:val="28"/>
          <w:szCs w:val="28"/>
        </w:rPr>
        <w:t>явившихся</w:t>
      </w:r>
      <w:proofErr w:type="gramEnd"/>
      <w:r w:rsidRPr="00EE316E">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lastRenderedPageBreak/>
        <w:t>3.2.11.5.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3.3. Подготовка к проведению проверки</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3.3.1. Проверка проводится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3.3.2. В распоряжении руководителя органа муниципального контроля указываются:</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4) цели, задачи, предмет проверки и срок ее проведения;</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5) правовые основания проведения проверки;</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9) даты начала и окончания проведения проверки;</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10) иные сведения, если это предусмотрено типовой формой распоряжения руководителя органа муниципального контроля.</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 xml:space="preserve">3.3.3. Заверенные печатью </w:t>
      </w:r>
      <w:proofErr w:type="gramStart"/>
      <w:r w:rsidRPr="00EE316E">
        <w:rPr>
          <w:rFonts w:ascii="Times New Roman" w:hAnsi="Times New Roman" w:cs="Times New Roman"/>
          <w:sz w:val="28"/>
          <w:szCs w:val="28"/>
        </w:rPr>
        <w:t>копии распоряжения руководителя органа муниципального контроля</w:t>
      </w:r>
      <w:proofErr w:type="gramEnd"/>
      <w:r w:rsidRPr="00EE316E">
        <w:rPr>
          <w:rFonts w:ascii="Times New Roman" w:hAnsi="Times New Roman" w:cs="Times New Roman"/>
          <w:sz w:val="28"/>
          <w:szCs w:val="28"/>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w:t>
      </w:r>
      <w:r w:rsidRPr="00EE316E">
        <w:rPr>
          <w:rFonts w:ascii="Times New Roman" w:hAnsi="Times New Roman" w:cs="Times New Roman"/>
          <w:sz w:val="28"/>
          <w:szCs w:val="28"/>
        </w:rPr>
        <w:lastRenderedPageBreak/>
        <w:t>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3.4. Осуществление проверки и оформление ее результатов</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 xml:space="preserve">3.4.1. </w:t>
      </w:r>
      <w:proofErr w:type="gramStart"/>
      <w:r w:rsidRPr="00EE316E">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3.4.2. Организация документарной проверки (как плановой, так и внеплановой) осуществляется в порядке, проводится по месту нахождения органа муниципального контроля.</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 xml:space="preserve">3.4.3.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EE316E">
        <w:rPr>
          <w:rFonts w:ascii="Times New Roman" w:hAnsi="Times New Roman" w:cs="Times New Roman"/>
          <w:sz w:val="28"/>
          <w:szCs w:val="28"/>
        </w:rPr>
        <w:t>результатах</w:t>
      </w:r>
      <w:proofErr w:type="gramEnd"/>
      <w:r w:rsidRPr="00EE316E">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3.4.4. В случае</w:t>
      </w:r>
      <w:proofErr w:type="gramStart"/>
      <w:r w:rsidRPr="00EE316E">
        <w:rPr>
          <w:rFonts w:ascii="Times New Roman" w:hAnsi="Times New Roman" w:cs="Times New Roman"/>
          <w:sz w:val="28"/>
          <w:szCs w:val="28"/>
        </w:rPr>
        <w:t>,</w:t>
      </w:r>
      <w:proofErr w:type="gramEnd"/>
      <w:r w:rsidRPr="00EE316E">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 либо его заместителя о проведении документарной проверки.</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3.4.5.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 xml:space="preserve">3.4.6.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EE316E">
        <w:rPr>
          <w:rFonts w:ascii="Times New Roman" w:hAnsi="Times New Roman" w:cs="Times New Roman"/>
          <w:sz w:val="28"/>
          <w:szCs w:val="28"/>
        </w:rPr>
        <w:lastRenderedPageBreak/>
        <w:t>запросе документы в форме электронных документов, подписанных усиленной квалифицированной электронной подписью.</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3.4.7.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D5592" w:rsidRPr="00EE316E" w:rsidRDefault="000D5592" w:rsidP="00EE316E">
      <w:pPr>
        <w:pStyle w:val="a8"/>
        <w:ind w:firstLine="540"/>
        <w:jc w:val="both"/>
        <w:rPr>
          <w:rFonts w:ascii="Times New Roman" w:hAnsi="Times New Roman" w:cs="Times New Roman"/>
          <w:sz w:val="28"/>
          <w:szCs w:val="28"/>
        </w:rPr>
      </w:pPr>
      <w:bookmarkStart w:id="0" w:name="Par8"/>
      <w:bookmarkEnd w:id="0"/>
      <w:r w:rsidRPr="00EE316E">
        <w:rPr>
          <w:rFonts w:ascii="Times New Roman" w:hAnsi="Times New Roman" w:cs="Times New Roman"/>
          <w:sz w:val="28"/>
          <w:szCs w:val="28"/>
        </w:rPr>
        <w:t>3.4.8. В случае</w:t>
      </w:r>
      <w:proofErr w:type="gramStart"/>
      <w:r w:rsidRPr="00EE316E">
        <w:rPr>
          <w:rFonts w:ascii="Times New Roman" w:hAnsi="Times New Roman" w:cs="Times New Roman"/>
          <w:sz w:val="28"/>
          <w:szCs w:val="28"/>
        </w:rPr>
        <w:t>,</w:t>
      </w:r>
      <w:proofErr w:type="gramEnd"/>
      <w:r w:rsidRPr="00EE316E">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3.4.9.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3.4.10.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E316E">
        <w:rPr>
          <w:rFonts w:ascii="Times New Roman" w:hAnsi="Times New Roman" w:cs="Times New Roman"/>
          <w:sz w:val="28"/>
          <w:szCs w:val="28"/>
        </w:rPr>
        <w:t>,</w:t>
      </w:r>
      <w:proofErr w:type="gramEnd"/>
      <w:r w:rsidRPr="00EE316E">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3.4.11.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3.4.12. Юридическим фактом, являющимся основанием для начала проверки, является Распоряжение.</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3.4.13. Выездная проверка проводится в случае, если при документарной проверке не представляется возможным:</w:t>
      </w:r>
    </w:p>
    <w:p w:rsidR="000D5592" w:rsidRPr="00EE316E" w:rsidRDefault="000D5592" w:rsidP="00EE316E">
      <w:pPr>
        <w:pStyle w:val="a8"/>
        <w:ind w:firstLine="540"/>
        <w:jc w:val="both"/>
        <w:rPr>
          <w:rFonts w:ascii="Times New Roman" w:hAnsi="Times New Roman" w:cs="Times New Roman"/>
          <w:sz w:val="28"/>
          <w:szCs w:val="28"/>
        </w:rPr>
      </w:pPr>
      <w:proofErr w:type="gramStart"/>
      <w:r w:rsidRPr="00EE316E">
        <w:rPr>
          <w:rFonts w:ascii="Times New Roman" w:hAnsi="Times New Roman" w:cs="Times New Roman"/>
          <w:sz w:val="28"/>
          <w:szCs w:val="28"/>
        </w:rPr>
        <w:t xml:space="preserve">1) удостовериться в полноте и достоверности сведений, содержащихся в </w:t>
      </w:r>
      <w:hyperlink r:id="rId9" w:history="1">
        <w:r w:rsidRPr="00EE316E">
          <w:rPr>
            <w:rFonts w:ascii="Times New Roman" w:hAnsi="Times New Roman" w:cs="Times New Roman"/>
            <w:sz w:val="28"/>
            <w:szCs w:val="28"/>
          </w:rPr>
          <w:t>уведомлении</w:t>
        </w:r>
      </w:hyperlink>
      <w:r w:rsidRPr="00EE316E">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w:t>
      </w:r>
      <w:r w:rsidRPr="00EE316E">
        <w:rPr>
          <w:rFonts w:ascii="Times New Roman" w:hAnsi="Times New Roman" w:cs="Times New Roman"/>
          <w:sz w:val="28"/>
          <w:szCs w:val="28"/>
        </w:rPr>
        <w:lastRenderedPageBreak/>
        <w:t>органа муниципального контроля документах юридического лица, индивидуального предпринимателя;</w:t>
      </w:r>
      <w:proofErr w:type="gramEnd"/>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 xml:space="preserve">3.4.14. </w:t>
      </w:r>
      <w:proofErr w:type="gramStart"/>
      <w:r w:rsidRPr="00EE316E">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EE316E">
        <w:rPr>
          <w:rFonts w:ascii="Times New Roman" w:hAnsi="Times New Roman" w:cs="Times New Roman"/>
          <w:sz w:val="28"/>
          <w:szCs w:val="28"/>
        </w:rPr>
        <w:t>, представителями экспертных организаций, привлекаемых к выездной проверке, со сроками и с условиями ее проведения.</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 xml:space="preserve">3.4.15. </w:t>
      </w:r>
      <w:proofErr w:type="gramStart"/>
      <w:r w:rsidRPr="00EE316E">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EE316E">
        <w:rPr>
          <w:rFonts w:ascii="Times New Roman" w:hAnsi="Times New Roman" w:cs="Times New Roman"/>
          <w:sz w:val="28"/>
          <w:szCs w:val="28"/>
        </w:rPr>
        <w:t xml:space="preserve"> </w:t>
      </w:r>
      <w:proofErr w:type="gramStart"/>
      <w:r w:rsidRPr="00EE316E">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3.4.16. В случае</w:t>
      </w:r>
      <w:proofErr w:type="gramStart"/>
      <w:r w:rsidRPr="00EE316E">
        <w:rPr>
          <w:rFonts w:ascii="Times New Roman" w:hAnsi="Times New Roman" w:cs="Times New Roman"/>
          <w:sz w:val="28"/>
          <w:szCs w:val="28"/>
        </w:rPr>
        <w:t>,</w:t>
      </w:r>
      <w:proofErr w:type="gramEnd"/>
      <w:r w:rsidRPr="00EE316E">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E316E">
        <w:rPr>
          <w:rFonts w:ascii="Times New Roman" w:hAnsi="Times New Roman" w:cs="Times New Roman"/>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w:t>
      </w:r>
      <w:r w:rsidRPr="00EE316E">
        <w:rPr>
          <w:rFonts w:ascii="Times New Roman" w:hAnsi="Times New Roman" w:cs="Times New Roman"/>
          <w:sz w:val="28"/>
          <w:szCs w:val="28"/>
        </w:rPr>
        <w:lastRenderedPageBreak/>
        <w:t>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3.4.17. По окончанию выездной проверки составляется акт проверки.</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3.4.18.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D5592" w:rsidRPr="00EE316E" w:rsidRDefault="000D5592" w:rsidP="00EE316E">
      <w:pPr>
        <w:pStyle w:val="a8"/>
        <w:ind w:firstLine="540"/>
        <w:jc w:val="both"/>
        <w:rPr>
          <w:rFonts w:ascii="Times New Roman" w:hAnsi="Times New Roman" w:cs="Times New Roman"/>
          <w:sz w:val="28"/>
          <w:szCs w:val="28"/>
        </w:rPr>
      </w:pPr>
      <w:proofErr w:type="gramStart"/>
      <w:r w:rsidRPr="00EE316E">
        <w:rPr>
          <w:rFonts w:ascii="Times New Roman" w:hAnsi="Times New Roman" w:cs="Times New Roman"/>
          <w:sz w:val="28"/>
          <w:szCs w:val="28"/>
        </w:rPr>
        <w:t>В журнале учета проверок должностным лицом Администрации осуществляется запись о проведенной проверке, содержащей сведения о наименовании Администрации,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roofErr w:type="gramEnd"/>
    </w:p>
    <w:p w:rsidR="000D5592" w:rsidRPr="00EE316E" w:rsidRDefault="000D5592" w:rsidP="00EE316E">
      <w:pPr>
        <w:pStyle w:val="a8"/>
        <w:jc w:val="both"/>
        <w:rPr>
          <w:rFonts w:ascii="Times New Roman" w:hAnsi="Times New Roman" w:cs="Times New Roman"/>
          <w:sz w:val="28"/>
          <w:szCs w:val="28"/>
        </w:rPr>
      </w:pPr>
      <w:r w:rsidRPr="00EE316E">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3.4.19. </w:t>
      </w:r>
      <w:proofErr w:type="gramStart"/>
      <w:r w:rsidRPr="00EE316E">
        <w:rPr>
          <w:rFonts w:ascii="Times New Roman" w:hAnsi="Times New Roman" w:cs="Times New Roman"/>
          <w:sz w:val="28"/>
          <w:szCs w:val="28"/>
        </w:rPr>
        <w:t>Юридическое лицо или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об устранении выявленных нарушений в целом или его отдельных положений</w:t>
      </w:r>
      <w:proofErr w:type="gramEnd"/>
      <w:r w:rsidRPr="00EE316E">
        <w:rPr>
          <w:rFonts w:ascii="Times New Roman" w:hAnsi="Times New Roman" w:cs="Times New Roman"/>
          <w:sz w:val="28"/>
          <w:szCs w:val="28"/>
        </w:rPr>
        <w:t>.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 xml:space="preserve">Максимальный срок направления возражений составляет пятнадцать дней </w:t>
      </w:r>
      <w:proofErr w:type="gramStart"/>
      <w:r w:rsidRPr="00EE316E">
        <w:rPr>
          <w:rFonts w:ascii="Times New Roman" w:hAnsi="Times New Roman" w:cs="Times New Roman"/>
          <w:sz w:val="28"/>
          <w:szCs w:val="28"/>
        </w:rPr>
        <w:t>с даты получения</w:t>
      </w:r>
      <w:proofErr w:type="gramEnd"/>
      <w:r w:rsidRPr="00EE316E">
        <w:rPr>
          <w:rFonts w:ascii="Times New Roman" w:hAnsi="Times New Roman" w:cs="Times New Roman"/>
          <w:sz w:val="28"/>
          <w:szCs w:val="28"/>
        </w:rPr>
        <w:t xml:space="preserve"> акта проверки.</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3.4.20. При проведении проверки должностные лица органа муниципального контроля не вправе:</w:t>
      </w:r>
    </w:p>
    <w:p w:rsidR="000D5592" w:rsidRPr="00EE316E" w:rsidRDefault="000D5592" w:rsidP="00EE316E">
      <w:pPr>
        <w:pStyle w:val="a8"/>
        <w:ind w:firstLine="540"/>
        <w:jc w:val="both"/>
        <w:rPr>
          <w:rFonts w:ascii="Times New Roman" w:hAnsi="Times New Roman" w:cs="Times New Roman"/>
          <w:sz w:val="28"/>
          <w:szCs w:val="28"/>
        </w:rPr>
      </w:pPr>
      <w:proofErr w:type="gramStart"/>
      <w:r w:rsidRPr="00EE316E">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D5592" w:rsidRPr="00EE316E" w:rsidRDefault="000D5592" w:rsidP="00EE316E">
      <w:pPr>
        <w:pStyle w:val="a8"/>
        <w:ind w:firstLine="540"/>
        <w:jc w:val="both"/>
        <w:rPr>
          <w:rFonts w:ascii="Times New Roman" w:hAnsi="Times New Roman" w:cs="Times New Roman"/>
          <w:sz w:val="28"/>
          <w:szCs w:val="28"/>
        </w:rPr>
      </w:pPr>
      <w:proofErr w:type="gramStart"/>
      <w:r w:rsidRPr="00EE316E">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w:t>
      </w:r>
      <w:r w:rsidRPr="00EE316E">
        <w:rPr>
          <w:rFonts w:ascii="Times New Roman" w:hAnsi="Times New Roman" w:cs="Times New Roman"/>
          <w:sz w:val="28"/>
          <w:szCs w:val="28"/>
        </w:rPr>
        <w:lastRenderedPageBreak/>
        <w:t xml:space="preserve">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history="1">
        <w:r w:rsidRPr="00EE316E">
          <w:rPr>
            <w:rFonts w:ascii="Times New Roman" w:hAnsi="Times New Roman" w:cs="Times New Roman"/>
            <w:sz w:val="28"/>
            <w:szCs w:val="28"/>
          </w:rPr>
          <w:t xml:space="preserve">подпунктом "б" пункта </w:t>
        </w:r>
      </w:hyperlink>
      <w:r w:rsidRPr="00EE316E">
        <w:rPr>
          <w:rFonts w:ascii="Times New Roman" w:hAnsi="Times New Roman" w:cs="Times New Roman"/>
          <w:sz w:val="28"/>
          <w:szCs w:val="28"/>
        </w:rPr>
        <w:t>3.2.8.2 настоящего регламента,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w:t>
      </w:r>
      <w:proofErr w:type="gramEnd"/>
      <w:r w:rsidRPr="00EE316E">
        <w:rPr>
          <w:rFonts w:ascii="Times New Roman" w:hAnsi="Times New Roman" w:cs="Times New Roman"/>
          <w:sz w:val="28"/>
          <w:szCs w:val="28"/>
        </w:rPr>
        <w:t xml:space="preserve"> участков;</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history="1">
        <w:r w:rsidRPr="00EE316E">
          <w:rPr>
            <w:rFonts w:ascii="Times New Roman" w:hAnsi="Times New Roman" w:cs="Times New Roman"/>
            <w:sz w:val="28"/>
            <w:szCs w:val="28"/>
          </w:rPr>
          <w:t>тайну</w:t>
        </w:r>
      </w:hyperlink>
      <w:r w:rsidRPr="00EE316E">
        <w:rPr>
          <w:rFonts w:ascii="Times New Roman" w:hAnsi="Times New Roman" w:cs="Times New Roman"/>
          <w:sz w:val="28"/>
          <w:szCs w:val="28"/>
        </w:rPr>
        <w:t>, за исключением случаев, предусмотренных законодательством Российской Федерации;</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5) превышать установленные сроки проведения проверки;</w:t>
      </w:r>
    </w:p>
    <w:p w:rsidR="000D5592" w:rsidRPr="00EE316E" w:rsidRDefault="000D5592" w:rsidP="00EE316E">
      <w:pPr>
        <w:pStyle w:val="a8"/>
        <w:ind w:firstLine="540"/>
        <w:jc w:val="both"/>
        <w:rPr>
          <w:rFonts w:ascii="Times New Roman" w:hAnsi="Times New Roman" w:cs="Times New Roman"/>
          <w:sz w:val="28"/>
          <w:szCs w:val="28"/>
        </w:rPr>
      </w:pPr>
      <w:proofErr w:type="gramStart"/>
      <w:r w:rsidRPr="00EE316E">
        <w:rPr>
          <w:rFonts w:ascii="Times New Roman" w:hAnsi="Times New Roman" w:cs="Times New Roman"/>
          <w:sz w:val="28"/>
          <w:szCs w:val="28"/>
        </w:rPr>
        <w:t>6)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7)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3.5. Принятие мер при выявлении нарушений</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3.5.1. По результатам проведенной проверки  Администрацией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w:t>
      </w:r>
      <w:r w:rsidR="00CB2408" w:rsidRPr="00EE316E">
        <w:rPr>
          <w:rFonts w:ascii="Times New Roman" w:hAnsi="Times New Roman" w:cs="Times New Roman"/>
          <w:sz w:val="28"/>
          <w:szCs w:val="28"/>
        </w:rPr>
        <w:t xml:space="preserve">ранении нарушений (приложение  </w:t>
      </w:r>
      <w:r w:rsidRPr="00EE316E">
        <w:rPr>
          <w:rFonts w:ascii="Times New Roman" w:hAnsi="Times New Roman" w:cs="Times New Roman"/>
          <w:sz w:val="28"/>
          <w:szCs w:val="28"/>
        </w:rPr>
        <w:t>3).</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3.5.2. Предписание представляет</w:t>
      </w:r>
      <w:r w:rsidR="00CB2408" w:rsidRPr="00EE316E">
        <w:rPr>
          <w:rFonts w:ascii="Times New Roman" w:hAnsi="Times New Roman" w:cs="Times New Roman"/>
          <w:sz w:val="28"/>
          <w:szCs w:val="28"/>
        </w:rPr>
        <w:t>ся на подпись главе А</w:t>
      </w:r>
      <w:r w:rsidRPr="00EE316E">
        <w:rPr>
          <w:rFonts w:ascii="Times New Roman" w:hAnsi="Times New Roman" w:cs="Times New Roman"/>
          <w:sz w:val="28"/>
          <w:szCs w:val="28"/>
        </w:rPr>
        <w:t>дминистрации.</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0D5592" w:rsidRPr="00EE316E" w:rsidRDefault="000D5592" w:rsidP="00EE316E">
      <w:pPr>
        <w:pStyle w:val="a8"/>
        <w:ind w:firstLine="540"/>
        <w:jc w:val="both"/>
        <w:rPr>
          <w:rFonts w:ascii="Times New Roman" w:hAnsi="Times New Roman" w:cs="Times New Roman"/>
          <w:sz w:val="28"/>
          <w:szCs w:val="28"/>
        </w:rPr>
      </w:pPr>
      <w:r w:rsidRPr="00EE316E">
        <w:rPr>
          <w:rFonts w:ascii="Times New Roman" w:hAnsi="Times New Roman" w:cs="Times New Roman"/>
          <w:sz w:val="28"/>
          <w:szCs w:val="28"/>
        </w:rPr>
        <w:t xml:space="preserve">3.5.4. Администрация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 без согласования с </w:t>
      </w:r>
      <w:r w:rsidRPr="00EE316E">
        <w:rPr>
          <w:rFonts w:ascii="Times New Roman" w:hAnsi="Times New Roman" w:cs="Times New Roman"/>
          <w:sz w:val="28"/>
          <w:szCs w:val="28"/>
        </w:rPr>
        <w:lastRenderedPageBreak/>
        <w:t xml:space="preserve">органами прокуратуры. Осуществление проверки проходит на основании </w:t>
      </w:r>
      <w:r w:rsidR="00CB2408" w:rsidRPr="00EE316E">
        <w:rPr>
          <w:rFonts w:ascii="Times New Roman" w:hAnsi="Times New Roman" w:cs="Times New Roman"/>
          <w:sz w:val="28"/>
          <w:szCs w:val="28"/>
        </w:rPr>
        <w:t xml:space="preserve">     </w:t>
      </w:r>
      <w:r w:rsidRPr="00EE316E">
        <w:rPr>
          <w:rFonts w:ascii="Times New Roman" w:hAnsi="Times New Roman" w:cs="Times New Roman"/>
          <w:sz w:val="28"/>
          <w:szCs w:val="28"/>
        </w:rPr>
        <w:t>п. 3.2.8 настоящего Административного регламента.</w:t>
      </w:r>
    </w:p>
    <w:p w:rsidR="000D5592" w:rsidRPr="00EE316E" w:rsidRDefault="000D5592" w:rsidP="00EE316E">
      <w:pPr>
        <w:pStyle w:val="a8"/>
        <w:jc w:val="both"/>
        <w:rPr>
          <w:rFonts w:ascii="Times New Roman" w:hAnsi="Times New Roman" w:cs="Times New Roman"/>
          <w:sz w:val="28"/>
          <w:szCs w:val="28"/>
        </w:rPr>
      </w:pPr>
      <w:r w:rsidRPr="00EE316E">
        <w:rPr>
          <w:rFonts w:ascii="Times New Roman" w:hAnsi="Times New Roman" w:cs="Times New Roman"/>
          <w:sz w:val="28"/>
          <w:szCs w:val="28"/>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3.5.5. Основанием начала административных процедур </w:t>
      </w:r>
      <w:proofErr w:type="gramStart"/>
      <w:r w:rsidRPr="00EE316E">
        <w:rPr>
          <w:rFonts w:ascii="Times New Roman" w:hAnsi="Times New Roman" w:cs="Times New Roman"/>
          <w:sz w:val="28"/>
          <w:szCs w:val="28"/>
        </w:rPr>
        <w:t>по передаче материалов проверки для решения вопроса о возбуждении производства по делам об административных правонарушениях</w:t>
      </w:r>
      <w:proofErr w:type="gramEnd"/>
      <w:r w:rsidRPr="00EE316E">
        <w:rPr>
          <w:rFonts w:ascii="Times New Roman" w:hAnsi="Times New Roman" w:cs="Times New Roman"/>
          <w:sz w:val="28"/>
          <w:szCs w:val="28"/>
        </w:rPr>
        <w:t xml:space="preserve">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w:t>
      </w:r>
      <w:r w:rsidR="00CB2408" w:rsidRPr="00EE316E">
        <w:rPr>
          <w:rFonts w:ascii="Times New Roman" w:hAnsi="Times New Roman" w:cs="Times New Roman"/>
          <w:sz w:val="28"/>
          <w:szCs w:val="28"/>
        </w:rPr>
        <w:t xml:space="preserve"> </w:t>
      </w:r>
      <w:r w:rsidRPr="00EE316E">
        <w:rPr>
          <w:rFonts w:ascii="Times New Roman" w:hAnsi="Times New Roman" w:cs="Times New Roman"/>
          <w:sz w:val="28"/>
          <w:szCs w:val="28"/>
        </w:rPr>
        <w:t>органа.</w:t>
      </w: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4. Порядок и формы </w:t>
      </w:r>
      <w:proofErr w:type="gramStart"/>
      <w:r w:rsidRPr="00EE316E">
        <w:rPr>
          <w:rFonts w:ascii="Times New Roman" w:hAnsi="Times New Roman" w:cs="Times New Roman"/>
          <w:sz w:val="28"/>
          <w:szCs w:val="28"/>
        </w:rPr>
        <w:t>контроля за</w:t>
      </w:r>
      <w:proofErr w:type="gramEnd"/>
      <w:r w:rsidRPr="00EE316E">
        <w:rPr>
          <w:rFonts w:ascii="Times New Roman" w:hAnsi="Times New Roman" w:cs="Times New Roman"/>
          <w:sz w:val="28"/>
          <w:szCs w:val="28"/>
        </w:rPr>
        <w:t xml:space="preserve"> исполнением Муниципальной функции</w:t>
      </w:r>
    </w:p>
    <w:p w:rsidR="000D5592" w:rsidRPr="00EE316E" w:rsidRDefault="000D5592" w:rsidP="00EE316E">
      <w:pPr>
        <w:pStyle w:val="a8"/>
        <w:ind w:firstLine="708"/>
        <w:jc w:val="both"/>
        <w:rPr>
          <w:rFonts w:ascii="Times New Roman" w:hAnsi="Times New Roman" w:cs="Times New Roman"/>
          <w:color w:val="333333"/>
          <w:sz w:val="28"/>
          <w:szCs w:val="28"/>
          <w:shd w:val="clear" w:color="auto" w:fill="FFFFFF"/>
        </w:rPr>
      </w:pPr>
      <w:r w:rsidRPr="00EE316E">
        <w:rPr>
          <w:rFonts w:ascii="Times New Roman" w:hAnsi="Times New Roman" w:cs="Times New Roman"/>
          <w:sz w:val="28"/>
          <w:szCs w:val="28"/>
        </w:rPr>
        <w:t xml:space="preserve">4.1. Текущий </w:t>
      </w:r>
      <w:proofErr w:type="gramStart"/>
      <w:r w:rsidRPr="00EE316E">
        <w:rPr>
          <w:rFonts w:ascii="Times New Roman" w:hAnsi="Times New Roman" w:cs="Times New Roman"/>
          <w:sz w:val="28"/>
          <w:szCs w:val="28"/>
        </w:rPr>
        <w:t>контроль за</w:t>
      </w:r>
      <w:proofErr w:type="gramEnd"/>
      <w:r w:rsidRPr="00EE316E">
        <w:rPr>
          <w:rFonts w:ascii="Times New Roman" w:hAnsi="Times New Roman" w:cs="Times New Roman"/>
          <w:sz w:val="28"/>
          <w:szCs w:val="28"/>
        </w:rPr>
        <w:t xml:space="preserve"> соблюдением действий, определенных настоящим Административн</w:t>
      </w:r>
      <w:r w:rsidR="00CB2408" w:rsidRPr="00EE316E">
        <w:rPr>
          <w:rFonts w:ascii="Times New Roman" w:hAnsi="Times New Roman" w:cs="Times New Roman"/>
          <w:sz w:val="28"/>
          <w:szCs w:val="28"/>
        </w:rPr>
        <w:t>ым регламентом, осуществляется главой А</w:t>
      </w:r>
      <w:r w:rsidRPr="00EE316E">
        <w:rPr>
          <w:rFonts w:ascii="Times New Roman" w:hAnsi="Times New Roman" w:cs="Times New Roman"/>
          <w:sz w:val="28"/>
          <w:szCs w:val="28"/>
        </w:rPr>
        <w:t>дминистрации.</w:t>
      </w:r>
    </w:p>
    <w:p w:rsidR="000D5592" w:rsidRPr="00EE316E" w:rsidRDefault="000D5592" w:rsidP="00EE316E">
      <w:pPr>
        <w:pStyle w:val="a8"/>
        <w:ind w:firstLine="708"/>
        <w:jc w:val="both"/>
        <w:rPr>
          <w:rFonts w:ascii="Times New Roman" w:hAnsi="Times New Roman" w:cs="Times New Roman"/>
          <w:sz w:val="28"/>
          <w:szCs w:val="28"/>
        </w:rPr>
      </w:pPr>
      <w:proofErr w:type="gramStart"/>
      <w:r w:rsidRPr="00EE316E">
        <w:rPr>
          <w:rFonts w:ascii="Times New Roman" w:hAnsi="Times New Roman" w:cs="Times New Roman"/>
          <w:sz w:val="28"/>
          <w:szCs w:val="28"/>
        </w:rPr>
        <w:t>Контроль за</w:t>
      </w:r>
      <w:proofErr w:type="gramEnd"/>
      <w:r w:rsidRPr="00EE316E">
        <w:rPr>
          <w:rFonts w:ascii="Times New Roman" w:hAnsi="Times New Roman" w:cs="Times New Roman"/>
          <w:sz w:val="28"/>
          <w:szCs w:val="28"/>
        </w:rPr>
        <w:t xml:space="preserve"> полнотой и качеством исполнения Муниципальной функции осуществляет муниципальный служащий Администрации,</w:t>
      </w:r>
      <w:r w:rsidRPr="00EE316E">
        <w:rPr>
          <w:rFonts w:ascii="Times New Roman" w:hAnsi="Times New Roman" w:cs="Times New Roman"/>
          <w:i/>
          <w:sz w:val="28"/>
          <w:szCs w:val="28"/>
        </w:rPr>
        <w:t xml:space="preserve"> </w:t>
      </w:r>
      <w:r w:rsidRPr="00EE316E">
        <w:rPr>
          <w:rFonts w:ascii="Times New Roman" w:hAnsi="Times New Roman" w:cs="Times New Roman"/>
          <w:sz w:val="28"/>
          <w:szCs w:val="28"/>
        </w:rPr>
        <w:t>за которым закреплено данное направление работы согласно должностной инструкции.</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4.2. Персональная ответственность муниципальных служащих Администрации, задействованных в осуществлении Муниципальной функции, определяется должностными инструкциями в соответствии с требованиями действующего законодательства.</w:t>
      </w: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b/>
          <w:i/>
          <w:sz w:val="28"/>
          <w:szCs w:val="28"/>
        </w:rPr>
        <w:t>5. Досудебный (внесудебный) порядок обжалования решений и действий (бездействия) Администрации, а также должностных лиц или муниципальных служащих</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lang w:eastAsia="ar-SA"/>
        </w:rPr>
        <w:t xml:space="preserve">5.1. </w:t>
      </w:r>
      <w:r w:rsidRPr="00EE316E">
        <w:rPr>
          <w:rFonts w:ascii="Times New Roman" w:hAnsi="Times New Roman" w:cs="Times New Roman"/>
          <w:sz w:val="28"/>
          <w:szCs w:val="28"/>
        </w:rPr>
        <w:t>Субъекты муниципального контроля (далее – субъекты) имеют право на досудебное (внесудебное) обжалование действий (бездействия) должностных лиц в ходе исполнения Муниципальной функции.</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5.2. Предметом досудебного обжалования являются:</w:t>
      </w:r>
    </w:p>
    <w:p w:rsidR="000D5592" w:rsidRPr="00EE316E" w:rsidRDefault="000D5592" w:rsidP="00EE316E">
      <w:pPr>
        <w:pStyle w:val="a8"/>
        <w:jc w:val="both"/>
        <w:rPr>
          <w:rFonts w:ascii="Times New Roman" w:hAnsi="Times New Roman" w:cs="Times New Roman"/>
          <w:sz w:val="28"/>
          <w:szCs w:val="28"/>
        </w:rPr>
      </w:pPr>
      <w:r w:rsidRPr="00EE316E">
        <w:rPr>
          <w:rFonts w:ascii="Times New Roman" w:hAnsi="Times New Roman" w:cs="Times New Roman"/>
          <w:sz w:val="28"/>
          <w:szCs w:val="28"/>
        </w:rPr>
        <w:t>действия (бездействие) должностных лиц;</w:t>
      </w:r>
    </w:p>
    <w:p w:rsidR="000D5592" w:rsidRPr="00EE316E" w:rsidRDefault="000D5592" w:rsidP="00EE316E">
      <w:pPr>
        <w:pStyle w:val="a8"/>
        <w:jc w:val="both"/>
        <w:rPr>
          <w:rFonts w:ascii="Times New Roman" w:hAnsi="Times New Roman" w:cs="Times New Roman"/>
          <w:sz w:val="28"/>
          <w:szCs w:val="28"/>
        </w:rPr>
      </w:pPr>
      <w:r w:rsidRPr="00EE316E">
        <w:rPr>
          <w:rFonts w:ascii="Times New Roman" w:hAnsi="Times New Roman" w:cs="Times New Roman"/>
          <w:sz w:val="28"/>
          <w:szCs w:val="28"/>
        </w:rPr>
        <w:t>решения, принимаемые в рамках исполнения Муниципальной функции.</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5.3. Суб</w:t>
      </w:r>
      <w:r w:rsidR="00CB2408" w:rsidRPr="00EE316E">
        <w:rPr>
          <w:rFonts w:ascii="Times New Roman" w:hAnsi="Times New Roman" w:cs="Times New Roman"/>
          <w:sz w:val="28"/>
          <w:szCs w:val="28"/>
        </w:rPr>
        <w:t>ъекты имеют право обратиться в А</w:t>
      </w:r>
      <w:r w:rsidRPr="00EE316E">
        <w:rPr>
          <w:rFonts w:ascii="Times New Roman" w:hAnsi="Times New Roman" w:cs="Times New Roman"/>
          <w:sz w:val="28"/>
          <w:szCs w:val="28"/>
        </w:rPr>
        <w:t xml:space="preserve">дминистрацию </w:t>
      </w:r>
      <w:r w:rsidR="00CB2408" w:rsidRPr="00EE316E">
        <w:rPr>
          <w:rFonts w:ascii="Times New Roman" w:hAnsi="Times New Roman" w:cs="Times New Roman"/>
          <w:sz w:val="28"/>
          <w:szCs w:val="28"/>
        </w:rPr>
        <w:t xml:space="preserve">Зиминского </w:t>
      </w:r>
      <w:r w:rsidRPr="00EE316E">
        <w:rPr>
          <w:rFonts w:ascii="Times New Roman" w:hAnsi="Times New Roman" w:cs="Times New Roman"/>
          <w:sz w:val="28"/>
          <w:szCs w:val="28"/>
        </w:rPr>
        <w:t>сельского поселения с обращением (жалобой) в устной форме при личном приеме ежедневно по рабочим дням с 9.00 до 16.00, кроме выходных или праздничных дней, направить письменное обращение (жалобу) по адресу</w:t>
      </w:r>
      <w:r w:rsidRPr="00EE316E">
        <w:rPr>
          <w:rFonts w:ascii="Times New Roman" w:hAnsi="Times New Roman" w:cs="Times New Roman"/>
          <w:spacing w:val="-6"/>
          <w:sz w:val="28"/>
          <w:szCs w:val="28"/>
        </w:rPr>
        <w:t xml:space="preserve"> Администрации.</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5.4.  Письменное обращение (жалоба) должно содержать (приложе</w:t>
      </w:r>
      <w:r w:rsidR="00CB2408" w:rsidRPr="00EE316E">
        <w:rPr>
          <w:rFonts w:ascii="Times New Roman" w:hAnsi="Times New Roman" w:cs="Times New Roman"/>
          <w:sz w:val="28"/>
          <w:szCs w:val="28"/>
        </w:rPr>
        <w:t xml:space="preserve">ние   </w:t>
      </w:r>
      <w:r w:rsidRPr="00EE316E">
        <w:rPr>
          <w:rFonts w:ascii="Times New Roman" w:hAnsi="Times New Roman" w:cs="Times New Roman"/>
          <w:sz w:val="28"/>
          <w:szCs w:val="28"/>
        </w:rPr>
        <w:t xml:space="preserve"> 4):</w:t>
      </w:r>
    </w:p>
    <w:p w:rsidR="000D5592" w:rsidRPr="00EE316E" w:rsidRDefault="00982D76" w:rsidP="00EE316E">
      <w:pPr>
        <w:pStyle w:val="a8"/>
        <w:ind w:firstLine="708"/>
        <w:jc w:val="both"/>
        <w:rPr>
          <w:rFonts w:ascii="Times New Roman" w:hAnsi="Times New Roman" w:cs="Times New Roman"/>
          <w:sz w:val="28"/>
          <w:szCs w:val="28"/>
        </w:rPr>
      </w:pPr>
      <w:proofErr w:type="gramStart"/>
      <w:r w:rsidRPr="00EE316E">
        <w:rPr>
          <w:rFonts w:ascii="Times New Roman" w:hAnsi="Times New Roman" w:cs="Times New Roman"/>
          <w:sz w:val="28"/>
          <w:szCs w:val="28"/>
        </w:rPr>
        <w:lastRenderedPageBreak/>
        <w:t xml:space="preserve">- </w:t>
      </w:r>
      <w:r w:rsidR="000D5592" w:rsidRPr="00EE316E">
        <w:rPr>
          <w:rFonts w:ascii="Times New Roman" w:hAnsi="Times New Roman" w:cs="Times New Roman"/>
          <w:sz w:val="28"/>
          <w:szCs w:val="28"/>
        </w:rPr>
        <w:t>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roofErr w:type="gramEnd"/>
    </w:p>
    <w:p w:rsidR="000D5592" w:rsidRPr="00EE316E" w:rsidRDefault="00982D76"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 </w:t>
      </w:r>
      <w:r w:rsidR="000D5592" w:rsidRPr="00EE316E">
        <w:rPr>
          <w:rFonts w:ascii="Times New Roman" w:hAnsi="Times New Roman" w:cs="Times New Roman"/>
          <w:sz w:val="28"/>
          <w:szCs w:val="28"/>
        </w:rPr>
        <w:t>почтовый адрес, по которому должен быть направлен ответ;</w:t>
      </w:r>
    </w:p>
    <w:p w:rsidR="000D5592" w:rsidRPr="00EE316E" w:rsidRDefault="00982D76"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 </w:t>
      </w:r>
      <w:r w:rsidR="000D5592" w:rsidRPr="00EE316E">
        <w:rPr>
          <w:rFonts w:ascii="Times New Roman" w:hAnsi="Times New Roman" w:cs="Times New Roman"/>
          <w:sz w:val="28"/>
          <w:szCs w:val="28"/>
        </w:rPr>
        <w:t>содержательную характеристику обжалуемого действия (бездействия), решения;</w:t>
      </w:r>
    </w:p>
    <w:p w:rsidR="000D5592" w:rsidRPr="00EE316E" w:rsidRDefault="00982D76"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 </w:t>
      </w:r>
      <w:r w:rsidR="000D5592" w:rsidRPr="00EE316E">
        <w:rPr>
          <w:rFonts w:ascii="Times New Roman" w:hAnsi="Times New Roman" w:cs="Times New Roman"/>
          <w:sz w:val="28"/>
          <w:szCs w:val="28"/>
        </w:rPr>
        <w:t>подпись руководителя (для юридического лица) или личную подпись (для физического лица) заинтересованного лица.</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5.5. </w:t>
      </w:r>
      <w:proofErr w:type="gramStart"/>
      <w:r w:rsidRPr="00EE316E">
        <w:rPr>
          <w:rFonts w:ascii="Times New Roman" w:hAnsi="Times New Roman" w:cs="Times New Roman"/>
          <w:sz w:val="28"/>
          <w:szCs w:val="28"/>
        </w:rPr>
        <w:t xml:space="preserve">Обращение, поступившее в Администрацию  в форме электронного документа, подлежит рассмотрению в общем </w:t>
      </w:r>
      <w:hyperlink r:id="rId12" w:history="1">
        <w:r w:rsidRPr="00EE316E">
          <w:rPr>
            <w:rStyle w:val="a3"/>
            <w:rFonts w:ascii="Times New Roman" w:hAnsi="Times New Roman" w:cs="Times New Roman"/>
            <w:color w:val="auto"/>
            <w:sz w:val="28"/>
            <w:szCs w:val="28"/>
            <w:u w:val="none"/>
          </w:rPr>
          <w:t>порядке</w:t>
        </w:r>
      </w:hyperlink>
      <w:r w:rsidRPr="00EE316E">
        <w:rPr>
          <w:rFonts w:ascii="Times New Roman" w:hAnsi="Times New Roman" w:cs="Times New Roman"/>
          <w:sz w:val="28"/>
          <w:szCs w:val="28"/>
        </w:rPr>
        <w:t>.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E316E">
        <w:rPr>
          <w:rFonts w:ascii="Times New Roman" w:hAnsi="Times New Roman" w:cs="Times New Roman"/>
          <w:sz w:val="28"/>
          <w:szCs w:val="28"/>
        </w:rPr>
        <w:t xml:space="preserve"> Субъе</w:t>
      </w:r>
      <w:proofErr w:type="gramStart"/>
      <w:r w:rsidRPr="00EE316E">
        <w:rPr>
          <w:rFonts w:ascii="Times New Roman" w:hAnsi="Times New Roman" w:cs="Times New Roman"/>
          <w:sz w:val="28"/>
          <w:szCs w:val="28"/>
        </w:rPr>
        <w:t>кт впр</w:t>
      </w:r>
      <w:proofErr w:type="gramEnd"/>
      <w:r w:rsidRPr="00EE316E">
        <w:rPr>
          <w:rFonts w:ascii="Times New Roman" w:hAnsi="Times New Roman" w:cs="Times New Roman"/>
          <w:sz w:val="28"/>
          <w:szCs w:val="28"/>
        </w:rPr>
        <w:t>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Субъект имеет право на получение информации и документов, необходимых для обоснования и рассмотрения обращения (жалобы).</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5.6. Перечень оснований для отказа в рассмотрении обращения (жалобы) субъекта:</w:t>
      </w:r>
    </w:p>
    <w:p w:rsidR="000D5592" w:rsidRPr="00EE316E" w:rsidRDefault="00982D76"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 </w:t>
      </w:r>
      <w:r w:rsidR="000D5592" w:rsidRPr="00EE316E">
        <w:rPr>
          <w:rFonts w:ascii="Times New Roman" w:hAnsi="Times New Roman" w:cs="Times New Roman"/>
          <w:sz w:val="28"/>
          <w:szCs w:val="28"/>
        </w:rPr>
        <w:t>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0D5592" w:rsidRPr="00EE316E" w:rsidRDefault="00982D76"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 </w:t>
      </w:r>
      <w:r w:rsidR="000D5592" w:rsidRPr="00EE316E">
        <w:rPr>
          <w:rFonts w:ascii="Times New Roman" w:hAnsi="Times New Roman" w:cs="Times New Roman"/>
          <w:sz w:val="28"/>
          <w:szCs w:val="28"/>
        </w:rPr>
        <w:t xml:space="preserve">если в обращении содержатся </w:t>
      </w:r>
      <w:proofErr w:type="gramStart"/>
      <w:r w:rsidR="000D5592" w:rsidRPr="00EE316E">
        <w:rPr>
          <w:rFonts w:ascii="Times New Roman" w:hAnsi="Times New Roman" w:cs="Times New Roman"/>
          <w:sz w:val="28"/>
          <w:szCs w:val="28"/>
        </w:rPr>
        <w:t>нецензурные</w:t>
      </w:r>
      <w:proofErr w:type="gramEnd"/>
      <w:r w:rsidR="000D5592" w:rsidRPr="00EE316E">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0D5592" w:rsidRPr="00EE316E" w:rsidRDefault="00982D76"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 </w:t>
      </w:r>
      <w:r w:rsidR="000D5592" w:rsidRPr="00EE316E">
        <w:rPr>
          <w:rFonts w:ascii="Times New Roman" w:hAnsi="Times New Roman" w:cs="Times New Roman"/>
          <w:sz w:val="28"/>
          <w:szCs w:val="28"/>
        </w:rPr>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0D5592" w:rsidRPr="00EE316E" w:rsidRDefault="00982D76"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 </w:t>
      </w:r>
      <w:r w:rsidR="000D5592" w:rsidRPr="00EE316E">
        <w:rPr>
          <w:rFonts w:ascii="Times New Roman" w:hAnsi="Times New Roman" w:cs="Times New Roman"/>
          <w:sz w:val="28"/>
          <w:szCs w:val="28"/>
        </w:rPr>
        <w:t>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5.7. Основанием для начала процедуры досудебного (внесудебного) обжалования является получение обращения субъекта лично или письменно.</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 xml:space="preserve">5.8. </w:t>
      </w:r>
      <w:r w:rsidRPr="00EE316E">
        <w:rPr>
          <w:rFonts w:ascii="Times New Roman" w:hAnsi="Times New Roman" w:cs="Times New Roman"/>
          <w:bCs/>
          <w:sz w:val="28"/>
          <w:szCs w:val="28"/>
        </w:rPr>
        <w:t xml:space="preserve">Обращение субъекта должно быть рассмотрено Администрацией  и решение принято в срок, не превышающий 30 дней со дня регистрации </w:t>
      </w:r>
      <w:r w:rsidRPr="00EE316E">
        <w:rPr>
          <w:rFonts w:ascii="Times New Roman" w:hAnsi="Times New Roman" w:cs="Times New Roman"/>
          <w:bCs/>
          <w:sz w:val="28"/>
          <w:szCs w:val="28"/>
        </w:rPr>
        <w:lastRenderedPageBreak/>
        <w:t xml:space="preserve">письменного обращения. </w:t>
      </w:r>
      <w:proofErr w:type="gramStart"/>
      <w:r w:rsidRPr="00EE316E">
        <w:rPr>
          <w:rFonts w:ascii="Times New Roman" w:hAnsi="Times New Roman" w:cs="Times New Roman"/>
          <w:bCs/>
          <w:sz w:val="28"/>
          <w:szCs w:val="28"/>
        </w:rPr>
        <w:t xml:space="preserve">Жалоба на исполнение Муниципальной функции подлежит рассмотрению должностным лицом, наделенным полномочиями по рассмотрению жалоб, в течение 15 рабочих дней со дня ее регистрации, </w:t>
      </w:r>
      <w:r w:rsidRPr="00EE316E">
        <w:rPr>
          <w:rFonts w:ascii="Times New Roman" w:hAnsi="Times New Roman" w:cs="Times New Roman"/>
          <w:sz w:val="28"/>
          <w:szCs w:val="28"/>
        </w:rPr>
        <w:t>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5.10.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5.11. Если субъекты не удовлетворены решением, принятым в ходе рассмотрения обращения, то решения, принятые в рамках исполнения Муниципальной услуги, могут быть обжалованы в судебном порядке.</w:t>
      </w:r>
    </w:p>
    <w:p w:rsidR="000D5592" w:rsidRPr="00EE316E" w:rsidRDefault="000D5592" w:rsidP="00EE316E">
      <w:pPr>
        <w:pStyle w:val="a8"/>
        <w:ind w:firstLine="708"/>
        <w:jc w:val="both"/>
        <w:rPr>
          <w:rFonts w:ascii="Times New Roman" w:hAnsi="Times New Roman" w:cs="Times New Roman"/>
          <w:sz w:val="28"/>
          <w:szCs w:val="28"/>
        </w:rPr>
      </w:pPr>
      <w:r w:rsidRPr="00EE316E">
        <w:rPr>
          <w:rFonts w:ascii="Times New Roman" w:hAnsi="Times New Roman" w:cs="Times New Roman"/>
          <w:sz w:val="28"/>
          <w:szCs w:val="28"/>
        </w:rPr>
        <w:t>5.12. Порядок подачи, рассмотрения и разрешения обращений, направляемых в суды, определяется законодательством Российской Федерации.</w:t>
      </w:r>
    </w:p>
    <w:p w:rsidR="000D5592" w:rsidRPr="00EE316E" w:rsidRDefault="000D5592" w:rsidP="00EE316E">
      <w:pPr>
        <w:pStyle w:val="a8"/>
        <w:jc w:val="both"/>
        <w:rPr>
          <w:rFonts w:ascii="Times New Roman" w:hAnsi="Times New Roman" w:cs="Times New Roman"/>
          <w:sz w:val="28"/>
          <w:szCs w:val="28"/>
        </w:rPr>
      </w:pPr>
    </w:p>
    <w:p w:rsidR="00254F65" w:rsidRPr="00EE316E" w:rsidRDefault="00254F65" w:rsidP="00EE316E">
      <w:pPr>
        <w:pStyle w:val="a8"/>
        <w:jc w:val="both"/>
        <w:rPr>
          <w:rFonts w:ascii="Times New Roman" w:hAnsi="Times New Roman" w:cs="Times New Roman"/>
          <w:sz w:val="28"/>
          <w:szCs w:val="28"/>
        </w:rPr>
      </w:pPr>
    </w:p>
    <w:p w:rsidR="00254F65" w:rsidRPr="00EE316E" w:rsidRDefault="00254F65"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254F65" w:rsidRPr="00EE316E" w:rsidRDefault="00254F65" w:rsidP="00EE316E">
      <w:pPr>
        <w:pStyle w:val="a8"/>
        <w:jc w:val="both"/>
        <w:rPr>
          <w:rFonts w:ascii="Times New Roman" w:hAnsi="Times New Roman" w:cs="Times New Roman"/>
          <w:sz w:val="28"/>
          <w:szCs w:val="28"/>
        </w:rPr>
      </w:pPr>
      <w:r w:rsidRPr="00EE316E">
        <w:rPr>
          <w:rFonts w:ascii="Times New Roman" w:hAnsi="Times New Roman" w:cs="Times New Roman"/>
          <w:sz w:val="28"/>
          <w:szCs w:val="28"/>
        </w:rPr>
        <w:t>Глава А</w:t>
      </w:r>
      <w:r w:rsidR="000D5592" w:rsidRPr="00EE316E">
        <w:rPr>
          <w:rFonts w:ascii="Times New Roman" w:hAnsi="Times New Roman" w:cs="Times New Roman"/>
          <w:sz w:val="28"/>
          <w:szCs w:val="28"/>
        </w:rPr>
        <w:t>дминистрации</w:t>
      </w:r>
    </w:p>
    <w:p w:rsidR="000D5592" w:rsidRPr="00EE316E" w:rsidRDefault="00254F65" w:rsidP="00EE316E">
      <w:pPr>
        <w:pStyle w:val="a8"/>
        <w:jc w:val="both"/>
        <w:rPr>
          <w:rFonts w:ascii="Times New Roman" w:hAnsi="Times New Roman" w:cs="Times New Roman"/>
          <w:sz w:val="28"/>
          <w:szCs w:val="28"/>
        </w:rPr>
      </w:pPr>
      <w:r w:rsidRPr="00EE316E">
        <w:rPr>
          <w:rFonts w:ascii="Times New Roman" w:hAnsi="Times New Roman" w:cs="Times New Roman"/>
          <w:sz w:val="28"/>
          <w:szCs w:val="28"/>
        </w:rPr>
        <w:t xml:space="preserve">Зиминского  </w:t>
      </w:r>
      <w:r w:rsidR="000D5592" w:rsidRPr="00EE316E">
        <w:rPr>
          <w:rFonts w:ascii="Times New Roman" w:hAnsi="Times New Roman" w:cs="Times New Roman"/>
          <w:sz w:val="28"/>
          <w:szCs w:val="28"/>
        </w:rPr>
        <w:t>сельского</w:t>
      </w:r>
      <w:r w:rsidRPr="00EE316E">
        <w:rPr>
          <w:rFonts w:ascii="Times New Roman" w:hAnsi="Times New Roman" w:cs="Times New Roman"/>
          <w:sz w:val="28"/>
          <w:szCs w:val="28"/>
        </w:rPr>
        <w:t xml:space="preserve"> </w:t>
      </w:r>
      <w:r w:rsidR="000D5592" w:rsidRPr="00EE316E">
        <w:rPr>
          <w:rFonts w:ascii="Times New Roman" w:hAnsi="Times New Roman" w:cs="Times New Roman"/>
          <w:sz w:val="28"/>
          <w:szCs w:val="28"/>
        </w:rPr>
        <w:t xml:space="preserve"> поселения</w:t>
      </w:r>
      <w:r w:rsidRPr="00EE316E">
        <w:rPr>
          <w:rFonts w:ascii="Times New Roman" w:hAnsi="Times New Roman" w:cs="Times New Roman"/>
          <w:sz w:val="28"/>
          <w:szCs w:val="28"/>
        </w:rPr>
        <w:t>:                                     Б.М.Андрейчук</w:t>
      </w: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kern w:val="2"/>
          <w:sz w:val="28"/>
          <w:szCs w:val="28"/>
        </w:rPr>
      </w:pPr>
      <w:r w:rsidRPr="00EE316E">
        <w:rPr>
          <w:rFonts w:ascii="Times New Roman" w:hAnsi="Times New Roman" w:cs="Times New Roman"/>
          <w:sz w:val="28"/>
          <w:szCs w:val="28"/>
        </w:rPr>
        <w:br w:type="page"/>
      </w:r>
      <w:r w:rsidR="00254F65" w:rsidRPr="00EE316E">
        <w:rPr>
          <w:rFonts w:ascii="Times New Roman" w:hAnsi="Times New Roman" w:cs="Times New Roman"/>
          <w:kern w:val="2"/>
          <w:sz w:val="28"/>
          <w:szCs w:val="28"/>
        </w:rPr>
        <w:lastRenderedPageBreak/>
        <w:t xml:space="preserve">Приложение </w:t>
      </w:r>
      <w:r w:rsidRPr="00EE316E">
        <w:rPr>
          <w:rFonts w:ascii="Times New Roman" w:hAnsi="Times New Roman" w:cs="Times New Roman"/>
          <w:kern w:val="2"/>
          <w:sz w:val="28"/>
          <w:szCs w:val="28"/>
        </w:rPr>
        <w:t xml:space="preserve"> 1</w:t>
      </w:r>
    </w:p>
    <w:p w:rsidR="000D5592" w:rsidRPr="00EE316E" w:rsidRDefault="000D5592" w:rsidP="00EE316E">
      <w:pPr>
        <w:pStyle w:val="21"/>
        <w:spacing w:line="240" w:lineRule="auto"/>
        <w:ind w:left="5400" w:firstLine="0"/>
        <w:rPr>
          <w:kern w:val="2"/>
          <w:sz w:val="28"/>
          <w:szCs w:val="28"/>
        </w:rPr>
      </w:pPr>
      <w:r w:rsidRPr="00EE316E">
        <w:rPr>
          <w:kern w:val="2"/>
          <w:sz w:val="28"/>
          <w:szCs w:val="28"/>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r w:rsidRPr="00EE316E">
        <w:rPr>
          <w:rFonts w:ascii="Times New Roman" w:hAnsi="Times New Roman" w:cs="Times New Roman"/>
          <w:sz w:val="28"/>
          <w:szCs w:val="28"/>
        </w:rPr>
        <w:t>Блок-схема последовательности действий при исполнении</w:t>
      </w:r>
    </w:p>
    <w:p w:rsidR="000D5592" w:rsidRPr="00EE316E" w:rsidRDefault="000D5592" w:rsidP="00EE316E">
      <w:pPr>
        <w:pStyle w:val="a8"/>
        <w:jc w:val="both"/>
        <w:rPr>
          <w:rFonts w:ascii="Times New Roman" w:hAnsi="Times New Roman" w:cs="Times New Roman"/>
          <w:sz w:val="28"/>
          <w:szCs w:val="28"/>
        </w:rPr>
      </w:pPr>
      <w:r w:rsidRPr="00EE316E">
        <w:rPr>
          <w:rFonts w:ascii="Times New Roman" w:hAnsi="Times New Roman" w:cs="Times New Roman"/>
          <w:sz w:val="28"/>
          <w:szCs w:val="28"/>
        </w:rPr>
        <w:t>Муниципальной функции</w:t>
      </w: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0D5592" w:rsidRPr="00EE316E" w:rsidRDefault="001440F0" w:rsidP="00EE316E">
      <w:pPr>
        <w:pStyle w:val="a8"/>
        <w:jc w:val="both"/>
        <w:rPr>
          <w:rFonts w:ascii="Times New Roman" w:hAnsi="Times New Roman" w:cs="Times New Roman"/>
          <w:sz w:val="28"/>
          <w:szCs w:val="28"/>
        </w:rPr>
      </w:pPr>
      <w:r w:rsidRPr="00EE316E">
        <w:rPr>
          <w:rFonts w:ascii="Times New Roman" w:hAnsi="Times New Roman" w:cs="Times New Roman"/>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39.4pt;margin-top:2.95pt;width:531.75pt;height:41.25pt;z-index:251660288">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Возникновение юридических фактов, являющихся основанием для начала исполнения Муниципальной функции</w:t>
                  </w:r>
                </w:p>
              </w:txbxContent>
            </v:textbox>
          </v:shape>
        </w:pict>
      </w:r>
      <w:r w:rsidRPr="00EE316E">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00.1pt;margin-top:44.2pt;width:0;height:18.4pt;z-index:251661312" o:connectortype="straight">
            <v:stroke endarrow="block"/>
          </v:shape>
        </w:pict>
      </w:r>
      <w:r w:rsidRPr="00EE316E">
        <w:rPr>
          <w:rFonts w:ascii="Times New Roman" w:hAnsi="Times New Roman" w:cs="Times New Roman"/>
          <w:sz w:val="28"/>
          <w:szCs w:val="28"/>
        </w:rPr>
        <w:pict>
          <v:shape id="_x0000_s1028" type="#_x0000_t32" style="position:absolute;left:0;text-align:left;margin-left:374.6pt;margin-top:44.2pt;width:.75pt;height:18.4pt;z-index:251662336" o:connectortype="straight">
            <v:stroke endarrow="block"/>
          </v:shape>
        </w:pict>
      </w:r>
      <w:r w:rsidRPr="00EE316E">
        <w:rPr>
          <w:rFonts w:ascii="Times New Roman" w:hAnsi="Times New Roman" w:cs="Times New Roman"/>
          <w:sz w:val="28"/>
          <w:szCs w:val="28"/>
        </w:rPr>
        <w:pict>
          <v:shapetype id="_x0000_t109" coordsize="21600,21600" o:spt="109" path="m,l,21600r21600,l21600,xe">
            <v:stroke joinstyle="miter"/>
            <v:path gradientshapeok="t" o:connecttype="rect"/>
          </v:shapetype>
          <v:shape id="_x0000_s1029" type="#_x0000_t109" style="position:absolute;left:0;text-align:left;margin-left:-39.4pt;margin-top:71.6pt;width:243pt;height:23.25pt;z-index:251663360">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Плановая проверка</w:t>
                  </w:r>
                </w:p>
              </w:txbxContent>
            </v:textbox>
          </v:shape>
        </w:pict>
      </w:r>
      <w:r w:rsidRPr="00EE316E">
        <w:rPr>
          <w:rFonts w:ascii="Times New Roman" w:hAnsi="Times New Roman" w:cs="Times New Roman"/>
          <w:sz w:val="28"/>
          <w:szCs w:val="28"/>
        </w:rPr>
        <w:pict>
          <v:shape id="_x0000_s1031" type="#_x0000_t32" style="position:absolute;left:0;text-align:left;margin-left:15.35pt;margin-top:95.3pt;width:.75pt;height:15.75pt;flip:x;z-index:251665408" o:connectortype="straight">
            <v:stroke endarrow="block"/>
          </v:shape>
        </w:pict>
      </w:r>
      <w:r w:rsidRPr="00EE316E">
        <w:rPr>
          <w:rFonts w:ascii="Times New Roman" w:hAnsi="Times New Roman" w:cs="Times New Roman"/>
          <w:sz w:val="28"/>
          <w:szCs w:val="28"/>
        </w:rPr>
        <w:pict>
          <v:shape id="_x0000_s1032" type="#_x0000_t32" style="position:absolute;left:0;text-align:left;margin-left:154.85pt;margin-top:95.3pt;width:0;height:15.75pt;z-index:251666432" o:connectortype="straight">
            <v:stroke endarrow="block"/>
          </v:shape>
        </w:pict>
      </w:r>
      <w:r w:rsidRPr="00EE316E">
        <w:rPr>
          <w:rFonts w:ascii="Times New Roman" w:hAnsi="Times New Roman" w:cs="Times New Roman"/>
          <w:sz w:val="28"/>
          <w:szCs w:val="28"/>
        </w:rPr>
        <w:pict>
          <v:shape id="_x0000_s1035" type="#_x0000_t109" style="position:absolute;left:0;text-align:left;margin-left:-39.4pt;margin-top:111.5pt;width:106.5pt;height:37.5pt;z-index:251669504">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Документарная проверка</w:t>
                  </w:r>
                </w:p>
              </w:txbxContent>
            </v:textbox>
          </v:shape>
        </w:pict>
      </w:r>
      <w:r w:rsidRPr="00EE316E">
        <w:rPr>
          <w:rFonts w:ascii="Times New Roman" w:hAnsi="Times New Roman" w:cs="Times New Roman"/>
          <w:sz w:val="28"/>
          <w:szCs w:val="28"/>
        </w:rPr>
        <w:pict>
          <v:shape id="_x0000_s1036" type="#_x0000_t109" style="position:absolute;left:0;text-align:left;margin-left:89.6pt;margin-top:111.5pt;width:114pt;height:37.5pt;z-index:251670528">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Выездная проверка</w:t>
                  </w:r>
                </w:p>
              </w:txbxContent>
            </v:textbox>
          </v:shape>
        </w:pict>
      </w:r>
      <w:r w:rsidRPr="00EE316E">
        <w:rPr>
          <w:rFonts w:ascii="Times New Roman" w:hAnsi="Times New Roman" w:cs="Times New Roman"/>
          <w:sz w:val="28"/>
          <w:szCs w:val="28"/>
        </w:rPr>
        <w:pict>
          <v:shape id="_x0000_s1050" type="#_x0000_t32" style="position:absolute;left:0;text-align:left;margin-left:2in;margin-top:149.35pt;width:.35pt;height:198pt;flip:x;z-index:251684864" o:connectortype="straight">
            <v:stroke endarrow="block"/>
          </v:shape>
        </w:pict>
      </w:r>
      <w:r w:rsidRPr="00EE316E">
        <w:rPr>
          <w:rFonts w:ascii="Times New Roman" w:hAnsi="Times New Roman" w:cs="Times New Roman"/>
          <w:sz w:val="28"/>
          <w:szCs w:val="28"/>
        </w:rPr>
        <w:pict>
          <v:shape id="_x0000_s1051" type="#_x0000_t32" style="position:absolute;left:0;text-align:left;margin-left:17.6pt;margin-top:151.15pt;width:.4pt;height:196.2pt;z-index:251685888" o:connectortype="straight">
            <v:stroke endarrow="block"/>
          </v:shape>
        </w:pict>
      </w:r>
      <w:r w:rsidRPr="00EE316E">
        <w:rPr>
          <w:rFonts w:ascii="Times New Roman" w:hAnsi="Times New Roman" w:cs="Times New Roman"/>
          <w:sz w:val="28"/>
          <w:szCs w:val="28"/>
        </w:rPr>
        <w:pict>
          <v:shape id="_x0000_s1030" type="#_x0000_t109" style="position:absolute;left:0;text-align:left;margin-left:239.6pt;margin-top:71.6pt;width:247.5pt;height:23.25pt;z-index:251664384">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Внеплановая проверка</w:t>
                  </w:r>
                </w:p>
              </w:txbxContent>
            </v:textbox>
          </v:shape>
        </w:pict>
      </w:r>
      <w:r w:rsidRPr="00EE316E">
        <w:rPr>
          <w:rFonts w:ascii="Times New Roman" w:hAnsi="Times New Roman" w:cs="Times New Roman"/>
          <w:sz w:val="28"/>
          <w:szCs w:val="28"/>
        </w:rPr>
        <w:pict>
          <v:shape id="_x0000_s1033" type="#_x0000_t32" style="position:absolute;left:0;text-align:left;margin-left:298.85pt;margin-top:95.3pt;width:.75pt;height:15.75pt;z-index:251667456" o:connectortype="straight">
            <v:stroke endarrow="block"/>
          </v:shape>
        </w:pict>
      </w:r>
      <w:r w:rsidRPr="00EE316E">
        <w:rPr>
          <w:rFonts w:ascii="Times New Roman" w:hAnsi="Times New Roman" w:cs="Times New Roman"/>
          <w:sz w:val="28"/>
          <w:szCs w:val="28"/>
        </w:rPr>
        <w:pict>
          <v:shape id="_x0000_s1034" type="#_x0000_t32" style="position:absolute;left:0;text-align:left;margin-left:436.1pt;margin-top:95.3pt;width:0;height:15.75pt;z-index:251668480" o:connectortype="straight">
            <v:stroke endarrow="block"/>
          </v:shape>
        </w:pict>
      </w:r>
      <w:r w:rsidRPr="00EE316E">
        <w:rPr>
          <w:rFonts w:ascii="Times New Roman" w:hAnsi="Times New Roman" w:cs="Times New Roman"/>
          <w:sz w:val="28"/>
          <w:szCs w:val="28"/>
        </w:rPr>
        <w:pict>
          <v:shape id="_x0000_s1037" type="#_x0000_t109" style="position:absolute;left:0;text-align:left;margin-left:244.1pt;margin-top:111.5pt;width:123.75pt;height:37.5pt;z-index:251671552">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Документарная проверка</w:t>
                  </w:r>
                </w:p>
              </w:txbxContent>
            </v:textbox>
          </v:shape>
        </w:pict>
      </w:r>
      <w:r w:rsidRPr="00EE316E">
        <w:rPr>
          <w:rFonts w:ascii="Times New Roman" w:hAnsi="Times New Roman" w:cs="Times New Roman"/>
          <w:sz w:val="28"/>
          <w:szCs w:val="28"/>
        </w:rPr>
        <w:pict>
          <v:shape id="_x0000_s1038" type="#_x0000_t109" style="position:absolute;left:0;text-align:left;margin-left:379.85pt;margin-top:111.5pt;width:107.25pt;height:37.5pt;z-index:251672576">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Выездная проверка</w:t>
                  </w:r>
                </w:p>
              </w:txbxContent>
            </v:textbox>
          </v:shape>
        </w:pict>
      </w:r>
      <w:r w:rsidRPr="00EE316E">
        <w:rPr>
          <w:rFonts w:ascii="Times New Roman" w:hAnsi="Times New Roman" w:cs="Times New Roman"/>
          <w:sz w:val="28"/>
          <w:szCs w:val="28"/>
        </w:rPr>
        <w:pict>
          <v:shape id="_x0000_s1039" type="#_x0000_t32" style="position:absolute;left:0;text-align:left;margin-left:436.1pt;margin-top:151.15pt;width:0;height:17.25pt;z-index:251673600" o:connectortype="straight">
            <v:stroke endarrow="block"/>
          </v:shape>
        </w:pict>
      </w:r>
      <w:r w:rsidRPr="00EE316E">
        <w:rPr>
          <w:rFonts w:ascii="Times New Roman" w:hAnsi="Times New Roman" w:cs="Times New Roman"/>
          <w:sz w:val="28"/>
          <w:szCs w:val="28"/>
        </w:rPr>
        <w:pict>
          <v:shape id="_x0000_s1040" type="#_x0000_t109" style="position:absolute;left:0;text-align:left;margin-left:359.6pt;margin-top:168.85pt;width:127.5pt;height:42.75pt;z-index:251674624">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Согласование проведения проверки</w:t>
                  </w:r>
                </w:p>
              </w:txbxContent>
            </v:textbox>
          </v:shape>
        </w:pict>
      </w:r>
      <w:r w:rsidRPr="00EE316E">
        <w:rPr>
          <w:rFonts w:ascii="Times New Roman" w:hAnsi="Times New Roman" w:cs="Times New Roman"/>
          <w:sz w:val="28"/>
          <w:szCs w:val="28"/>
        </w:rPr>
        <w:pict>
          <v:shape id="_x0000_s1041" type="#_x0000_t32" style="position:absolute;left:0;text-align:left;margin-left:306pt;margin-top:214.6pt;width:54pt;height:1in;flip:x;z-index:251675648" o:connectortype="straight">
            <v:stroke endarrow="block"/>
          </v:shape>
        </w:pict>
      </w:r>
      <w:r w:rsidRPr="00EE316E">
        <w:rPr>
          <w:rFonts w:ascii="Times New Roman" w:hAnsi="Times New Roman" w:cs="Times New Roman"/>
          <w:sz w:val="28"/>
          <w:szCs w:val="28"/>
        </w:rPr>
        <w:pict>
          <v:shape id="_x0000_s1049" type="#_x0000_t32" style="position:absolute;left:0;text-align:left;margin-left:246pt;margin-top:149.35pt;width:0;height:198pt;z-index:251683840" o:connectortype="straight">
            <v:stroke endarrow="block"/>
          </v:shape>
        </w:pict>
      </w: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r w:rsidRPr="00EE316E">
        <w:rPr>
          <w:rFonts w:ascii="Times New Roman" w:hAnsi="Times New Roman" w:cs="Times New Roman"/>
          <w:sz w:val="28"/>
          <w:szCs w:val="28"/>
        </w:rPr>
        <w:t>+</w:t>
      </w:r>
      <w:r w:rsidRPr="00EE316E">
        <w:rPr>
          <w:rFonts w:ascii="Times New Roman" w:hAnsi="Times New Roman" w:cs="Times New Roman"/>
          <w:sz w:val="28"/>
          <w:szCs w:val="28"/>
        </w:rPr>
        <w:tab/>
        <w:t xml:space="preserve">        –</w:t>
      </w:r>
    </w:p>
    <w:p w:rsidR="000D5592" w:rsidRPr="00EE316E" w:rsidRDefault="001440F0" w:rsidP="00EE316E">
      <w:pPr>
        <w:pStyle w:val="a8"/>
        <w:jc w:val="both"/>
        <w:rPr>
          <w:rFonts w:ascii="Times New Roman" w:hAnsi="Times New Roman" w:cs="Times New Roman"/>
          <w:sz w:val="28"/>
          <w:szCs w:val="28"/>
        </w:rPr>
      </w:pPr>
      <w:r w:rsidRPr="00EE316E">
        <w:rPr>
          <w:rFonts w:ascii="Times New Roman" w:hAnsi="Times New Roman" w:cs="Times New Roman"/>
          <w:sz w:val="28"/>
          <w:szCs w:val="28"/>
        </w:rPr>
        <w:pict>
          <v:shape id="_x0000_s1044" type="#_x0000_t109" style="position:absolute;left:0;text-align:left;margin-left:-30pt;margin-top:92.35pt;width:519pt;height:22.5pt;z-index:251678720">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Подготовка Распоряжения</w:t>
                  </w:r>
                </w:p>
              </w:txbxContent>
            </v:textbox>
          </v:shape>
        </w:pict>
      </w:r>
      <w:r w:rsidRPr="00EE316E">
        <w:rPr>
          <w:rFonts w:ascii="Times New Roman" w:hAnsi="Times New Roman" w:cs="Times New Roman"/>
          <w:sz w:val="28"/>
          <w:szCs w:val="28"/>
        </w:rPr>
        <w:pict>
          <v:oval id="_x0000_s1042" style="position:absolute;left:0;text-align:left;margin-left:264pt;margin-top:-.35pt;width:108pt;height:51.75pt;z-index:251676672">
            <v:textbox style="mso-next-textbox:#_x0000_s1042">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 xml:space="preserve">Решение прокурора             </w:t>
                  </w:r>
                </w:p>
              </w:txbxContent>
            </v:textbox>
          </v:oval>
        </w:pict>
      </w:r>
      <w:r w:rsidRPr="00EE316E">
        <w:rPr>
          <w:rFonts w:ascii="Times New Roman" w:hAnsi="Times New Roman" w:cs="Times New Roman"/>
          <w:sz w:val="28"/>
          <w:szCs w:val="28"/>
        </w:rPr>
        <w:pict>
          <v:shape id="_x0000_s1043" type="#_x0000_t32" style="position:absolute;left:0;text-align:left;margin-left:282pt;margin-top:50.2pt;width:0;height:30.75pt;z-index:251677696" o:connectortype="straight">
            <v:stroke endarrow="block"/>
          </v:shape>
        </w:pict>
      </w:r>
      <w:r w:rsidRPr="00EE316E">
        <w:rPr>
          <w:rFonts w:ascii="Times New Roman" w:hAnsi="Times New Roman" w:cs="Times New Roman"/>
          <w:sz w:val="28"/>
          <w:szCs w:val="28"/>
        </w:rPr>
        <w:pict>
          <v:shape id="_x0000_s1052" type="#_x0000_t109" style="position:absolute;left:0;text-align:left;margin-left:402pt;margin-top:3.85pt;width:84pt;height:40.8pt;z-index:251686912">
            <v:textbox style="mso-next-textbox:#_x0000_s1052">
              <w:txbxContent>
                <w:p w:rsidR="000D5592" w:rsidRPr="00F13F4F" w:rsidRDefault="000D5592" w:rsidP="000D5592">
                  <w:pPr>
                    <w:rPr>
                      <w:rFonts w:ascii="Times New Roman" w:hAnsi="Times New Roman" w:cs="Times New Roman"/>
                    </w:rPr>
                  </w:pPr>
                  <w:r w:rsidRPr="00F13F4F">
                    <w:rPr>
                      <w:rFonts w:ascii="Times New Roman" w:hAnsi="Times New Roman" w:cs="Times New Roman"/>
                    </w:rPr>
                    <w:t>Проверка не проводится</w:t>
                  </w:r>
                </w:p>
              </w:txbxContent>
            </v:textbox>
          </v:shape>
        </w:pict>
      </w:r>
      <w:r w:rsidRPr="00EE316E">
        <w:rPr>
          <w:rFonts w:ascii="Times New Roman" w:hAnsi="Times New Roman" w:cs="Times New Roman"/>
          <w:sz w:val="28"/>
          <w:szCs w:val="28"/>
        </w:rPr>
        <w:pict>
          <v:line id="_x0000_s1053" style="position:absolute;left:0;text-align:left;z-index:251687936" from="372pt,27.1pt" to="402pt,27.1pt">
            <v:stroke endarrow="block"/>
          </v:line>
        </w:pict>
      </w:r>
      <w:r w:rsidRPr="00EE316E">
        <w:rPr>
          <w:rFonts w:ascii="Times New Roman" w:hAnsi="Times New Roman" w:cs="Times New Roman"/>
          <w:sz w:val="28"/>
          <w:szCs w:val="28"/>
        </w:rPr>
        <w:pict>
          <v:shape id="_x0000_s1045" type="#_x0000_t109" style="position:absolute;left:0;text-align:left;margin-left:-36pt;margin-top:152.35pt;width:519pt;height:24pt;z-index:251679744">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Проведение Проверки</w:t>
                  </w:r>
                </w:p>
              </w:txbxContent>
            </v:textbox>
          </v:shape>
        </w:pict>
      </w:r>
      <w:r w:rsidRPr="00EE316E">
        <w:rPr>
          <w:rFonts w:ascii="Times New Roman" w:hAnsi="Times New Roman" w:cs="Times New Roman"/>
          <w:sz w:val="28"/>
          <w:szCs w:val="28"/>
        </w:rPr>
        <w:pict>
          <v:shape id="_x0000_s1046" type="#_x0000_t109" style="position:absolute;left:0;text-align:left;margin-left:-36pt;margin-top:208.15pt;width:519pt;height:24.75pt;z-index:251680768">
            <v:textbox>
              <w:txbxContent>
                <w:p w:rsidR="000D5592" w:rsidRPr="00F13F4F" w:rsidRDefault="000D5592" w:rsidP="000D5592">
                  <w:pPr>
                    <w:jc w:val="center"/>
                    <w:rPr>
                      <w:rFonts w:ascii="Times New Roman" w:hAnsi="Times New Roman" w:cs="Times New Roman"/>
                    </w:rPr>
                  </w:pPr>
                  <w:r w:rsidRPr="00F13F4F">
                    <w:rPr>
                      <w:rFonts w:ascii="Times New Roman" w:hAnsi="Times New Roman" w:cs="Times New Roman"/>
                    </w:rPr>
                    <w:t>Составление акта Проверки</w:t>
                  </w:r>
                </w:p>
              </w:txbxContent>
            </v:textbox>
          </v:shape>
        </w:pict>
      </w:r>
      <w:r w:rsidRPr="00EE316E">
        <w:rPr>
          <w:rFonts w:ascii="Times New Roman" w:hAnsi="Times New Roman" w:cs="Times New Roman"/>
          <w:sz w:val="28"/>
          <w:szCs w:val="28"/>
        </w:rPr>
        <w:pict>
          <v:shape id="_x0000_s1047" type="#_x0000_t32" style="position:absolute;left:0;text-align:left;margin-left:228pt;margin-top:120.25pt;width:.75pt;height:28.5pt;z-index:251681792" o:connectortype="straight">
            <v:stroke endarrow="block"/>
          </v:shape>
        </w:pict>
      </w:r>
      <w:r w:rsidRPr="00EE316E">
        <w:rPr>
          <w:rFonts w:ascii="Times New Roman" w:hAnsi="Times New Roman" w:cs="Times New Roman"/>
          <w:sz w:val="28"/>
          <w:szCs w:val="28"/>
        </w:rPr>
        <w:pict>
          <v:shape id="_x0000_s1048" type="#_x0000_t32" style="position:absolute;left:0;text-align:left;margin-left:228pt;margin-top:176.05pt;width:.05pt;height:32.7pt;z-index:251682816" o:connectortype="straight">
            <v:stroke endarrow="block"/>
          </v:shape>
        </w:pict>
      </w: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pStyle w:val="a8"/>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254F65" w:rsidP="00EE316E">
      <w:pPr>
        <w:pStyle w:val="21"/>
        <w:spacing w:line="240" w:lineRule="auto"/>
        <w:ind w:left="5400" w:firstLine="0"/>
        <w:rPr>
          <w:kern w:val="2"/>
          <w:sz w:val="28"/>
          <w:szCs w:val="28"/>
        </w:rPr>
      </w:pPr>
      <w:r w:rsidRPr="00EE316E">
        <w:rPr>
          <w:kern w:val="2"/>
          <w:sz w:val="28"/>
          <w:szCs w:val="28"/>
        </w:rPr>
        <w:t xml:space="preserve">Приложение </w:t>
      </w:r>
      <w:r w:rsidR="000D5592" w:rsidRPr="00EE316E">
        <w:rPr>
          <w:kern w:val="2"/>
          <w:sz w:val="28"/>
          <w:szCs w:val="28"/>
        </w:rPr>
        <w:t xml:space="preserve"> 2</w:t>
      </w:r>
    </w:p>
    <w:p w:rsidR="000D5592" w:rsidRPr="00EE316E" w:rsidRDefault="000D5592" w:rsidP="00EE316E">
      <w:pPr>
        <w:pStyle w:val="21"/>
        <w:spacing w:line="240" w:lineRule="auto"/>
        <w:ind w:left="5400" w:firstLine="0"/>
        <w:rPr>
          <w:kern w:val="2"/>
          <w:sz w:val="28"/>
          <w:szCs w:val="28"/>
        </w:rPr>
      </w:pPr>
      <w:r w:rsidRPr="00EE316E">
        <w:rPr>
          <w:kern w:val="2"/>
          <w:sz w:val="28"/>
          <w:szCs w:val="28"/>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0D5592" w:rsidRPr="00EE316E" w:rsidRDefault="000D5592" w:rsidP="00EE316E">
      <w:pPr>
        <w:pStyle w:val="21"/>
        <w:spacing w:line="240" w:lineRule="auto"/>
        <w:ind w:left="5400" w:firstLine="0"/>
        <w:rPr>
          <w:kern w:val="2"/>
          <w:sz w:val="28"/>
          <w:szCs w:val="28"/>
        </w:rPr>
      </w:pPr>
    </w:p>
    <w:p w:rsidR="000D5592" w:rsidRPr="00EE316E" w:rsidRDefault="000D5592" w:rsidP="00EE316E">
      <w:pPr>
        <w:jc w:val="both"/>
        <w:rPr>
          <w:rFonts w:ascii="Times New Roman" w:hAnsi="Times New Roman" w:cs="Times New Roman"/>
          <w:bCs/>
          <w:sz w:val="28"/>
          <w:szCs w:val="28"/>
        </w:rPr>
      </w:pPr>
      <w:r w:rsidRPr="00EE316E">
        <w:rPr>
          <w:rFonts w:ascii="Times New Roman" w:hAnsi="Times New Roman" w:cs="Times New Roman"/>
          <w:bCs/>
          <w:sz w:val="28"/>
          <w:szCs w:val="28"/>
        </w:rPr>
        <w:t>РАСПОРЯЖЕНИЕ</w:t>
      </w:r>
    </w:p>
    <w:tbl>
      <w:tblPr>
        <w:tblW w:w="0" w:type="auto"/>
        <w:jc w:val="center"/>
        <w:tblLayout w:type="fixed"/>
        <w:tblCellMar>
          <w:left w:w="28" w:type="dxa"/>
          <w:right w:w="28" w:type="dxa"/>
        </w:tblCellMar>
        <w:tblLook w:val="04A0"/>
      </w:tblPr>
      <w:tblGrid>
        <w:gridCol w:w="1701"/>
        <w:gridCol w:w="6606"/>
        <w:gridCol w:w="1272"/>
      </w:tblGrid>
      <w:tr w:rsidR="000D5592" w:rsidRPr="00EE316E" w:rsidTr="00CA2A96">
        <w:trPr>
          <w:jc w:val="center"/>
        </w:trPr>
        <w:tc>
          <w:tcPr>
            <w:tcW w:w="1701" w:type="dxa"/>
            <w:vAlign w:val="bottom"/>
          </w:tcPr>
          <w:p w:rsidR="000D5592" w:rsidRPr="00EE316E" w:rsidRDefault="000D5592" w:rsidP="00EE316E">
            <w:pPr>
              <w:ind w:right="57"/>
              <w:jc w:val="both"/>
              <w:rPr>
                <w:rFonts w:ascii="Times New Roman" w:hAnsi="Times New Roman" w:cs="Times New Roman"/>
                <w:sz w:val="28"/>
                <w:szCs w:val="28"/>
              </w:rPr>
            </w:pPr>
            <w:r w:rsidRPr="00EE316E">
              <w:rPr>
                <w:rFonts w:ascii="Times New Roman" w:hAnsi="Times New Roman" w:cs="Times New Roman"/>
                <w:sz w:val="28"/>
                <w:szCs w:val="28"/>
              </w:rPr>
              <w:t>о проведении</w:t>
            </w:r>
          </w:p>
        </w:tc>
        <w:tc>
          <w:tcPr>
            <w:tcW w:w="6606" w:type="dxa"/>
            <w:tcBorders>
              <w:top w:val="nil"/>
              <w:left w:val="nil"/>
              <w:bottom w:val="single" w:sz="4" w:space="0" w:color="auto"/>
              <w:right w:val="nil"/>
            </w:tcBorders>
            <w:vAlign w:val="bottom"/>
          </w:tcPr>
          <w:p w:rsidR="000D5592" w:rsidRPr="00EE316E" w:rsidRDefault="000D5592" w:rsidP="00EE316E">
            <w:pPr>
              <w:jc w:val="both"/>
              <w:rPr>
                <w:rFonts w:ascii="Times New Roman" w:hAnsi="Times New Roman" w:cs="Times New Roman"/>
                <w:sz w:val="28"/>
                <w:szCs w:val="28"/>
              </w:rPr>
            </w:pPr>
          </w:p>
        </w:tc>
        <w:tc>
          <w:tcPr>
            <w:tcW w:w="1272" w:type="dxa"/>
            <w:vAlign w:val="bottom"/>
          </w:tcPr>
          <w:p w:rsidR="000D5592" w:rsidRPr="00EE316E" w:rsidRDefault="000D5592" w:rsidP="00EE316E">
            <w:pPr>
              <w:ind w:left="57"/>
              <w:jc w:val="both"/>
              <w:rPr>
                <w:rFonts w:ascii="Times New Roman" w:hAnsi="Times New Roman" w:cs="Times New Roman"/>
                <w:sz w:val="28"/>
                <w:szCs w:val="28"/>
              </w:rPr>
            </w:pPr>
            <w:r w:rsidRPr="00EE316E">
              <w:rPr>
                <w:rFonts w:ascii="Times New Roman" w:hAnsi="Times New Roman" w:cs="Times New Roman"/>
                <w:sz w:val="28"/>
                <w:szCs w:val="28"/>
              </w:rPr>
              <w:t>проверки</w:t>
            </w:r>
          </w:p>
        </w:tc>
      </w:tr>
      <w:tr w:rsidR="000D5592" w:rsidRPr="00EE316E" w:rsidTr="00CA2A96">
        <w:trPr>
          <w:jc w:val="center"/>
        </w:trPr>
        <w:tc>
          <w:tcPr>
            <w:tcW w:w="1701" w:type="dxa"/>
          </w:tcPr>
          <w:p w:rsidR="000D5592" w:rsidRPr="00EE316E" w:rsidRDefault="000D5592" w:rsidP="00EE316E">
            <w:pPr>
              <w:jc w:val="both"/>
              <w:rPr>
                <w:rFonts w:ascii="Times New Roman" w:hAnsi="Times New Roman" w:cs="Times New Roman"/>
                <w:sz w:val="28"/>
                <w:szCs w:val="28"/>
              </w:rPr>
            </w:pPr>
          </w:p>
        </w:tc>
        <w:tc>
          <w:tcPr>
            <w:tcW w:w="6606" w:type="dxa"/>
          </w:tcPr>
          <w:p w:rsidR="000D5592" w:rsidRPr="00EE316E" w:rsidRDefault="000D5592" w:rsidP="00EE316E">
            <w:pPr>
              <w:jc w:val="both"/>
              <w:rPr>
                <w:rFonts w:ascii="Times New Roman" w:hAnsi="Times New Roman" w:cs="Times New Roman"/>
                <w:sz w:val="28"/>
                <w:szCs w:val="28"/>
              </w:rPr>
            </w:pPr>
            <w:r w:rsidRPr="00EE316E">
              <w:rPr>
                <w:rFonts w:ascii="Times New Roman" w:hAnsi="Times New Roman" w:cs="Times New Roman"/>
                <w:sz w:val="28"/>
                <w:szCs w:val="28"/>
              </w:rPr>
              <w:t>(плановой/внеплановой, документарной/выездной)</w:t>
            </w:r>
          </w:p>
        </w:tc>
        <w:tc>
          <w:tcPr>
            <w:tcW w:w="1272" w:type="dxa"/>
          </w:tcPr>
          <w:p w:rsidR="000D5592" w:rsidRPr="00EE316E" w:rsidRDefault="000D5592" w:rsidP="00EE316E">
            <w:pPr>
              <w:jc w:val="both"/>
              <w:rPr>
                <w:rFonts w:ascii="Times New Roman" w:hAnsi="Times New Roman" w:cs="Times New Roman"/>
                <w:sz w:val="28"/>
                <w:szCs w:val="28"/>
              </w:rPr>
            </w:pPr>
          </w:p>
        </w:tc>
      </w:tr>
    </w:tbl>
    <w:p w:rsidR="000D5592" w:rsidRPr="00EE316E" w:rsidRDefault="000D5592" w:rsidP="00EE316E">
      <w:pPr>
        <w:jc w:val="both"/>
        <w:rPr>
          <w:rFonts w:ascii="Times New Roman" w:hAnsi="Times New Roman" w:cs="Times New Roman"/>
          <w:sz w:val="28"/>
          <w:szCs w:val="28"/>
        </w:rPr>
      </w:pPr>
      <w:r w:rsidRPr="00EE316E">
        <w:rPr>
          <w:rFonts w:ascii="Times New Roman" w:hAnsi="Times New Roman" w:cs="Times New Roman"/>
          <w:sz w:val="28"/>
          <w:szCs w:val="28"/>
        </w:rPr>
        <w:t>юридического лица, индивидуального предпринимателя</w:t>
      </w:r>
    </w:p>
    <w:tbl>
      <w:tblPr>
        <w:tblW w:w="0" w:type="auto"/>
        <w:jc w:val="center"/>
        <w:tblLayout w:type="fixed"/>
        <w:tblCellMar>
          <w:left w:w="28" w:type="dxa"/>
          <w:right w:w="28" w:type="dxa"/>
        </w:tblCellMar>
        <w:tblLook w:val="04A0"/>
      </w:tblPr>
      <w:tblGrid>
        <w:gridCol w:w="510"/>
        <w:gridCol w:w="454"/>
        <w:gridCol w:w="255"/>
        <w:gridCol w:w="1361"/>
        <w:gridCol w:w="144"/>
        <w:gridCol w:w="737"/>
        <w:gridCol w:w="680"/>
        <w:gridCol w:w="678"/>
      </w:tblGrid>
      <w:tr w:rsidR="000D5592" w:rsidRPr="00EE316E" w:rsidTr="00CA2A96">
        <w:trPr>
          <w:cantSplit/>
          <w:jc w:val="center"/>
        </w:trPr>
        <w:tc>
          <w:tcPr>
            <w:tcW w:w="510" w:type="dxa"/>
            <w:vAlign w:val="bottom"/>
          </w:tcPr>
          <w:p w:rsidR="000D5592" w:rsidRPr="00EE316E" w:rsidRDefault="000D5592" w:rsidP="00EE316E">
            <w:pPr>
              <w:jc w:val="both"/>
              <w:rPr>
                <w:rFonts w:ascii="Times New Roman" w:hAnsi="Times New Roman" w:cs="Times New Roman"/>
                <w:sz w:val="28"/>
                <w:szCs w:val="28"/>
              </w:rPr>
            </w:pPr>
            <w:r w:rsidRPr="00EE316E">
              <w:rPr>
                <w:rFonts w:ascii="Times New Roman" w:hAnsi="Times New Roman" w:cs="Times New Roman"/>
                <w:sz w:val="28"/>
                <w:szCs w:val="28"/>
              </w:rPr>
              <w:t>от “</w:t>
            </w:r>
          </w:p>
        </w:tc>
        <w:tc>
          <w:tcPr>
            <w:tcW w:w="454" w:type="dxa"/>
            <w:tcBorders>
              <w:top w:val="nil"/>
              <w:left w:val="nil"/>
              <w:bottom w:val="single" w:sz="4" w:space="0" w:color="auto"/>
              <w:right w:val="nil"/>
            </w:tcBorders>
            <w:vAlign w:val="bottom"/>
          </w:tcPr>
          <w:p w:rsidR="000D5592" w:rsidRPr="00EE316E" w:rsidRDefault="000D5592" w:rsidP="00EE316E">
            <w:pPr>
              <w:jc w:val="both"/>
              <w:rPr>
                <w:rFonts w:ascii="Times New Roman" w:hAnsi="Times New Roman" w:cs="Times New Roman"/>
                <w:sz w:val="28"/>
                <w:szCs w:val="28"/>
              </w:rPr>
            </w:pPr>
          </w:p>
        </w:tc>
        <w:tc>
          <w:tcPr>
            <w:tcW w:w="255" w:type="dxa"/>
            <w:vAlign w:val="bottom"/>
          </w:tcPr>
          <w:p w:rsidR="000D5592" w:rsidRPr="00EE316E" w:rsidRDefault="000D5592" w:rsidP="00EE316E">
            <w:pPr>
              <w:jc w:val="both"/>
              <w:rPr>
                <w:rFonts w:ascii="Times New Roman" w:hAnsi="Times New Roman" w:cs="Times New Roman"/>
                <w:sz w:val="28"/>
                <w:szCs w:val="28"/>
              </w:rPr>
            </w:pPr>
            <w:r w:rsidRPr="00EE316E">
              <w:rPr>
                <w:rFonts w:ascii="Times New Roman" w:hAnsi="Times New Roman" w:cs="Times New Roman"/>
                <w:sz w:val="28"/>
                <w:szCs w:val="28"/>
              </w:rPr>
              <w:t>”</w:t>
            </w:r>
          </w:p>
        </w:tc>
        <w:tc>
          <w:tcPr>
            <w:tcW w:w="1361" w:type="dxa"/>
            <w:tcBorders>
              <w:top w:val="nil"/>
              <w:left w:val="nil"/>
              <w:bottom w:val="single" w:sz="4" w:space="0" w:color="auto"/>
              <w:right w:val="nil"/>
            </w:tcBorders>
            <w:vAlign w:val="bottom"/>
          </w:tcPr>
          <w:p w:rsidR="000D5592" w:rsidRPr="00EE316E" w:rsidRDefault="000D5592" w:rsidP="00EE316E">
            <w:pPr>
              <w:jc w:val="both"/>
              <w:rPr>
                <w:rFonts w:ascii="Times New Roman" w:hAnsi="Times New Roman" w:cs="Times New Roman"/>
                <w:sz w:val="28"/>
                <w:szCs w:val="28"/>
              </w:rPr>
            </w:pPr>
          </w:p>
        </w:tc>
        <w:tc>
          <w:tcPr>
            <w:tcW w:w="144" w:type="dxa"/>
            <w:vAlign w:val="bottom"/>
          </w:tcPr>
          <w:p w:rsidR="000D5592" w:rsidRPr="00EE316E" w:rsidRDefault="000D5592" w:rsidP="00EE316E">
            <w:pPr>
              <w:jc w:val="both"/>
              <w:rPr>
                <w:rFonts w:ascii="Times New Roman" w:hAnsi="Times New Roman" w:cs="Times New Roman"/>
                <w:sz w:val="28"/>
                <w:szCs w:val="28"/>
              </w:rPr>
            </w:pPr>
          </w:p>
        </w:tc>
        <w:tc>
          <w:tcPr>
            <w:tcW w:w="737" w:type="dxa"/>
            <w:tcBorders>
              <w:top w:val="nil"/>
              <w:left w:val="nil"/>
              <w:bottom w:val="single" w:sz="4" w:space="0" w:color="auto"/>
              <w:right w:val="nil"/>
            </w:tcBorders>
            <w:vAlign w:val="bottom"/>
          </w:tcPr>
          <w:p w:rsidR="000D5592" w:rsidRPr="00EE316E" w:rsidRDefault="000D5592" w:rsidP="00EE316E">
            <w:pPr>
              <w:jc w:val="both"/>
              <w:rPr>
                <w:rFonts w:ascii="Times New Roman" w:hAnsi="Times New Roman" w:cs="Times New Roman"/>
                <w:sz w:val="28"/>
                <w:szCs w:val="28"/>
              </w:rPr>
            </w:pPr>
          </w:p>
        </w:tc>
        <w:tc>
          <w:tcPr>
            <w:tcW w:w="680" w:type="dxa"/>
            <w:vAlign w:val="bottom"/>
          </w:tcPr>
          <w:p w:rsidR="000D5592" w:rsidRPr="00EE316E" w:rsidRDefault="000D5592" w:rsidP="00EE316E">
            <w:pPr>
              <w:jc w:val="both"/>
              <w:rPr>
                <w:rFonts w:ascii="Times New Roman" w:hAnsi="Times New Roman" w:cs="Times New Roman"/>
                <w:sz w:val="28"/>
                <w:szCs w:val="28"/>
              </w:rPr>
            </w:pPr>
            <w:proofErr w:type="gramStart"/>
            <w:r w:rsidRPr="00EE316E">
              <w:rPr>
                <w:rFonts w:ascii="Times New Roman" w:hAnsi="Times New Roman" w:cs="Times New Roman"/>
                <w:sz w:val="28"/>
                <w:szCs w:val="28"/>
              </w:rPr>
              <w:t>г</w:t>
            </w:r>
            <w:proofErr w:type="gramEnd"/>
            <w:r w:rsidRPr="00EE316E">
              <w:rPr>
                <w:rFonts w:ascii="Times New Roman" w:hAnsi="Times New Roman" w:cs="Times New Roman"/>
                <w:sz w:val="28"/>
                <w:szCs w:val="28"/>
              </w:rPr>
              <w:t>. №</w:t>
            </w:r>
          </w:p>
        </w:tc>
        <w:tc>
          <w:tcPr>
            <w:tcW w:w="678" w:type="dxa"/>
            <w:tcBorders>
              <w:top w:val="nil"/>
              <w:left w:val="nil"/>
              <w:bottom w:val="single" w:sz="4" w:space="0" w:color="auto"/>
              <w:right w:val="nil"/>
            </w:tcBorders>
            <w:vAlign w:val="bottom"/>
          </w:tcPr>
          <w:p w:rsidR="000D5592" w:rsidRPr="00EE316E" w:rsidRDefault="000D5592" w:rsidP="00EE316E">
            <w:pPr>
              <w:jc w:val="both"/>
              <w:rPr>
                <w:rFonts w:ascii="Times New Roman" w:hAnsi="Times New Roman" w:cs="Times New Roman"/>
                <w:sz w:val="28"/>
                <w:szCs w:val="28"/>
              </w:rPr>
            </w:pPr>
          </w:p>
        </w:tc>
      </w:tr>
    </w:tbl>
    <w:p w:rsidR="000D5592" w:rsidRPr="00EE316E" w:rsidRDefault="000D5592" w:rsidP="00EE316E">
      <w:pPr>
        <w:spacing w:before="240"/>
        <w:jc w:val="both"/>
        <w:rPr>
          <w:rFonts w:ascii="Times New Roman" w:hAnsi="Times New Roman" w:cs="Times New Roman"/>
          <w:sz w:val="28"/>
          <w:szCs w:val="28"/>
        </w:rPr>
      </w:pPr>
      <w:r w:rsidRPr="00EE316E">
        <w:rPr>
          <w:rFonts w:ascii="Times New Roman" w:hAnsi="Times New Roman" w:cs="Times New Roman"/>
          <w:sz w:val="28"/>
          <w:szCs w:val="28"/>
        </w:rPr>
        <w:t>1. Провести проверку в отношении</w:t>
      </w:r>
    </w:p>
    <w:p w:rsidR="000D5592" w:rsidRPr="00EE316E" w:rsidRDefault="000D5592" w:rsidP="00EE316E">
      <w:pPr>
        <w:pBdr>
          <w:top w:val="single" w:sz="4" w:space="1" w:color="auto"/>
        </w:pBdr>
        <w:ind w:left="3731"/>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pBdr>
          <w:top w:val="single" w:sz="4" w:space="1" w:color="auto"/>
        </w:pBdr>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pBdr>
          <w:top w:val="single" w:sz="4" w:space="1" w:color="auto"/>
        </w:pBdr>
        <w:jc w:val="both"/>
        <w:rPr>
          <w:rFonts w:ascii="Times New Roman" w:hAnsi="Times New Roman" w:cs="Times New Roman"/>
          <w:sz w:val="28"/>
          <w:szCs w:val="28"/>
        </w:rPr>
      </w:pPr>
      <w:proofErr w:type="gramStart"/>
      <w:r w:rsidRPr="00EE316E">
        <w:rPr>
          <w:rFonts w:ascii="Times New Roman" w:hAnsi="Times New Roman" w:cs="Times New Roman"/>
          <w:sz w:val="28"/>
          <w:szCs w:val="28"/>
        </w:rPr>
        <w:t>(наименование юридического лица, фамилия, имя, отчество (последнее – при наличии)</w:t>
      </w:r>
      <w:r w:rsidRPr="00EE316E">
        <w:rPr>
          <w:rFonts w:ascii="Times New Roman" w:hAnsi="Times New Roman" w:cs="Times New Roman"/>
          <w:sz w:val="28"/>
          <w:szCs w:val="28"/>
        </w:rPr>
        <w:br/>
        <w:t>индивидуального предпринимателя)</w:t>
      </w:r>
      <w:proofErr w:type="gramEnd"/>
    </w:p>
    <w:p w:rsidR="000D5592" w:rsidRPr="00EE316E" w:rsidRDefault="000D5592" w:rsidP="00EE316E">
      <w:pPr>
        <w:spacing w:before="120"/>
        <w:jc w:val="both"/>
        <w:rPr>
          <w:rFonts w:ascii="Times New Roman" w:hAnsi="Times New Roman" w:cs="Times New Roman"/>
          <w:sz w:val="28"/>
          <w:szCs w:val="28"/>
        </w:rPr>
      </w:pPr>
      <w:r w:rsidRPr="00EE316E">
        <w:rPr>
          <w:rFonts w:ascii="Times New Roman" w:hAnsi="Times New Roman" w:cs="Times New Roman"/>
          <w:sz w:val="28"/>
          <w:szCs w:val="28"/>
        </w:rPr>
        <w:t>2. Место нахождения:</w:t>
      </w:r>
    </w:p>
    <w:p w:rsidR="000D5592" w:rsidRPr="00EE316E" w:rsidRDefault="000D5592" w:rsidP="00EE316E">
      <w:pPr>
        <w:pBdr>
          <w:top w:val="single" w:sz="4" w:space="1" w:color="auto"/>
        </w:pBdr>
        <w:ind w:left="2348"/>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pBdr>
          <w:top w:val="single" w:sz="4" w:space="1" w:color="auto"/>
        </w:pBdr>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pBdr>
          <w:top w:val="single" w:sz="4" w:space="1" w:color="auto"/>
        </w:pBdr>
        <w:jc w:val="both"/>
        <w:rPr>
          <w:rFonts w:ascii="Times New Roman" w:hAnsi="Times New Roman" w:cs="Times New Roman"/>
          <w:sz w:val="28"/>
          <w:szCs w:val="28"/>
        </w:rPr>
      </w:pPr>
      <w:r w:rsidRPr="00EE316E">
        <w:rPr>
          <w:rFonts w:ascii="Times New Roman" w:hAnsi="Times New Roman" w:cs="Times New Roman"/>
          <w:sz w:val="28"/>
          <w:szCs w:val="2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EE316E">
        <w:rPr>
          <w:rFonts w:ascii="Times New Roman" w:hAnsi="Times New Roman" w:cs="Times New Roman"/>
          <w:sz w:val="28"/>
          <w:szCs w:val="28"/>
        </w:rPr>
        <w:t>о(</w:t>
      </w:r>
      <w:proofErr w:type="gramEnd"/>
      <w:r w:rsidRPr="00EE316E">
        <w:rPr>
          <w:rFonts w:ascii="Times New Roman" w:hAnsi="Times New Roman" w:cs="Times New Roman"/>
          <w:sz w:val="28"/>
          <w:szCs w:val="28"/>
        </w:rPr>
        <w:t>а) фактического осуществления им деятельности)</w:t>
      </w:r>
    </w:p>
    <w:p w:rsidR="000D5592" w:rsidRPr="00EE316E" w:rsidRDefault="000D5592" w:rsidP="00EE316E">
      <w:pPr>
        <w:spacing w:before="120"/>
        <w:jc w:val="both"/>
        <w:rPr>
          <w:rFonts w:ascii="Times New Roman" w:hAnsi="Times New Roman" w:cs="Times New Roman"/>
          <w:sz w:val="28"/>
          <w:szCs w:val="28"/>
        </w:rPr>
      </w:pPr>
      <w:r w:rsidRPr="00EE316E">
        <w:rPr>
          <w:rFonts w:ascii="Times New Roman" w:hAnsi="Times New Roman" w:cs="Times New Roman"/>
          <w:sz w:val="28"/>
          <w:szCs w:val="28"/>
        </w:rPr>
        <w:t>3. Назначить лицо</w:t>
      </w:r>
      <w:proofErr w:type="gramStart"/>
      <w:r w:rsidRPr="00EE316E">
        <w:rPr>
          <w:rFonts w:ascii="Times New Roman" w:hAnsi="Times New Roman" w:cs="Times New Roman"/>
          <w:sz w:val="28"/>
          <w:szCs w:val="28"/>
        </w:rPr>
        <w:t>м(</w:t>
      </w:r>
      <w:proofErr w:type="gramEnd"/>
      <w:r w:rsidRPr="00EE316E">
        <w:rPr>
          <w:rFonts w:ascii="Times New Roman" w:hAnsi="Times New Roman" w:cs="Times New Roman"/>
          <w:sz w:val="28"/>
          <w:szCs w:val="28"/>
        </w:rPr>
        <w:t>ми), уполномоченным(ми) на проведение проверки:</w:t>
      </w:r>
    </w:p>
    <w:p w:rsidR="000D5592" w:rsidRPr="00EE316E" w:rsidRDefault="000D5592" w:rsidP="00EE316E">
      <w:pPr>
        <w:pBdr>
          <w:top w:val="single" w:sz="4" w:space="1" w:color="auto"/>
        </w:pBdr>
        <w:ind w:left="7569"/>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pBdr>
          <w:top w:val="single" w:sz="4" w:space="1" w:color="auto"/>
        </w:pBdr>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pBdr>
          <w:top w:val="single" w:sz="4" w:space="1" w:color="auto"/>
        </w:pBdr>
        <w:jc w:val="both"/>
        <w:rPr>
          <w:rFonts w:ascii="Times New Roman" w:hAnsi="Times New Roman" w:cs="Times New Roman"/>
          <w:sz w:val="28"/>
          <w:szCs w:val="28"/>
        </w:rPr>
      </w:pPr>
      <w:r w:rsidRPr="00EE316E">
        <w:rPr>
          <w:rFonts w:ascii="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w:t>
      </w:r>
      <w:proofErr w:type="gramStart"/>
      <w:r w:rsidRPr="00EE316E">
        <w:rPr>
          <w:rFonts w:ascii="Times New Roman" w:hAnsi="Times New Roman" w:cs="Times New Roman"/>
          <w:sz w:val="28"/>
          <w:szCs w:val="28"/>
        </w:rPr>
        <w:t>о(</w:t>
      </w:r>
      <w:proofErr w:type="spellStart"/>
      <w:proofErr w:type="gramEnd"/>
      <w:r w:rsidRPr="00EE316E">
        <w:rPr>
          <w:rFonts w:ascii="Times New Roman" w:hAnsi="Times New Roman" w:cs="Times New Roman"/>
          <w:sz w:val="28"/>
          <w:szCs w:val="28"/>
        </w:rPr>
        <w:t>ых</w:t>
      </w:r>
      <w:proofErr w:type="spellEnd"/>
      <w:r w:rsidRPr="00EE316E">
        <w:rPr>
          <w:rFonts w:ascii="Times New Roman" w:hAnsi="Times New Roman" w:cs="Times New Roman"/>
          <w:sz w:val="28"/>
          <w:szCs w:val="28"/>
        </w:rPr>
        <w:t>) на проведение проверки)</w:t>
      </w:r>
    </w:p>
    <w:p w:rsidR="000D5592" w:rsidRPr="00EE316E" w:rsidRDefault="000D5592" w:rsidP="00EE316E">
      <w:pPr>
        <w:spacing w:before="120"/>
        <w:jc w:val="both"/>
        <w:rPr>
          <w:rFonts w:ascii="Times New Roman" w:hAnsi="Times New Roman" w:cs="Times New Roman"/>
          <w:sz w:val="28"/>
          <w:szCs w:val="28"/>
        </w:rPr>
      </w:pPr>
      <w:r w:rsidRPr="00EE316E">
        <w:rPr>
          <w:rFonts w:ascii="Times New Roman" w:hAnsi="Times New Roman" w:cs="Times New Roman"/>
          <w:sz w:val="28"/>
          <w:szCs w:val="28"/>
        </w:rPr>
        <w:t>4. Привлечь к проведению проверки в качестве экспертов, представителей экспертных организаций следующих лиц:</w:t>
      </w:r>
    </w:p>
    <w:p w:rsidR="000D5592" w:rsidRPr="00EE316E" w:rsidRDefault="000D5592" w:rsidP="00EE316E">
      <w:pPr>
        <w:pBdr>
          <w:top w:val="single" w:sz="4" w:space="1" w:color="auto"/>
        </w:pBdr>
        <w:ind w:left="3147"/>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pBdr>
          <w:top w:val="single" w:sz="4" w:space="1" w:color="auto"/>
        </w:pBdr>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pBdr>
          <w:top w:val="single" w:sz="4" w:space="1" w:color="auto"/>
        </w:pBdr>
        <w:jc w:val="both"/>
        <w:rPr>
          <w:rFonts w:ascii="Times New Roman" w:hAnsi="Times New Roman" w:cs="Times New Roman"/>
          <w:sz w:val="28"/>
          <w:szCs w:val="28"/>
        </w:rPr>
      </w:pPr>
      <w:r w:rsidRPr="00EE316E">
        <w:rPr>
          <w:rFonts w:ascii="Times New Roman" w:hAnsi="Times New Roman" w:cs="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D5592" w:rsidRPr="00EE316E" w:rsidRDefault="000D5592" w:rsidP="00EE316E">
      <w:pPr>
        <w:spacing w:before="120"/>
        <w:jc w:val="both"/>
        <w:rPr>
          <w:rFonts w:ascii="Times New Roman" w:hAnsi="Times New Roman" w:cs="Times New Roman"/>
          <w:sz w:val="28"/>
          <w:szCs w:val="28"/>
        </w:rPr>
      </w:pPr>
      <w:r w:rsidRPr="00EE316E">
        <w:rPr>
          <w:rFonts w:ascii="Times New Roman" w:hAnsi="Times New Roman" w:cs="Times New Roman"/>
          <w:sz w:val="28"/>
          <w:szCs w:val="28"/>
        </w:rPr>
        <w:t>5. Установить, что:</w:t>
      </w:r>
    </w:p>
    <w:p w:rsidR="000D5592" w:rsidRPr="00EE316E" w:rsidRDefault="000D5592" w:rsidP="00EE316E">
      <w:pPr>
        <w:ind w:firstLine="567"/>
        <w:jc w:val="both"/>
        <w:rPr>
          <w:rFonts w:ascii="Times New Roman" w:hAnsi="Times New Roman" w:cs="Times New Roman"/>
          <w:sz w:val="28"/>
          <w:szCs w:val="28"/>
        </w:rPr>
      </w:pPr>
      <w:r w:rsidRPr="00EE316E">
        <w:rPr>
          <w:rFonts w:ascii="Times New Roman" w:hAnsi="Times New Roman" w:cs="Times New Roman"/>
          <w:sz w:val="28"/>
          <w:szCs w:val="28"/>
        </w:rPr>
        <w:t>настоящая проверка проводится с целью:</w:t>
      </w:r>
    </w:p>
    <w:p w:rsidR="000D5592" w:rsidRPr="00EE316E" w:rsidRDefault="000D5592" w:rsidP="00EE316E">
      <w:pPr>
        <w:pBdr>
          <w:top w:val="single" w:sz="4" w:space="1" w:color="auto"/>
        </w:pBdr>
        <w:ind w:left="4916"/>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pBdr>
          <w:top w:val="single" w:sz="4" w:space="1" w:color="auto"/>
        </w:pBdr>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pBdr>
          <w:top w:val="single" w:sz="4" w:space="1" w:color="auto"/>
        </w:pBdr>
        <w:jc w:val="both"/>
        <w:rPr>
          <w:rFonts w:ascii="Times New Roman" w:hAnsi="Times New Roman" w:cs="Times New Roman"/>
          <w:sz w:val="28"/>
          <w:szCs w:val="28"/>
        </w:rPr>
      </w:pPr>
    </w:p>
    <w:p w:rsidR="000D5592" w:rsidRPr="00EE316E" w:rsidRDefault="000D5592" w:rsidP="00EE316E">
      <w:pPr>
        <w:ind w:left="567"/>
        <w:jc w:val="both"/>
        <w:rPr>
          <w:rFonts w:ascii="Times New Roman" w:hAnsi="Times New Roman" w:cs="Times New Roman"/>
          <w:sz w:val="28"/>
          <w:szCs w:val="28"/>
        </w:rPr>
      </w:pPr>
      <w:r w:rsidRPr="00EE316E">
        <w:rPr>
          <w:rFonts w:ascii="Times New Roman" w:hAnsi="Times New Roman" w:cs="Times New Roman"/>
          <w:sz w:val="28"/>
          <w:szCs w:val="28"/>
        </w:rPr>
        <w:t>При установлении целей проводимой проверки указывается следующая информация:</w:t>
      </w:r>
    </w:p>
    <w:p w:rsidR="000D5592" w:rsidRPr="00EE316E" w:rsidRDefault="000D5592" w:rsidP="00EE316E">
      <w:pPr>
        <w:ind w:left="567"/>
        <w:jc w:val="both"/>
        <w:rPr>
          <w:rFonts w:ascii="Times New Roman" w:hAnsi="Times New Roman" w:cs="Times New Roman"/>
          <w:sz w:val="28"/>
          <w:szCs w:val="28"/>
        </w:rPr>
      </w:pPr>
      <w:r w:rsidRPr="00EE316E">
        <w:rPr>
          <w:rFonts w:ascii="Times New Roman" w:hAnsi="Times New Roman" w:cs="Times New Roman"/>
          <w:sz w:val="28"/>
          <w:szCs w:val="28"/>
        </w:rPr>
        <w:t>а) в случае проведения плановой проверки:</w:t>
      </w:r>
    </w:p>
    <w:p w:rsidR="000D5592" w:rsidRPr="00EE316E" w:rsidRDefault="000D5592" w:rsidP="00EE316E">
      <w:pPr>
        <w:ind w:firstLine="567"/>
        <w:jc w:val="both"/>
        <w:rPr>
          <w:rFonts w:ascii="Times New Roman" w:hAnsi="Times New Roman" w:cs="Times New Roman"/>
          <w:sz w:val="28"/>
          <w:szCs w:val="28"/>
        </w:rPr>
      </w:pPr>
      <w:r w:rsidRPr="00EE316E">
        <w:rPr>
          <w:rFonts w:ascii="Times New Roman" w:hAnsi="Times New Roman" w:cs="Times New Roman"/>
          <w:sz w:val="28"/>
          <w:szCs w:val="28"/>
        </w:rPr>
        <w:t>– ссылка на утвержденный ежегодный план проведения плановых проверок;</w:t>
      </w:r>
    </w:p>
    <w:p w:rsidR="000D5592" w:rsidRPr="00EE316E" w:rsidRDefault="000D5592" w:rsidP="00EE316E">
      <w:pPr>
        <w:ind w:left="567"/>
        <w:jc w:val="both"/>
        <w:rPr>
          <w:rFonts w:ascii="Times New Roman" w:hAnsi="Times New Roman" w:cs="Times New Roman"/>
          <w:sz w:val="28"/>
          <w:szCs w:val="28"/>
        </w:rPr>
      </w:pPr>
      <w:r w:rsidRPr="00EE316E">
        <w:rPr>
          <w:rFonts w:ascii="Times New Roman" w:hAnsi="Times New Roman" w:cs="Times New Roman"/>
          <w:sz w:val="28"/>
          <w:szCs w:val="28"/>
        </w:rPr>
        <w:t>б) в случае проведения внеплановой выездной проверки:</w:t>
      </w:r>
    </w:p>
    <w:p w:rsidR="000D5592" w:rsidRPr="00EE316E" w:rsidRDefault="000D5592" w:rsidP="00EE316E">
      <w:pPr>
        <w:ind w:firstLine="567"/>
        <w:jc w:val="both"/>
        <w:rPr>
          <w:rFonts w:ascii="Times New Roman" w:hAnsi="Times New Roman" w:cs="Times New Roman"/>
          <w:sz w:val="28"/>
          <w:szCs w:val="28"/>
        </w:rPr>
      </w:pPr>
      <w:r w:rsidRPr="00EE316E">
        <w:rPr>
          <w:rFonts w:ascii="Times New Roman" w:hAnsi="Times New Roman" w:cs="Times New Roman"/>
          <w:sz w:val="28"/>
          <w:szCs w:val="28"/>
        </w:rPr>
        <w:t xml:space="preserve">– реквизиты ранее выданного проверяемому лицу предписания об устранении выявленного нарушения, </w:t>
      </w:r>
      <w:proofErr w:type="gramStart"/>
      <w:r w:rsidRPr="00EE316E">
        <w:rPr>
          <w:rFonts w:ascii="Times New Roman" w:hAnsi="Times New Roman" w:cs="Times New Roman"/>
          <w:sz w:val="28"/>
          <w:szCs w:val="28"/>
        </w:rPr>
        <w:t>срок</w:t>
      </w:r>
      <w:proofErr w:type="gramEnd"/>
      <w:r w:rsidRPr="00EE316E">
        <w:rPr>
          <w:rFonts w:ascii="Times New Roman" w:hAnsi="Times New Roman" w:cs="Times New Roman"/>
          <w:sz w:val="28"/>
          <w:szCs w:val="28"/>
        </w:rPr>
        <w:t xml:space="preserve"> для исполнения которого истек;</w:t>
      </w:r>
    </w:p>
    <w:p w:rsidR="000D5592" w:rsidRPr="00EE316E" w:rsidRDefault="000D5592" w:rsidP="00EE316E">
      <w:pPr>
        <w:ind w:firstLine="567"/>
        <w:jc w:val="both"/>
        <w:rPr>
          <w:rFonts w:ascii="Times New Roman" w:hAnsi="Times New Roman" w:cs="Times New Roman"/>
          <w:sz w:val="28"/>
          <w:szCs w:val="28"/>
        </w:rPr>
      </w:pPr>
      <w:r w:rsidRPr="00EE316E">
        <w:rPr>
          <w:rFonts w:ascii="Times New Roman" w:hAnsi="Times New Roman" w:cs="Times New Roman"/>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D5592" w:rsidRPr="00EE316E" w:rsidRDefault="000D5592" w:rsidP="00EE316E">
      <w:pPr>
        <w:ind w:firstLine="567"/>
        <w:jc w:val="both"/>
        <w:rPr>
          <w:rFonts w:ascii="Times New Roman" w:hAnsi="Times New Roman" w:cs="Times New Roman"/>
          <w:sz w:val="28"/>
          <w:szCs w:val="28"/>
        </w:rPr>
      </w:pPr>
      <w:r w:rsidRPr="00EE316E">
        <w:rPr>
          <w:rFonts w:ascii="Times New Roman" w:hAnsi="Times New Roman" w:cs="Times New Roman"/>
          <w:sz w:val="28"/>
          <w:szCs w:val="28"/>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D5592" w:rsidRPr="00EE316E" w:rsidRDefault="000D5592" w:rsidP="00EE316E">
      <w:pPr>
        <w:ind w:firstLine="567"/>
        <w:jc w:val="both"/>
        <w:rPr>
          <w:rFonts w:ascii="Times New Roman" w:hAnsi="Times New Roman" w:cs="Times New Roman"/>
          <w:sz w:val="28"/>
          <w:szCs w:val="28"/>
        </w:rPr>
      </w:pPr>
      <w:r w:rsidRPr="00EE316E">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D5592" w:rsidRPr="00EE316E" w:rsidRDefault="000D5592" w:rsidP="00EE316E">
      <w:pPr>
        <w:keepLines/>
        <w:ind w:firstLine="567"/>
        <w:jc w:val="both"/>
        <w:rPr>
          <w:rFonts w:ascii="Times New Roman" w:hAnsi="Times New Roman" w:cs="Times New Roman"/>
          <w:sz w:val="28"/>
          <w:szCs w:val="28"/>
        </w:rPr>
      </w:pPr>
      <w:r w:rsidRPr="00EE316E">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D5592" w:rsidRPr="00EE316E" w:rsidRDefault="000D5592" w:rsidP="00EE316E">
      <w:pPr>
        <w:keepLines/>
        <w:ind w:firstLine="567"/>
        <w:jc w:val="both"/>
        <w:rPr>
          <w:rFonts w:ascii="Times New Roman" w:hAnsi="Times New Roman" w:cs="Times New Roman"/>
          <w:sz w:val="28"/>
          <w:szCs w:val="28"/>
        </w:rPr>
      </w:pPr>
      <w:r w:rsidRPr="00EE316E">
        <w:rPr>
          <w:rFonts w:ascii="Times New Roman" w:hAnsi="Times New Roman" w:cs="Times New Roman"/>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0D5592" w:rsidRPr="00EE316E" w:rsidRDefault="000D5592" w:rsidP="00EE316E">
      <w:pPr>
        <w:spacing w:before="120"/>
        <w:ind w:left="567"/>
        <w:jc w:val="both"/>
        <w:rPr>
          <w:rFonts w:ascii="Times New Roman" w:hAnsi="Times New Roman" w:cs="Times New Roman"/>
          <w:sz w:val="28"/>
          <w:szCs w:val="28"/>
        </w:rPr>
      </w:pPr>
      <w:r w:rsidRPr="00EE316E">
        <w:rPr>
          <w:rFonts w:ascii="Times New Roman" w:hAnsi="Times New Roman" w:cs="Times New Roman"/>
          <w:sz w:val="28"/>
          <w:szCs w:val="28"/>
        </w:rPr>
        <w:t>задачами настоящей проверки являются:</w:t>
      </w:r>
    </w:p>
    <w:p w:rsidR="000D5592" w:rsidRPr="00EE316E" w:rsidRDefault="000D5592" w:rsidP="00EE316E">
      <w:pPr>
        <w:pBdr>
          <w:top w:val="single" w:sz="4" w:space="1" w:color="auto"/>
        </w:pBdr>
        <w:ind w:left="4865"/>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pBdr>
          <w:top w:val="single" w:sz="4" w:space="1" w:color="auto"/>
        </w:pBdr>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pBdr>
          <w:top w:val="single" w:sz="4" w:space="1" w:color="auto"/>
        </w:pBdr>
        <w:jc w:val="both"/>
        <w:rPr>
          <w:rFonts w:ascii="Times New Roman" w:hAnsi="Times New Roman" w:cs="Times New Roman"/>
          <w:sz w:val="28"/>
          <w:szCs w:val="28"/>
        </w:rPr>
      </w:pPr>
    </w:p>
    <w:p w:rsidR="000D5592" w:rsidRPr="00EE316E" w:rsidRDefault="000D5592" w:rsidP="00EE316E">
      <w:pPr>
        <w:spacing w:before="120"/>
        <w:jc w:val="both"/>
        <w:rPr>
          <w:rFonts w:ascii="Times New Roman" w:hAnsi="Times New Roman" w:cs="Times New Roman"/>
          <w:sz w:val="28"/>
          <w:szCs w:val="28"/>
        </w:rPr>
      </w:pPr>
      <w:r w:rsidRPr="00EE316E">
        <w:rPr>
          <w:rFonts w:ascii="Times New Roman" w:hAnsi="Times New Roman" w:cs="Times New Roman"/>
          <w:sz w:val="28"/>
          <w:szCs w:val="28"/>
        </w:rPr>
        <w:t xml:space="preserve">6. Предметом настоящей проверки является (отметить </w:t>
      </w:r>
      <w:proofErr w:type="gramStart"/>
      <w:r w:rsidRPr="00EE316E">
        <w:rPr>
          <w:rFonts w:ascii="Times New Roman" w:hAnsi="Times New Roman" w:cs="Times New Roman"/>
          <w:sz w:val="28"/>
          <w:szCs w:val="28"/>
        </w:rPr>
        <w:t>нужное</w:t>
      </w:r>
      <w:proofErr w:type="gramEnd"/>
      <w:r w:rsidRPr="00EE316E">
        <w:rPr>
          <w:rFonts w:ascii="Times New Roman" w:hAnsi="Times New Roman" w:cs="Times New Roman"/>
          <w:sz w:val="28"/>
          <w:szCs w:val="28"/>
        </w:rPr>
        <w:t>):</w:t>
      </w:r>
    </w:p>
    <w:p w:rsidR="000D5592" w:rsidRPr="00EE316E" w:rsidRDefault="000D5592" w:rsidP="00EE316E">
      <w:pPr>
        <w:numPr>
          <w:ilvl w:val="0"/>
          <w:numId w:val="11"/>
        </w:numPr>
        <w:tabs>
          <w:tab w:val="left" w:pos="851"/>
        </w:tabs>
        <w:spacing w:after="0" w:line="240" w:lineRule="auto"/>
        <w:ind w:left="0" w:firstLine="709"/>
        <w:jc w:val="both"/>
        <w:rPr>
          <w:rFonts w:ascii="Times New Roman" w:hAnsi="Times New Roman" w:cs="Times New Roman"/>
          <w:sz w:val="28"/>
          <w:szCs w:val="28"/>
        </w:rPr>
      </w:pPr>
      <w:r w:rsidRPr="00EE316E">
        <w:rPr>
          <w:rFonts w:ascii="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0D5592" w:rsidRPr="00EE316E" w:rsidRDefault="000D5592" w:rsidP="00EE316E">
      <w:pPr>
        <w:numPr>
          <w:ilvl w:val="0"/>
          <w:numId w:val="11"/>
        </w:numPr>
        <w:tabs>
          <w:tab w:val="left" w:pos="851"/>
        </w:tabs>
        <w:spacing w:after="0" w:line="240" w:lineRule="auto"/>
        <w:ind w:left="0" w:firstLine="709"/>
        <w:jc w:val="both"/>
        <w:rPr>
          <w:rFonts w:ascii="Times New Roman" w:hAnsi="Times New Roman" w:cs="Times New Roman"/>
          <w:sz w:val="28"/>
          <w:szCs w:val="28"/>
        </w:rPr>
      </w:pPr>
      <w:r w:rsidRPr="00EE316E">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D5592" w:rsidRPr="00EE316E" w:rsidRDefault="000D5592" w:rsidP="00EE316E">
      <w:pPr>
        <w:numPr>
          <w:ilvl w:val="0"/>
          <w:numId w:val="11"/>
        </w:numPr>
        <w:tabs>
          <w:tab w:val="left" w:pos="851"/>
        </w:tabs>
        <w:spacing w:after="0" w:line="240" w:lineRule="auto"/>
        <w:ind w:left="0" w:firstLine="709"/>
        <w:jc w:val="both"/>
        <w:rPr>
          <w:rFonts w:ascii="Times New Roman" w:hAnsi="Times New Roman" w:cs="Times New Roman"/>
          <w:sz w:val="28"/>
          <w:szCs w:val="28"/>
        </w:rPr>
      </w:pPr>
      <w:r w:rsidRPr="00EE316E">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0D5592" w:rsidRPr="00EE316E" w:rsidRDefault="000D5592" w:rsidP="00EE316E">
      <w:pPr>
        <w:numPr>
          <w:ilvl w:val="0"/>
          <w:numId w:val="11"/>
        </w:numPr>
        <w:tabs>
          <w:tab w:val="left" w:pos="851"/>
        </w:tabs>
        <w:spacing w:after="0" w:line="240" w:lineRule="auto"/>
        <w:ind w:left="0" w:firstLine="709"/>
        <w:jc w:val="both"/>
        <w:rPr>
          <w:rFonts w:ascii="Times New Roman" w:hAnsi="Times New Roman" w:cs="Times New Roman"/>
          <w:sz w:val="28"/>
          <w:szCs w:val="28"/>
        </w:rPr>
      </w:pPr>
      <w:r w:rsidRPr="00EE316E">
        <w:rPr>
          <w:rFonts w:ascii="Times New Roman" w:hAnsi="Times New Roman" w:cs="Times New Roman"/>
          <w:sz w:val="28"/>
          <w:szCs w:val="28"/>
        </w:rPr>
        <w:t>проведение мероприятий:</w:t>
      </w:r>
    </w:p>
    <w:p w:rsidR="000D5592" w:rsidRPr="00EE316E" w:rsidRDefault="000D5592" w:rsidP="00EE316E">
      <w:pPr>
        <w:numPr>
          <w:ilvl w:val="0"/>
          <w:numId w:val="11"/>
        </w:numPr>
        <w:tabs>
          <w:tab w:val="left" w:pos="851"/>
        </w:tabs>
        <w:spacing w:after="0" w:line="240" w:lineRule="auto"/>
        <w:ind w:left="0" w:firstLine="709"/>
        <w:jc w:val="both"/>
        <w:rPr>
          <w:rFonts w:ascii="Times New Roman" w:hAnsi="Times New Roman" w:cs="Times New Roman"/>
          <w:sz w:val="28"/>
          <w:szCs w:val="28"/>
        </w:rPr>
      </w:pPr>
      <w:r w:rsidRPr="00EE316E">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0D5592" w:rsidRPr="00EE316E" w:rsidRDefault="000D5592" w:rsidP="00EE316E">
      <w:pPr>
        <w:numPr>
          <w:ilvl w:val="0"/>
          <w:numId w:val="11"/>
        </w:numPr>
        <w:tabs>
          <w:tab w:val="left" w:pos="851"/>
        </w:tabs>
        <w:spacing w:after="0" w:line="240" w:lineRule="auto"/>
        <w:ind w:left="0" w:firstLine="709"/>
        <w:jc w:val="both"/>
        <w:rPr>
          <w:rFonts w:ascii="Times New Roman" w:hAnsi="Times New Roman" w:cs="Times New Roman"/>
          <w:sz w:val="28"/>
          <w:szCs w:val="28"/>
        </w:rPr>
      </w:pPr>
      <w:r w:rsidRPr="00EE316E">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0D5592" w:rsidRPr="00EE316E" w:rsidRDefault="000D5592" w:rsidP="00EE316E">
      <w:pPr>
        <w:numPr>
          <w:ilvl w:val="0"/>
          <w:numId w:val="11"/>
        </w:numPr>
        <w:tabs>
          <w:tab w:val="left" w:pos="851"/>
        </w:tabs>
        <w:spacing w:after="0" w:line="240" w:lineRule="auto"/>
        <w:ind w:left="0" w:firstLine="709"/>
        <w:jc w:val="both"/>
        <w:rPr>
          <w:rFonts w:ascii="Times New Roman" w:hAnsi="Times New Roman" w:cs="Times New Roman"/>
          <w:sz w:val="28"/>
          <w:szCs w:val="28"/>
        </w:rPr>
      </w:pPr>
      <w:r w:rsidRPr="00EE316E">
        <w:rPr>
          <w:rFonts w:ascii="Times New Roman" w:hAnsi="Times New Roman" w:cs="Times New Roman"/>
          <w:sz w:val="28"/>
          <w:szCs w:val="28"/>
        </w:rPr>
        <w:t>по обеспечению безопасности государства;</w:t>
      </w:r>
    </w:p>
    <w:p w:rsidR="000D5592" w:rsidRPr="00EE316E" w:rsidRDefault="000D5592" w:rsidP="00EE316E">
      <w:pPr>
        <w:numPr>
          <w:ilvl w:val="0"/>
          <w:numId w:val="11"/>
        </w:numPr>
        <w:tabs>
          <w:tab w:val="left" w:pos="851"/>
        </w:tabs>
        <w:spacing w:after="0" w:line="240" w:lineRule="auto"/>
        <w:ind w:left="0" w:firstLine="709"/>
        <w:jc w:val="both"/>
        <w:rPr>
          <w:rFonts w:ascii="Times New Roman" w:hAnsi="Times New Roman" w:cs="Times New Roman"/>
          <w:sz w:val="28"/>
          <w:szCs w:val="28"/>
        </w:rPr>
      </w:pPr>
      <w:r w:rsidRPr="00EE316E">
        <w:rPr>
          <w:rFonts w:ascii="Times New Roman" w:hAnsi="Times New Roman" w:cs="Times New Roman"/>
          <w:sz w:val="28"/>
          <w:szCs w:val="28"/>
        </w:rPr>
        <w:t>по ликвидации последствий причинения такого вреда.</w:t>
      </w:r>
    </w:p>
    <w:p w:rsidR="000D5592" w:rsidRPr="00EE316E" w:rsidRDefault="000D5592" w:rsidP="00EE316E">
      <w:pPr>
        <w:spacing w:before="120"/>
        <w:jc w:val="both"/>
        <w:rPr>
          <w:rFonts w:ascii="Times New Roman" w:hAnsi="Times New Roman" w:cs="Times New Roman"/>
          <w:sz w:val="28"/>
          <w:szCs w:val="28"/>
        </w:rPr>
      </w:pPr>
      <w:r w:rsidRPr="00EE316E">
        <w:rPr>
          <w:rFonts w:ascii="Times New Roman" w:hAnsi="Times New Roman" w:cs="Times New Roman"/>
          <w:sz w:val="28"/>
          <w:szCs w:val="28"/>
        </w:rPr>
        <w:t>7. Срок проведения проверки:</w:t>
      </w:r>
    </w:p>
    <w:p w:rsidR="000D5592" w:rsidRPr="00EE316E" w:rsidRDefault="000D5592" w:rsidP="00EE316E">
      <w:pPr>
        <w:pBdr>
          <w:top w:val="single" w:sz="4" w:space="1" w:color="auto"/>
        </w:pBdr>
        <w:ind w:left="3204"/>
        <w:jc w:val="both"/>
        <w:rPr>
          <w:rFonts w:ascii="Times New Roman" w:hAnsi="Times New Roman" w:cs="Times New Roman"/>
          <w:sz w:val="28"/>
          <w:szCs w:val="28"/>
        </w:rPr>
      </w:pPr>
    </w:p>
    <w:p w:rsidR="000D5592" w:rsidRPr="00EE316E" w:rsidRDefault="000D5592" w:rsidP="00EE316E">
      <w:pPr>
        <w:spacing w:before="240"/>
        <w:ind w:firstLine="567"/>
        <w:jc w:val="both"/>
        <w:rPr>
          <w:rFonts w:ascii="Times New Roman" w:hAnsi="Times New Roman" w:cs="Times New Roman"/>
          <w:sz w:val="28"/>
          <w:szCs w:val="28"/>
        </w:rPr>
      </w:pPr>
      <w:r w:rsidRPr="00EE316E">
        <w:rPr>
          <w:rFonts w:ascii="Times New Roman" w:hAnsi="Times New Roman" w:cs="Times New Roman"/>
          <w:sz w:val="28"/>
          <w:szCs w:val="28"/>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0D5592" w:rsidRPr="00EE316E" w:rsidTr="00CA2A96">
        <w:trPr>
          <w:cantSplit/>
        </w:trPr>
        <w:tc>
          <w:tcPr>
            <w:tcW w:w="370" w:type="dxa"/>
            <w:vAlign w:val="bottom"/>
          </w:tcPr>
          <w:p w:rsidR="000D5592" w:rsidRPr="00EE316E" w:rsidRDefault="000D5592" w:rsidP="00EE316E">
            <w:pPr>
              <w:jc w:val="both"/>
              <w:rPr>
                <w:rFonts w:ascii="Times New Roman" w:hAnsi="Times New Roman" w:cs="Times New Roman"/>
                <w:sz w:val="28"/>
                <w:szCs w:val="28"/>
              </w:rPr>
            </w:pPr>
            <w:r w:rsidRPr="00EE316E">
              <w:rPr>
                <w:rFonts w:ascii="Times New Roman" w:hAnsi="Times New Roman" w:cs="Times New Roman"/>
                <w:sz w:val="28"/>
                <w:szCs w:val="28"/>
              </w:rPr>
              <w:t>с “</w:t>
            </w:r>
          </w:p>
        </w:tc>
        <w:tc>
          <w:tcPr>
            <w:tcW w:w="397" w:type="dxa"/>
            <w:tcBorders>
              <w:top w:val="nil"/>
              <w:left w:val="nil"/>
              <w:bottom w:val="single" w:sz="4" w:space="0" w:color="auto"/>
              <w:right w:val="nil"/>
            </w:tcBorders>
            <w:vAlign w:val="bottom"/>
          </w:tcPr>
          <w:p w:rsidR="000D5592" w:rsidRPr="00EE316E" w:rsidRDefault="000D5592" w:rsidP="00EE316E">
            <w:pPr>
              <w:jc w:val="both"/>
              <w:rPr>
                <w:rFonts w:ascii="Times New Roman" w:hAnsi="Times New Roman" w:cs="Times New Roman"/>
                <w:sz w:val="28"/>
                <w:szCs w:val="28"/>
              </w:rPr>
            </w:pPr>
          </w:p>
        </w:tc>
        <w:tc>
          <w:tcPr>
            <w:tcW w:w="255" w:type="dxa"/>
            <w:vAlign w:val="bottom"/>
          </w:tcPr>
          <w:p w:rsidR="000D5592" w:rsidRPr="00EE316E" w:rsidRDefault="000D5592" w:rsidP="00EE316E">
            <w:pPr>
              <w:jc w:val="both"/>
              <w:rPr>
                <w:rFonts w:ascii="Times New Roman" w:hAnsi="Times New Roman" w:cs="Times New Roman"/>
                <w:sz w:val="28"/>
                <w:szCs w:val="28"/>
              </w:rPr>
            </w:pPr>
            <w:r w:rsidRPr="00EE316E">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0D5592" w:rsidRPr="00EE316E" w:rsidRDefault="000D5592" w:rsidP="00EE316E">
            <w:pPr>
              <w:jc w:val="both"/>
              <w:rPr>
                <w:rFonts w:ascii="Times New Roman" w:hAnsi="Times New Roman" w:cs="Times New Roman"/>
                <w:sz w:val="28"/>
                <w:szCs w:val="28"/>
              </w:rPr>
            </w:pPr>
          </w:p>
        </w:tc>
        <w:tc>
          <w:tcPr>
            <w:tcW w:w="397" w:type="dxa"/>
            <w:vAlign w:val="bottom"/>
          </w:tcPr>
          <w:p w:rsidR="000D5592" w:rsidRPr="00EE316E" w:rsidRDefault="000D5592" w:rsidP="00EE316E">
            <w:pPr>
              <w:jc w:val="both"/>
              <w:rPr>
                <w:rFonts w:ascii="Times New Roman" w:hAnsi="Times New Roman" w:cs="Times New Roman"/>
                <w:sz w:val="28"/>
                <w:szCs w:val="28"/>
              </w:rPr>
            </w:pPr>
            <w:r w:rsidRPr="00EE316E">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0D5592" w:rsidRPr="00EE316E" w:rsidRDefault="000D5592" w:rsidP="00EE316E">
            <w:pPr>
              <w:jc w:val="both"/>
              <w:rPr>
                <w:rFonts w:ascii="Times New Roman" w:hAnsi="Times New Roman" w:cs="Times New Roman"/>
                <w:sz w:val="28"/>
                <w:szCs w:val="28"/>
              </w:rPr>
            </w:pPr>
          </w:p>
        </w:tc>
        <w:tc>
          <w:tcPr>
            <w:tcW w:w="340" w:type="dxa"/>
            <w:vAlign w:val="bottom"/>
          </w:tcPr>
          <w:p w:rsidR="000D5592" w:rsidRPr="00EE316E" w:rsidRDefault="000D5592" w:rsidP="00EE316E">
            <w:pPr>
              <w:ind w:left="57"/>
              <w:jc w:val="both"/>
              <w:rPr>
                <w:rFonts w:ascii="Times New Roman" w:hAnsi="Times New Roman" w:cs="Times New Roman"/>
                <w:sz w:val="28"/>
                <w:szCs w:val="28"/>
              </w:rPr>
            </w:pPr>
            <w:proofErr w:type="gramStart"/>
            <w:r w:rsidRPr="00EE316E">
              <w:rPr>
                <w:rFonts w:ascii="Times New Roman" w:hAnsi="Times New Roman" w:cs="Times New Roman"/>
                <w:sz w:val="28"/>
                <w:szCs w:val="28"/>
              </w:rPr>
              <w:t>г</w:t>
            </w:r>
            <w:proofErr w:type="gramEnd"/>
            <w:r w:rsidRPr="00EE316E">
              <w:rPr>
                <w:rFonts w:ascii="Times New Roman" w:hAnsi="Times New Roman" w:cs="Times New Roman"/>
                <w:sz w:val="28"/>
                <w:szCs w:val="28"/>
              </w:rPr>
              <w:t>.</w:t>
            </w:r>
          </w:p>
        </w:tc>
      </w:tr>
    </w:tbl>
    <w:p w:rsidR="000D5592" w:rsidRPr="00EE316E" w:rsidRDefault="000D5592" w:rsidP="00EE316E">
      <w:pPr>
        <w:spacing w:before="160"/>
        <w:ind w:firstLine="567"/>
        <w:jc w:val="both"/>
        <w:rPr>
          <w:rFonts w:ascii="Times New Roman" w:hAnsi="Times New Roman" w:cs="Times New Roman"/>
          <w:sz w:val="28"/>
          <w:szCs w:val="28"/>
        </w:rPr>
      </w:pPr>
      <w:r w:rsidRPr="00EE316E">
        <w:rPr>
          <w:rFonts w:ascii="Times New Roman" w:hAnsi="Times New Roman" w:cs="Times New Roman"/>
          <w:sz w:val="28"/>
          <w:szCs w:val="28"/>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0D5592" w:rsidRPr="00EE316E" w:rsidTr="00CA2A96">
        <w:trPr>
          <w:cantSplit/>
        </w:trPr>
        <w:tc>
          <w:tcPr>
            <w:tcW w:w="170" w:type="dxa"/>
            <w:vAlign w:val="bottom"/>
          </w:tcPr>
          <w:p w:rsidR="000D5592" w:rsidRPr="00EE316E" w:rsidRDefault="000D5592" w:rsidP="00EE316E">
            <w:pPr>
              <w:ind w:left="-112"/>
              <w:jc w:val="both"/>
              <w:rPr>
                <w:rFonts w:ascii="Times New Roman" w:hAnsi="Times New Roman" w:cs="Times New Roman"/>
                <w:sz w:val="28"/>
                <w:szCs w:val="28"/>
              </w:rPr>
            </w:pPr>
            <w:r w:rsidRPr="00EE316E">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0D5592" w:rsidRPr="00EE316E" w:rsidRDefault="000D5592" w:rsidP="00EE316E">
            <w:pPr>
              <w:jc w:val="both"/>
              <w:rPr>
                <w:rFonts w:ascii="Times New Roman" w:hAnsi="Times New Roman" w:cs="Times New Roman"/>
                <w:sz w:val="28"/>
                <w:szCs w:val="28"/>
              </w:rPr>
            </w:pPr>
          </w:p>
        </w:tc>
        <w:tc>
          <w:tcPr>
            <w:tcW w:w="255" w:type="dxa"/>
            <w:vAlign w:val="bottom"/>
          </w:tcPr>
          <w:p w:rsidR="000D5592" w:rsidRPr="00EE316E" w:rsidRDefault="000D5592" w:rsidP="00EE316E">
            <w:pPr>
              <w:jc w:val="both"/>
              <w:rPr>
                <w:rFonts w:ascii="Times New Roman" w:hAnsi="Times New Roman" w:cs="Times New Roman"/>
                <w:sz w:val="28"/>
                <w:szCs w:val="28"/>
              </w:rPr>
            </w:pPr>
            <w:r w:rsidRPr="00EE316E">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0D5592" w:rsidRPr="00EE316E" w:rsidRDefault="000D5592" w:rsidP="00EE316E">
            <w:pPr>
              <w:jc w:val="both"/>
              <w:rPr>
                <w:rFonts w:ascii="Times New Roman" w:hAnsi="Times New Roman" w:cs="Times New Roman"/>
                <w:sz w:val="28"/>
                <w:szCs w:val="28"/>
              </w:rPr>
            </w:pPr>
          </w:p>
        </w:tc>
        <w:tc>
          <w:tcPr>
            <w:tcW w:w="397" w:type="dxa"/>
            <w:vAlign w:val="bottom"/>
          </w:tcPr>
          <w:p w:rsidR="000D5592" w:rsidRPr="00EE316E" w:rsidRDefault="000D5592" w:rsidP="00EE316E">
            <w:pPr>
              <w:jc w:val="both"/>
              <w:rPr>
                <w:rFonts w:ascii="Times New Roman" w:hAnsi="Times New Roman" w:cs="Times New Roman"/>
                <w:sz w:val="28"/>
                <w:szCs w:val="28"/>
              </w:rPr>
            </w:pPr>
            <w:r w:rsidRPr="00EE316E">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0D5592" w:rsidRPr="00EE316E" w:rsidRDefault="000D5592" w:rsidP="00EE316E">
            <w:pPr>
              <w:jc w:val="both"/>
              <w:rPr>
                <w:rFonts w:ascii="Times New Roman" w:hAnsi="Times New Roman" w:cs="Times New Roman"/>
                <w:sz w:val="28"/>
                <w:szCs w:val="28"/>
              </w:rPr>
            </w:pPr>
          </w:p>
        </w:tc>
        <w:tc>
          <w:tcPr>
            <w:tcW w:w="340" w:type="dxa"/>
            <w:vAlign w:val="bottom"/>
          </w:tcPr>
          <w:p w:rsidR="000D5592" w:rsidRPr="00EE316E" w:rsidRDefault="000D5592" w:rsidP="00EE316E">
            <w:pPr>
              <w:ind w:left="57"/>
              <w:jc w:val="both"/>
              <w:rPr>
                <w:rFonts w:ascii="Times New Roman" w:hAnsi="Times New Roman" w:cs="Times New Roman"/>
                <w:sz w:val="28"/>
                <w:szCs w:val="28"/>
              </w:rPr>
            </w:pPr>
            <w:proofErr w:type="gramStart"/>
            <w:r w:rsidRPr="00EE316E">
              <w:rPr>
                <w:rFonts w:ascii="Times New Roman" w:hAnsi="Times New Roman" w:cs="Times New Roman"/>
                <w:sz w:val="28"/>
                <w:szCs w:val="28"/>
              </w:rPr>
              <w:t>г</w:t>
            </w:r>
            <w:proofErr w:type="gramEnd"/>
            <w:r w:rsidRPr="00EE316E">
              <w:rPr>
                <w:rFonts w:ascii="Times New Roman" w:hAnsi="Times New Roman" w:cs="Times New Roman"/>
                <w:sz w:val="28"/>
                <w:szCs w:val="28"/>
              </w:rPr>
              <w:t>.</w:t>
            </w:r>
          </w:p>
        </w:tc>
      </w:tr>
    </w:tbl>
    <w:p w:rsidR="000D5592" w:rsidRPr="00EE316E" w:rsidRDefault="000D5592" w:rsidP="00EE316E">
      <w:pPr>
        <w:spacing w:before="160"/>
        <w:jc w:val="both"/>
        <w:rPr>
          <w:rFonts w:ascii="Times New Roman" w:hAnsi="Times New Roman" w:cs="Times New Roman"/>
          <w:sz w:val="28"/>
          <w:szCs w:val="28"/>
        </w:rPr>
      </w:pPr>
      <w:r w:rsidRPr="00EE316E">
        <w:rPr>
          <w:rFonts w:ascii="Times New Roman" w:hAnsi="Times New Roman" w:cs="Times New Roman"/>
          <w:sz w:val="28"/>
          <w:szCs w:val="28"/>
        </w:rPr>
        <w:t>8. Правовые основания проведения проверки:</w:t>
      </w:r>
    </w:p>
    <w:p w:rsidR="000D5592" w:rsidRPr="00EE316E" w:rsidRDefault="000D5592" w:rsidP="00EE316E">
      <w:pPr>
        <w:pBdr>
          <w:top w:val="single" w:sz="4" w:space="1" w:color="auto"/>
        </w:pBdr>
        <w:ind w:left="4820"/>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pBdr>
          <w:top w:val="single" w:sz="4" w:space="1" w:color="auto"/>
        </w:pBdr>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pBdr>
          <w:top w:val="single" w:sz="4" w:space="1" w:color="auto"/>
        </w:pBdr>
        <w:jc w:val="both"/>
        <w:rPr>
          <w:rFonts w:ascii="Times New Roman" w:hAnsi="Times New Roman" w:cs="Times New Roman"/>
          <w:sz w:val="28"/>
          <w:szCs w:val="28"/>
        </w:rPr>
      </w:pPr>
      <w:r w:rsidRPr="00EE316E">
        <w:rPr>
          <w:rFonts w:ascii="Times New Roman" w:hAnsi="Times New Roman" w:cs="Times New Roman"/>
          <w:sz w:val="28"/>
          <w:szCs w:val="28"/>
        </w:rPr>
        <w:lastRenderedPageBreak/>
        <w:t>(ссылка на положение нормативного правового акта, в соответствии с которым осуществляется проверка;</w:t>
      </w:r>
      <w:r w:rsidRPr="00EE316E">
        <w:rPr>
          <w:rFonts w:ascii="Times New Roman" w:hAnsi="Times New Roman" w:cs="Times New Roman"/>
          <w:sz w:val="28"/>
          <w:szCs w:val="28"/>
        </w:rPr>
        <w:br/>
        <w:t>ссылка на положения (нормативных) правовых актов, устанавливающих требования, которые являются предметом проверки)</w:t>
      </w:r>
    </w:p>
    <w:p w:rsidR="000D5592" w:rsidRPr="00EE316E" w:rsidRDefault="000D5592" w:rsidP="00EE316E">
      <w:pPr>
        <w:spacing w:before="120"/>
        <w:jc w:val="both"/>
        <w:rPr>
          <w:rFonts w:ascii="Times New Roman" w:hAnsi="Times New Roman" w:cs="Times New Roman"/>
          <w:sz w:val="28"/>
          <w:szCs w:val="28"/>
        </w:rPr>
      </w:pPr>
      <w:r w:rsidRPr="00EE316E">
        <w:rPr>
          <w:rFonts w:ascii="Times New Roman" w:hAnsi="Times New Roman" w:cs="Times New Roman"/>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0D5592" w:rsidRPr="00EE316E" w:rsidRDefault="000D5592" w:rsidP="00EE316E">
      <w:pPr>
        <w:pBdr>
          <w:top w:val="single" w:sz="4" w:space="1" w:color="auto"/>
        </w:pBdr>
        <w:ind w:left="5103"/>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pBdr>
          <w:top w:val="single" w:sz="4" w:space="1" w:color="auto"/>
        </w:pBdr>
        <w:jc w:val="both"/>
        <w:rPr>
          <w:rFonts w:ascii="Times New Roman" w:hAnsi="Times New Roman" w:cs="Times New Roman"/>
          <w:sz w:val="28"/>
          <w:szCs w:val="28"/>
        </w:rPr>
      </w:pPr>
    </w:p>
    <w:p w:rsidR="000D5592" w:rsidRPr="00EE316E" w:rsidRDefault="000D5592" w:rsidP="00EE316E">
      <w:pPr>
        <w:spacing w:before="120"/>
        <w:jc w:val="both"/>
        <w:rPr>
          <w:rFonts w:ascii="Times New Roman" w:hAnsi="Times New Roman" w:cs="Times New Roman"/>
          <w:sz w:val="28"/>
          <w:szCs w:val="28"/>
        </w:rPr>
      </w:pPr>
      <w:r w:rsidRPr="00EE316E">
        <w:rPr>
          <w:rFonts w:ascii="Times New Roman" w:hAnsi="Times New Roman" w:cs="Times New Roman"/>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pBdr>
          <w:top w:val="single" w:sz="4" w:space="1" w:color="auto"/>
        </w:pBdr>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pBdr>
          <w:top w:val="single" w:sz="4" w:space="1" w:color="auto"/>
        </w:pBdr>
        <w:jc w:val="both"/>
        <w:rPr>
          <w:rFonts w:ascii="Times New Roman" w:hAnsi="Times New Roman" w:cs="Times New Roman"/>
          <w:sz w:val="28"/>
          <w:szCs w:val="28"/>
        </w:rPr>
      </w:pPr>
      <w:r w:rsidRPr="00EE316E">
        <w:rPr>
          <w:rFonts w:ascii="Times New Roman" w:hAnsi="Times New Roman" w:cs="Times New Roman"/>
          <w:sz w:val="28"/>
          <w:szCs w:val="28"/>
        </w:rPr>
        <w:t>(с указанием наименований, номеров и дат их принятия)</w:t>
      </w:r>
    </w:p>
    <w:p w:rsidR="000D5592" w:rsidRPr="00EE316E" w:rsidRDefault="000D5592" w:rsidP="00EE316E">
      <w:pPr>
        <w:pBdr>
          <w:top w:val="single" w:sz="4" w:space="1" w:color="auto"/>
        </w:pBdr>
        <w:jc w:val="both"/>
        <w:rPr>
          <w:rFonts w:ascii="Times New Roman" w:hAnsi="Times New Roman" w:cs="Times New Roman"/>
          <w:sz w:val="28"/>
          <w:szCs w:val="28"/>
        </w:rPr>
      </w:pPr>
    </w:p>
    <w:p w:rsidR="000D5592" w:rsidRPr="00EE316E" w:rsidRDefault="000D5592" w:rsidP="00EE316E">
      <w:pPr>
        <w:pBdr>
          <w:top w:val="single" w:sz="4" w:space="1" w:color="auto"/>
        </w:pBdr>
        <w:jc w:val="both"/>
        <w:rPr>
          <w:rFonts w:ascii="Times New Roman" w:hAnsi="Times New Roman" w:cs="Times New Roman"/>
          <w:sz w:val="28"/>
          <w:szCs w:val="28"/>
        </w:rPr>
      </w:pPr>
    </w:p>
    <w:p w:rsidR="000D5592" w:rsidRPr="00EE316E" w:rsidRDefault="000D5592" w:rsidP="00EE316E">
      <w:pPr>
        <w:keepNext/>
        <w:pBdr>
          <w:top w:val="single" w:sz="4" w:space="1" w:color="auto"/>
        </w:pBdr>
        <w:ind w:right="4535"/>
        <w:jc w:val="both"/>
        <w:rPr>
          <w:rFonts w:ascii="Times New Roman" w:hAnsi="Times New Roman" w:cs="Times New Roman"/>
          <w:sz w:val="28"/>
          <w:szCs w:val="28"/>
        </w:rPr>
      </w:pPr>
    </w:p>
    <w:p w:rsidR="000D5592" w:rsidRPr="00EE316E" w:rsidRDefault="000D5592" w:rsidP="00EE316E">
      <w:pPr>
        <w:ind w:right="4535"/>
        <w:jc w:val="both"/>
        <w:rPr>
          <w:rFonts w:ascii="Times New Roman" w:hAnsi="Times New Roman" w:cs="Times New Roman"/>
          <w:sz w:val="28"/>
          <w:szCs w:val="28"/>
        </w:rPr>
      </w:pPr>
    </w:p>
    <w:p w:rsidR="000D5592" w:rsidRPr="00EE316E" w:rsidRDefault="000D5592" w:rsidP="00EE316E">
      <w:pPr>
        <w:pBdr>
          <w:top w:val="single" w:sz="4" w:space="1" w:color="auto"/>
        </w:pBdr>
        <w:ind w:right="4535"/>
        <w:jc w:val="both"/>
        <w:rPr>
          <w:rFonts w:ascii="Times New Roman" w:hAnsi="Times New Roman" w:cs="Times New Roman"/>
          <w:sz w:val="28"/>
          <w:szCs w:val="28"/>
        </w:rPr>
      </w:pPr>
      <w:r w:rsidRPr="00EE316E">
        <w:rPr>
          <w:rFonts w:ascii="Times New Roman" w:hAnsi="Times New Roman" w:cs="Times New Roman"/>
          <w:sz w:val="28"/>
          <w:szCs w:val="28"/>
        </w:rPr>
        <w:t>(должность, фамилия, инициалы руководителя)</w:t>
      </w:r>
    </w:p>
    <w:p w:rsidR="000D5592" w:rsidRPr="00EE316E" w:rsidRDefault="000D5592" w:rsidP="00EE316E">
      <w:pPr>
        <w:pBdr>
          <w:top w:val="single" w:sz="4" w:space="1" w:color="auto"/>
        </w:pBdr>
        <w:ind w:left="5954"/>
        <w:jc w:val="both"/>
        <w:rPr>
          <w:rFonts w:ascii="Times New Roman" w:hAnsi="Times New Roman" w:cs="Times New Roman"/>
          <w:sz w:val="28"/>
          <w:szCs w:val="28"/>
        </w:rPr>
      </w:pPr>
      <w:r w:rsidRPr="00EE316E">
        <w:rPr>
          <w:rFonts w:ascii="Times New Roman" w:hAnsi="Times New Roman" w:cs="Times New Roman"/>
          <w:sz w:val="28"/>
          <w:szCs w:val="28"/>
        </w:rPr>
        <w:t>(подпись, заверенная печатью)</w:t>
      </w:r>
    </w:p>
    <w:p w:rsidR="000D5592" w:rsidRPr="00EE316E" w:rsidRDefault="000D5592" w:rsidP="00EE316E">
      <w:pPr>
        <w:pBdr>
          <w:top w:val="single" w:sz="4" w:space="1" w:color="auto"/>
        </w:pBdr>
        <w:ind w:left="5954"/>
        <w:jc w:val="both"/>
        <w:rPr>
          <w:rFonts w:ascii="Times New Roman" w:hAnsi="Times New Roman" w:cs="Times New Roman"/>
          <w:sz w:val="28"/>
          <w:szCs w:val="28"/>
        </w:rPr>
      </w:pPr>
    </w:p>
    <w:p w:rsidR="000D5592" w:rsidRPr="00EE316E" w:rsidRDefault="000D5592" w:rsidP="00EE316E">
      <w:pPr>
        <w:pStyle w:val="21"/>
        <w:spacing w:line="240" w:lineRule="auto"/>
        <w:ind w:firstLine="0"/>
        <w:rPr>
          <w:kern w:val="2"/>
          <w:sz w:val="28"/>
          <w:szCs w:val="28"/>
        </w:rPr>
      </w:pPr>
    </w:p>
    <w:p w:rsidR="000D5592" w:rsidRPr="00EE316E" w:rsidRDefault="000D5592" w:rsidP="00EE316E">
      <w:pPr>
        <w:pStyle w:val="21"/>
        <w:spacing w:line="240" w:lineRule="auto"/>
        <w:ind w:firstLine="0"/>
        <w:rPr>
          <w:kern w:val="2"/>
          <w:sz w:val="28"/>
          <w:szCs w:val="28"/>
        </w:rPr>
      </w:pPr>
    </w:p>
    <w:p w:rsidR="000D5592" w:rsidRPr="00EE316E" w:rsidRDefault="000D5592" w:rsidP="00EE316E">
      <w:pPr>
        <w:pStyle w:val="21"/>
        <w:spacing w:line="240" w:lineRule="auto"/>
        <w:ind w:left="5400" w:firstLine="0"/>
        <w:rPr>
          <w:kern w:val="2"/>
          <w:sz w:val="28"/>
          <w:szCs w:val="28"/>
        </w:rPr>
      </w:pPr>
      <w:r w:rsidRPr="00EE316E">
        <w:rPr>
          <w:kern w:val="2"/>
          <w:sz w:val="28"/>
          <w:szCs w:val="28"/>
        </w:rPr>
        <w:br w:type="page"/>
      </w:r>
      <w:r w:rsidR="00254F65" w:rsidRPr="00EE316E">
        <w:rPr>
          <w:kern w:val="2"/>
          <w:sz w:val="28"/>
          <w:szCs w:val="28"/>
        </w:rPr>
        <w:lastRenderedPageBreak/>
        <w:t xml:space="preserve">Приложение </w:t>
      </w:r>
      <w:r w:rsidRPr="00EE316E">
        <w:rPr>
          <w:kern w:val="2"/>
          <w:sz w:val="28"/>
          <w:szCs w:val="28"/>
        </w:rPr>
        <w:t xml:space="preserve"> 3</w:t>
      </w:r>
    </w:p>
    <w:p w:rsidR="000D5592" w:rsidRPr="00EE316E" w:rsidRDefault="000D5592" w:rsidP="00EE316E">
      <w:pPr>
        <w:pStyle w:val="21"/>
        <w:spacing w:line="240" w:lineRule="auto"/>
        <w:ind w:left="5400" w:firstLine="0"/>
        <w:rPr>
          <w:kern w:val="2"/>
          <w:sz w:val="28"/>
          <w:szCs w:val="28"/>
        </w:rPr>
      </w:pPr>
      <w:r w:rsidRPr="00EE316E">
        <w:rPr>
          <w:kern w:val="2"/>
          <w:sz w:val="28"/>
          <w:szCs w:val="28"/>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0D5592" w:rsidRPr="00EE316E" w:rsidRDefault="000D5592" w:rsidP="00EE316E">
      <w:pPr>
        <w:pStyle w:val="21"/>
        <w:spacing w:line="240" w:lineRule="auto"/>
        <w:ind w:left="5400" w:firstLine="0"/>
        <w:rPr>
          <w:kern w:val="2"/>
          <w:sz w:val="28"/>
          <w:szCs w:val="28"/>
        </w:rPr>
      </w:pPr>
    </w:p>
    <w:p w:rsidR="000D5592" w:rsidRPr="00EE316E" w:rsidRDefault="000D5592" w:rsidP="00EE316E">
      <w:pPr>
        <w:pStyle w:val="21"/>
        <w:spacing w:line="240" w:lineRule="auto"/>
        <w:ind w:firstLine="0"/>
        <w:rPr>
          <w:kern w:val="2"/>
          <w:sz w:val="28"/>
          <w:szCs w:val="28"/>
        </w:rPr>
      </w:pPr>
      <w:r w:rsidRPr="00EE316E">
        <w:rPr>
          <w:kern w:val="2"/>
          <w:sz w:val="28"/>
          <w:szCs w:val="28"/>
        </w:rPr>
        <w:t>Предписание № _____</w:t>
      </w:r>
    </w:p>
    <w:p w:rsidR="000D5592" w:rsidRPr="00EE316E" w:rsidRDefault="000D5592" w:rsidP="00EE316E">
      <w:pPr>
        <w:pStyle w:val="21"/>
        <w:spacing w:line="240" w:lineRule="auto"/>
        <w:ind w:firstLine="0"/>
        <w:rPr>
          <w:kern w:val="2"/>
          <w:sz w:val="28"/>
          <w:szCs w:val="28"/>
        </w:rPr>
      </w:pPr>
      <w:r w:rsidRPr="00EE316E">
        <w:rPr>
          <w:kern w:val="2"/>
          <w:sz w:val="28"/>
          <w:szCs w:val="28"/>
        </w:rPr>
        <w:t>об устранении нарушений требований, установленных</w:t>
      </w:r>
    </w:p>
    <w:p w:rsidR="000D5592" w:rsidRPr="00EE316E" w:rsidRDefault="000D5592" w:rsidP="00EE316E">
      <w:pPr>
        <w:pStyle w:val="21"/>
        <w:spacing w:line="240" w:lineRule="auto"/>
        <w:ind w:firstLine="0"/>
        <w:rPr>
          <w:kern w:val="2"/>
          <w:sz w:val="28"/>
          <w:szCs w:val="28"/>
        </w:rPr>
      </w:pPr>
      <w:r w:rsidRPr="00EE316E">
        <w:rPr>
          <w:kern w:val="2"/>
          <w:sz w:val="28"/>
          <w:szCs w:val="28"/>
        </w:rPr>
        <w:t>муниципальными правовыми актами</w:t>
      </w:r>
    </w:p>
    <w:p w:rsidR="000D5592" w:rsidRPr="00EE316E" w:rsidRDefault="000D5592" w:rsidP="00EE316E">
      <w:pPr>
        <w:autoSpaceDE w:val="0"/>
        <w:autoSpaceDN w:val="0"/>
        <w:adjustRightInd w:val="0"/>
        <w:jc w:val="both"/>
        <w:outlineLvl w:val="1"/>
        <w:rPr>
          <w:rFonts w:ascii="Times New Roman" w:hAnsi="Times New Roman" w:cs="Times New Roman"/>
          <w:sz w:val="28"/>
          <w:szCs w:val="28"/>
        </w:rPr>
      </w:pPr>
    </w:p>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На основании ______________________________________________________</w:t>
      </w:r>
    </w:p>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(реквизиты акта проверки)</w:t>
      </w:r>
    </w:p>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Я,________________________________________________________________</w:t>
      </w:r>
    </w:p>
    <w:p w:rsidR="000D5592" w:rsidRPr="00EE316E" w:rsidRDefault="000D5592" w:rsidP="00EE316E">
      <w:pPr>
        <w:pStyle w:val="ConsPlusNonformat"/>
        <w:widowControl/>
        <w:jc w:val="both"/>
        <w:rPr>
          <w:rFonts w:ascii="Times New Roman" w:hAnsi="Times New Roman" w:cs="Times New Roman"/>
          <w:sz w:val="28"/>
          <w:szCs w:val="28"/>
        </w:rPr>
      </w:pPr>
      <w:proofErr w:type="gramStart"/>
      <w:r w:rsidRPr="00EE316E">
        <w:rPr>
          <w:rFonts w:ascii="Times New Roman" w:hAnsi="Times New Roman" w:cs="Times New Roman"/>
          <w:sz w:val="28"/>
          <w:szCs w:val="28"/>
        </w:rPr>
        <w:t>(Ф.И.О. должностного лица органа муниципального  контроля,</w:t>
      </w:r>
      <w:proofErr w:type="gramEnd"/>
    </w:p>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__________________________________________________________________</w:t>
      </w:r>
    </w:p>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реквизиты распоряжения о проведении проверки юридического лица,</w:t>
      </w:r>
    </w:p>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__________________________________________________________________</w:t>
      </w:r>
    </w:p>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индивидуального предпринимателя)</w:t>
      </w:r>
    </w:p>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предписываю:</w:t>
      </w:r>
    </w:p>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__________________________________________________________________</w:t>
      </w:r>
    </w:p>
    <w:p w:rsidR="000D5592" w:rsidRPr="00EE316E" w:rsidRDefault="000D5592" w:rsidP="00EE316E">
      <w:pPr>
        <w:pStyle w:val="ConsPlusNonformat"/>
        <w:widowControl/>
        <w:jc w:val="both"/>
        <w:rPr>
          <w:rFonts w:ascii="Times New Roman" w:hAnsi="Times New Roman" w:cs="Times New Roman"/>
          <w:sz w:val="28"/>
          <w:szCs w:val="28"/>
        </w:rPr>
      </w:pPr>
      <w:proofErr w:type="gramStart"/>
      <w:r w:rsidRPr="00EE316E">
        <w:rPr>
          <w:rFonts w:ascii="Times New Roman" w:hAnsi="Times New Roman" w:cs="Times New Roman"/>
          <w:sz w:val="28"/>
          <w:szCs w:val="28"/>
        </w:rPr>
        <w:t>(Ф.И.О. гражданина, индивидуального предпринимателя или наименование</w:t>
      </w:r>
      <w:proofErr w:type="gramEnd"/>
    </w:p>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__________________________________________________________________</w:t>
      </w:r>
    </w:p>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юридического лица, которому выдается предписание)</w:t>
      </w:r>
    </w:p>
    <w:tbl>
      <w:tblPr>
        <w:tblW w:w="0" w:type="auto"/>
        <w:tblInd w:w="70" w:type="dxa"/>
        <w:tblLayout w:type="fixed"/>
        <w:tblCellMar>
          <w:left w:w="70" w:type="dxa"/>
          <w:right w:w="70" w:type="dxa"/>
        </w:tblCellMar>
        <w:tblLook w:val="04A0"/>
      </w:tblPr>
      <w:tblGrid>
        <w:gridCol w:w="540"/>
        <w:gridCol w:w="3105"/>
        <w:gridCol w:w="2160"/>
      </w:tblGrid>
      <w:tr w:rsidR="000D5592" w:rsidRPr="00EE316E" w:rsidTr="00CA2A96">
        <w:trPr>
          <w:cantSplit/>
          <w:trHeight w:val="360"/>
        </w:trPr>
        <w:tc>
          <w:tcPr>
            <w:tcW w:w="540" w:type="dxa"/>
            <w:tcBorders>
              <w:top w:val="single" w:sz="6" w:space="0" w:color="auto"/>
              <w:left w:val="single" w:sz="6" w:space="0" w:color="auto"/>
              <w:bottom w:val="single" w:sz="6" w:space="0" w:color="auto"/>
              <w:right w:val="single" w:sz="6" w:space="0" w:color="auto"/>
            </w:tcBorders>
          </w:tcPr>
          <w:p w:rsidR="000D5592" w:rsidRPr="00EE316E" w:rsidRDefault="000D5592" w:rsidP="00EE316E">
            <w:pPr>
              <w:pStyle w:val="ConsPlusCell"/>
              <w:widowControl/>
              <w:jc w:val="both"/>
              <w:rPr>
                <w:rFonts w:ascii="Times New Roman" w:hAnsi="Times New Roman" w:cs="Times New Roman"/>
                <w:sz w:val="28"/>
                <w:szCs w:val="28"/>
              </w:rPr>
            </w:pPr>
            <w:r w:rsidRPr="00EE316E">
              <w:rPr>
                <w:rFonts w:ascii="Times New Roman" w:hAnsi="Times New Roman" w:cs="Times New Roman"/>
                <w:sz w:val="28"/>
                <w:szCs w:val="28"/>
              </w:rPr>
              <w:t xml:space="preserve">N </w:t>
            </w:r>
            <w:r w:rsidRPr="00EE316E">
              <w:rPr>
                <w:rFonts w:ascii="Times New Roman" w:hAnsi="Times New Roman" w:cs="Times New Roman"/>
                <w:sz w:val="28"/>
                <w:szCs w:val="28"/>
              </w:rPr>
              <w:br/>
            </w:r>
            <w:proofErr w:type="spellStart"/>
            <w:proofErr w:type="gramStart"/>
            <w:r w:rsidRPr="00EE316E">
              <w:rPr>
                <w:rFonts w:ascii="Times New Roman" w:hAnsi="Times New Roman" w:cs="Times New Roman"/>
                <w:sz w:val="28"/>
                <w:szCs w:val="28"/>
              </w:rPr>
              <w:t>п</w:t>
            </w:r>
            <w:proofErr w:type="spellEnd"/>
            <w:proofErr w:type="gramEnd"/>
            <w:r w:rsidRPr="00EE316E">
              <w:rPr>
                <w:rFonts w:ascii="Times New Roman" w:hAnsi="Times New Roman" w:cs="Times New Roman"/>
                <w:sz w:val="28"/>
                <w:szCs w:val="28"/>
              </w:rPr>
              <w:t>/</w:t>
            </w:r>
            <w:proofErr w:type="spellStart"/>
            <w:r w:rsidRPr="00EE316E">
              <w:rPr>
                <w:rFonts w:ascii="Times New Roman" w:hAnsi="Times New Roman" w:cs="Times New Roman"/>
                <w:sz w:val="28"/>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0D5592" w:rsidRPr="00EE316E" w:rsidRDefault="000D5592" w:rsidP="00EE316E">
            <w:pPr>
              <w:pStyle w:val="ConsPlusCell"/>
              <w:widowControl/>
              <w:jc w:val="both"/>
              <w:rPr>
                <w:rFonts w:ascii="Times New Roman" w:hAnsi="Times New Roman" w:cs="Times New Roman"/>
                <w:sz w:val="28"/>
                <w:szCs w:val="28"/>
              </w:rPr>
            </w:pPr>
            <w:r w:rsidRPr="00EE316E">
              <w:rPr>
                <w:rFonts w:ascii="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0D5592" w:rsidRPr="00EE316E" w:rsidRDefault="000D5592" w:rsidP="00EE316E">
            <w:pPr>
              <w:pStyle w:val="ConsPlusCell"/>
              <w:widowControl/>
              <w:jc w:val="both"/>
              <w:rPr>
                <w:rFonts w:ascii="Times New Roman" w:hAnsi="Times New Roman" w:cs="Times New Roman"/>
                <w:sz w:val="28"/>
                <w:szCs w:val="28"/>
              </w:rPr>
            </w:pPr>
            <w:r w:rsidRPr="00EE316E">
              <w:rPr>
                <w:rFonts w:ascii="Times New Roman" w:hAnsi="Times New Roman" w:cs="Times New Roman"/>
                <w:sz w:val="28"/>
                <w:szCs w:val="28"/>
              </w:rPr>
              <w:t>Срок устранения</w:t>
            </w:r>
          </w:p>
        </w:tc>
      </w:tr>
      <w:tr w:rsidR="000D5592" w:rsidRPr="00EE316E" w:rsidTr="00CA2A96">
        <w:trPr>
          <w:cantSplit/>
          <w:trHeight w:val="240"/>
        </w:trPr>
        <w:tc>
          <w:tcPr>
            <w:tcW w:w="540" w:type="dxa"/>
            <w:tcBorders>
              <w:top w:val="single" w:sz="6" w:space="0" w:color="auto"/>
              <w:left w:val="single" w:sz="6" w:space="0" w:color="auto"/>
              <w:bottom w:val="single" w:sz="6" w:space="0" w:color="auto"/>
              <w:right w:val="single" w:sz="6" w:space="0" w:color="auto"/>
            </w:tcBorders>
          </w:tcPr>
          <w:p w:rsidR="000D5592" w:rsidRPr="00EE316E" w:rsidRDefault="000D5592" w:rsidP="00EE316E">
            <w:pPr>
              <w:pStyle w:val="ConsPlusCell"/>
              <w:widowControl/>
              <w:jc w:val="both"/>
              <w:rPr>
                <w:rFonts w:ascii="Times New Roman" w:hAnsi="Times New Roman" w:cs="Times New Roman"/>
                <w:sz w:val="28"/>
                <w:szCs w:val="28"/>
              </w:rPr>
            </w:pPr>
            <w:r w:rsidRPr="00EE316E">
              <w:rPr>
                <w:rFonts w:ascii="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0D5592" w:rsidRPr="00EE316E" w:rsidRDefault="000D5592" w:rsidP="00EE316E">
            <w:pPr>
              <w:pStyle w:val="ConsPlusCell"/>
              <w:widowControl/>
              <w:jc w:val="both"/>
              <w:rPr>
                <w:rFonts w:ascii="Times New Roman" w:hAnsi="Times New Roman" w:cs="Times New Roman"/>
                <w:sz w:val="28"/>
                <w:szCs w:val="28"/>
              </w:rPr>
            </w:pPr>
            <w:r w:rsidRPr="00EE316E">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0D5592" w:rsidRPr="00EE316E" w:rsidRDefault="000D5592" w:rsidP="00EE316E">
            <w:pPr>
              <w:pStyle w:val="ConsPlusCell"/>
              <w:widowControl/>
              <w:jc w:val="both"/>
              <w:rPr>
                <w:rFonts w:ascii="Times New Roman" w:hAnsi="Times New Roman" w:cs="Times New Roman"/>
                <w:sz w:val="28"/>
                <w:szCs w:val="28"/>
              </w:rPr>
            </w:pPr>
            <w:r w:rsidRPr="00EE316E">
              <w:rPr>
                <w:rFonts w:ascii="Times New Roman" w:hAnsi="Times New Roman" w:cs="Times New Roman"/>
                <w:sz w:val="28"/>
                <w:szCs w:val="28"/>
              </w:rPr>
              <w:t>3</w:t>
            </w:r>
          </w:p>
        </w:tc>
      </w:tr>
      <w:tr w:rsidR="000D5592" w:rsidRPr="00EE316E" w:rsidTr="00CA2A96">
        <w:trPr>
          <w:cantSplit/>
          <w:trHeight w:val="240"/>
        </w:trPr>
        <w:tc>
          <w:tcPr>
            <w:tcW w:w="540" w:type="dxa"/>
            <w:tcBorders>
              <w:top w:val="single" w:sz="6" w:space="0" w:color="auto"/>
              <w:left w:val="single" w:sz="6" w:space="0" w:color="auto"/>
              <w:bottom w:val="single" w:sz="6" w:space="0" w:color="auto"/>
              <w:right w:val="single" w:sz="6" w:space="0" w:color="auto"/>
            </w:tcBorders>
          </w:tcPr>
          <w:p w:rsidR="000D5592" w:rsidRPr="00EE316E" w:rsidRDefault="000D5592" w:rsidP="00EE316E">
            <w:pPr>
              <w:pStyle w:val="ConsPlusCell"/>
              <w:widowControl/>
              <w:jc w:val="both"/>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0D5592" w:rsidRPr="00EE316E" w:rsidRDefault="000D5592" w:rsidP="00EE316E">
            <w:pPr>
              <w:pStyle w:val="ConsPlusCell"/>
              <w:widowControl/>
              <w:jc w:val="both"/>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0D5592" w:rsidRPr="00EE316E" w:rsidRDefault="000D5592" w:rsidP="00EE316E">
            <w:pPr>
              <w:pStyle w:val="ConsPlusCell"/>
              <w:widowControl/>
              <w:jc w:val="both"/>
              <w:rPr>
                <w:rFonts w:ascii="Times New Roman" w:hAnsi="Times New Roman" w:cs="Times New Roman"/>
                <w:sz w:val="28"/>
                <w:szCs w:val="28"/>
              </w:rPr>
            </w:pPr>
          </w:p>
        </w:tc>
      </w:tr>
      <w:tr w:rsidR="000D5592" w:rsidRPr="00EE316E" w:rsidTr="00CA2A96">
        <w:trPr>
          <w:cantSplit/>
          <w:trHeight w:val="240"/>
        </w:trPr>
        <w:tc>
          <w:tcPr>
            <w:tcW w:w="540" w:type="dxa"/>
            <w:tcBorders>
              <w:top w:val="single" w:sz="6" w:space="0" w:color="auto"/>
              <w:left w:val="single" w:sz="6" w:space="0" w:color="auto"/>
              <w:bottom w:val="single" w:sz="6" w:space="0" w:color="auto"/>
              <w:right w:val="single" w:sz="6" w:space="0" w:color="auto"/>
            </w:tcBorders>
          </w:tcPr>
          <w:p w:rsidR="000D5592" w:rsidRPr="00EE316E" w:rsidRDefault="000D5592" w:rsidP="00EE316E">
            <w:pPr>
              <w:pStyle w:val="ConsPlusCell"/>
              <w:widowControl/>
              <w:jc w:val="both"/>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0D5592" w:rsidRPr="00EE316E" w:rsidRDefault="000D5592" w:rsidP="00EE316E">
            <w:pPr>
              <w:pStyle w:val="ConsPlusCell"/>
              <w:widowControl/>
              <w:jc w:val="both"/>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0D5592" w:rsidRPr="00EE316E" w:rsidRDefault="000D5592" w:rsidP="00EE316E">
            <w:pPr>
              <w:pStyle w:val="ConsPlusCell"/>
              <w:widowControl/>
              <w:jc w:val="both"/>
              <w:rPr>
                <w:rFonts w:ascii="Times New Roman" w:hAnsi="Times New Roman" w:cs="Times New Roman"/>
                <w:sz w:val="28"/>
                <w:szCs w:val="28"/>
              </w:rPr>
            </w:pPr>
          </w:p>
        </w:tc>
      </w:tr>
    </w:tbl>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Предписание может быть обжаловано  в установленном законом порядке.</w:t>
      </w:r>
    </w:p>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 xml:space="preserve">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w:t>
      </w:r>
      <w:proofErr w:type="gramStart"/>
      <w:r w:rsidRPr="00EE316E">
        <w:rPr>
          <w:rFonts w:ascii="Times New Roman" w:hAnsi="Times New Roman" w:cs="Times New Roman"/>
          <w:sz w:val="28"/>
          <w:szCs w:val="28"/>
        </w:rPr>
        <w:t>в</w:t>
      </w:r>
      <w:proofErr w:type="gramEnd"/>
      <w:r w:rsidRPr="00EE316E">
        <w:rPr>
          <w:rFonts w:ascii="Times New Roman" w:hAnsi="Times New Roman" w:cs="Times New Roman"/>
          <w:sz w:val="28"/>
          <w:szCs w:val="28"/>
        </w:rPr>
        <w:t xml:space="preserve"> ________________________</w:t>
      </w:r>
    </w:p>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_________________________________________________________________</w:t>
      </w:r>
    </w:p>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(орган, осуществляющий муниципальный  контроль)</w:t>
      </w:r>
    </w:p>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не позднее _____________ дней по истечении срока выполнения соответствующих пунктов предписания.</w:t>
      </w:r>
    </w:p>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Подпись должностного лица:</w:t>
      </w:r>
    </w:p>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________________________________________           _____________________</w:t>
      </w:r>
    </w:p>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(Ф.И.О.)                                                                                                           (подпись)</w:t>
      </w:r>
    </w:p>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Предписание вручено (направлено заказным письмом):</w:t>
      </w:r>
    </w:p>
    <w:p w:rsidR="000D5592" w:rsidRPr="00EE316E" w:rsidRDefault="000D5592" w:rsidP="00EE316E">
      <w:pPr>
        <w:pStyle w:val="ConsPlusNonformat"/>
        <w:widowControl/>
        <w:jc w:val="both"/>
        <w:rPr>
          <w:rFonts w:ascii="Times New Roman" w:hAnsi="Times New Roman" w:cs="Times New Roman"/>
          <w:sz w:val="28"/>
          <w:szCs w:val="28"/>
        </w:rPr>
      </w:pPr>
      <w:r w:rsidRPr="00EE316E">
        <w:rPr>
          <w:rFonts w:ascii="Times New Roman" w:hAnsi="Times New Roman" w:cs="Times New Roman"/>
          <w:sz w:val="28"/>
          <w:szCs w:val="28"/>
        </w:rPr>
        <w:t>"___" _________________ 20__года                 ________________________</w:t>
      </w:r>
    </w:p>
    <w:p w:rsidR="000D5592" w:rsidRPr="00EE316E" w:rsidRDefault="000D5592" w:rsidP="00EE316E">
      <w:pPr>
        <w:pStyle w:val="21"/>
        <w:spacing w:line="240" w:lineRule="auto"/>
        <w:ind w:left="5400" w:firstLine="0"/>
        <w:rPr>
          <w:sz w:val="28"/>
          <w:szCs w:val="28"/>
        </w:rPr>
      </w:pPr>
    </w:p>
    <w:p w:rsidR="00226C02" w:rsidRPr="00EE316E" w:rsidRDefault="00226C02" w:rsidP="00EE316E">
      <w:pPr>
        <w:pStyle w:val="21"/>
        <w:spacing w:line="240" w:lineRule="auto"/>
        <w:ind w:left="5400" w:firstLine="0"/>
        <w:rPr>
          <w:kern w:val="2"/>
          <w:sz w:val="28"/>
          <w:szCs w:val="28"/>
        </w:rPr>
      </w:pPr>
    </w:p>
    <w:p w:rsidR="00226C02" w:rsidRPr="00EE316E" w:rsidRDefault="00226C02" w:rsidP="00EE316E">
      <w:pPr>
        <w:pStyle w:val="21"/>
        <w:spacing w:line="240" w:lineRule="auto"/>
        <w:ind w:left="5400" w:firstLine="0"/>
        <w:rPr>
          <w:kern w:val="2"/>
          <w:sz w:val="28"/>
          <w:szCs w:val="28"/>
        </w:rPr>
      </w:pPr>
    </w:p>
    <w:p w:rsidR="000D5592" w:rsidRPr="00EE316E" w:rsidRDefault="00254F65" w:rsidP="00EE316E">
      <w:pPr>
        <w:pStyle w:val="21"/>
        <w:spacing w:line="240" w:lineRule="auto"/>
        <w:ind w:left="5400" w:firstLine="0"/>
        <w:rPr>
          <w:kern w:val="2"/>
          <w:sz w:val="28"/>
          <w:szCs w:val="28"/>
        </w:rPr>
      </w:pPr>
      <w:r w:rsidRPr="00EE316E">
        <w:rPr>
          <w:kern w:val="2"/>
          <w:sz w:val="28"/>
          <w:szCs w:val="28"/>
        </w:rPr>
        <w:t xml:space="preserve">Приложение  </w:t>
      </w:r>
      <w:r w:rsidR="000D5592" w:rsidRPr="00EE316E">
        <w:rPr>
          <w:kern w:val="2"/>
          <w:sz w:val="28"/>
          <w:szCs w:val="28"/>
        </w:rPr>
        <w:t>4</w:t>
      </w:r>
    </w:p>
    <w:p w:rsidR="000D5592" w:rsidRPr="00EE316E" w:rsidRDefault="000D5592" w:rsidP="00EE316E">
      <w:pPr>
        <w:pStyle w:val="21"/>
        <w:spacing w:line="240" w:lineRule="auto"/>
        <w:ind w:left="5400" w:firstLine="0"/>
        <w:rPr>
          <w:kern w:val="2"/>
          <w:sz w:val="28"/>
          <w:szCs w:val="28"/>
        </w:rPr>
      </w:pPr>
      <w:r w:rsidRPr="00EE316E">
        <w:rPr>
          <w:kern w:val="2"/>
          <w:sz w:val="28"/>
          <w:szCs w:val="28"/>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p>
    <w:p w:rsidR="00254F65" w:rsidRPr="00EE316E" w:rsidRDefault="00254F65" w:rsidP="00EE316E">
      <w:pPr>
        <w:ind w:left="5398"/>
        <w:jc w:val="both"/>
        <w:rPr>
          <w:rFonts w:ascii="Times New Roman" w:hAnsi="Times New Roman" w:cs="Times New Roman"/>
          <w:sz w:val="28"/>
          <w:szCs w:val="28"/>
        </w:rPr>
      </w:pPr>
      <w:r w:rsidRPr="00EE316E">
        <w:rPr>
          <w:rFonts w:ascii="Times New Roman" w:hAnsi="Times New Roman" w:cs="Times New Roman"/>
          <w:sz w:val="28"/>
          <w:szCs w:val="28"/>
        </w:rPr>
        <w:t>Главе  А</w:t>
      </w:r>
      <w:r w:rsidR="000D5592" w:rsidRPr="00EE316E">
        <w:rPr>
          <w:rFonts w:ascii="Times New Roman" w:hAnsi="Times New Roman" w:cs="Times New Roman"/>
          <w:sz w:val="28"/>
          <w:szCs w:val="28"/>
        </w:rPr>
        <w:t xml:space="preserve">дминистрации </w:t>
      </w:r>
      <w:r w:rsidRPr="00EE316E">
        <w:rPr>
          <w:rFonts w:ascii="Times New Roman" w:hAnsi="Times New Roman" w:cs="Times New Roman"/>
          <w:sz w:val="28"/>
          <w:szCs w:val="28"/>
        </w:rPr>
        <w:t xml:space="preserve">Зиминского </w:t>
      </w:r>
      <w:r w:rsidR="000D5592" w:rsidRPr="00EE316E">
        <w:rPr>
          <w:rFonts w:ascii="Times New Roman" w:hAnsi="Times New Roman" w:cs="Times New Roman"/>
          <w:sz w:val="28"/>
          <w:szCs w:val="28"/>
        </w:rPr>
        <w:t xml:space="preserve">  сельского поселения</w:t>
      </w:r>
    </w:p>
    <w:p w:rsidR="000D5592" w:rsidRPr="00EE316E" w:rsidRDefault="000D5592" w:rsidP="00EE316E">
      <w:pPr>
        <w:ind w:left="5398"/>
        <w:jc w:val="both"/>
        <w:rPr>
          <w:rFonts w:ascii="Times New Roman" w:hAnsi="Times New Roman" w:cs="Times New Roman"/>
          <w:sz w:val="28"/>
          <w:szCs w:val="28"/>
        </w:rPr>
      </w:pPr>
      <w:r w:rsidRPr="00EE316E">
        <w:rPr>
          <w:rFonts w:ascii="Times New Roman" w:hAnsi="Times New Roman" w:cs="Times New Roman"/>
          <w:sz w:val="28"/>
          <w:szCs w:val="28"/>
        </w:rPr>
        <w:t>от __________________________</w:t>
      </w:r>
    </w:p>
    <w:p w:rsidR="000D5592" w:rsidRPr="00EE316E" w:rsidRDefault="000D5592" w:rsidP="00EE316E">
      <w:pPr>
        <w:ind w:left="5398"/>
        <w:jc w:val="both"/>
        <w:rPr>
          <w:rFonts w:ascii="Times New Roman" w:hAnsi="Times New Roman" w:cs="Times New Roman"/>
          <w:sz w:val="28"/>
          <w:szCs w:val="28"/>
        </w:rPr>
      </w:pPr>
      <w:r w:rsidRPr="00EE316E">
        <w:rPr>
          <w:rFonts w:ascii="Times New Roman" w:hAnsi="Times New Roman" w:cs="Times New Roman"/>
          <w:sz w:val="28"/>
          <w:szCs w:val="28"/>
        </w:rPr>
        <w:t>(ФИО, адрес)</w:t>
      </w:r>
    </w:p>
    <w:p w:rsidR="000D5592" w:rsidRPr="00EE316E" w:rsidRDefault="000D5592" w:rsidP="00EE316E">
      <w:pPr>
        <w:ind w:left="5398"/>
        <w:jc w:val="both"/>
        <w:rPr>
          <w:rFonts w:ascii="Times New Roman" w:hAnsi="Times New Roman" w:cs="Times New Roman"/>
          <w:sz w:val="28"/>
          <w:szCs w:val="28"/>
        </w:rPr>
      </w:pPr>
      <w:r w:rsidRPr="00EE316E">
        <w:rPr>
          <w:rFonts w:ascii="Times New Roman" w:hAnsi="Times New Roman" w:cs="Times New Roman"/>
          <w:sz w:val="28"/>
          <w:szCs w:val="28"/>
        </w:rPr>
        <w:t>____________________________</w:t>
      </w:r>
    </w:p>
    <w:p w:rsidR="000D5592" w:rsidRPr="00EE316E" w:rsidRDefault="000D5592" w:rsidP="00EE316E">
      <w:pPr>
        <w:ind w:left="5398"/>
        <w:jc w:val="both"/>
        <w:rPr>
          <w:rFonts w:ascii="Times New Roman" w:hAnsi="Times New Roman" w:cs="Times New Roman"/>
          <w:sz w:val="28"/>
          <w:szCs w:val="28"/>
        </w:rPr>
      </w:pPr>
      <w:r w:rsidRPr="00EE316E">
        <w:rPr>
          <w:rFonts w:ascii="Times New Roman" w:hAnsi="Times New Roman" w:cs="Times New Roman"/>
          <w:sz w:val="28"/>
          <w:szCs w:val="28"/>
        </w:rPr>
        <w:t>____________________________</w:t>
      </w:r>
    </w:p>
    <w:p w:rsidR="000D5592" w:rsidRPr="00EE316E" w:rsidRDefault="000D5592" w:rsidP="00EE316E">
      <w:pPr>
        <w:jc w:val="both"/>
        <w:rPr>
          <w:rFonts w:ascii="Times New Roman" w:hAnsi="Times New Roman" w:cs="Times New Roman"/>
          <w:sz w:val="28"/>
          <w:szCs w:val="28"/>
        </w:rPr>
      </w:pPr>
      <w:r w:rsidRPr="00EE316E">
        <w:rPr>
          <w:rFonts w:ascii="Times New Roman" w:hAnsi="Times New Roman" w:cs="Times New Roman"/>
          <w:sz w:val="28"/>
          <w:szCs w:val="28"/>
        </w:rPr>
        <w:t>Обращение (жалоба)</w:t>
      </w: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r w:rsidRPr="00EE316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592" w:rsidRPr="00EE316E" w:rsidRDefault="000D5592" w:rsidP="00EE316E">
      <w:pPr>
        <w:jc w:val="both"/>
        <w:rPr>
          <w:rFonts w:ascii="Times New Roman" w:hAnsi="Times New Roman" w:cs="Times New Roman"/>
          <w:sz w:val="28"/>
          <w:szCs w:val="28"/>
        </w:rPr>
      </w:pPr>
    </w:p>
    <w:p w:rsidR="000D5592" w:rsidRPr="00EE316E" w:rsidRDefault="000D5592" w:rsidP="00EE316E">
      <w:pPr>
        <w:jc w:val="both"/>
        <w:rPr>
          <w:rFonts w:ascii="Times New Roman" w:hAnsi="Times New Roman" w:cs="Times New Roman"/>
          <w:sz w:val="28"/>
          <w:szCs w:val="28"/>
        </w:rPr>
      </w:pPr>
      <w:r w:rsidRPr="00EE316E">
        <w:rPr>
          <w:rFonts w:ascii="Times New Roman" w:hAnsi="Times New Roman" w:cs="Times New Roman"/>
          <w:sz w:val="28"/>
          <w:szCs w:val="28"/>
        </w:rPr>
        <w:t>Прошу направить ответ по адресу: __________________________________</w:t>
      </w:r>
    </w:p>
    <w:p w:rsidR="000D5592" w:rsidRPr="00EE316E" w:rsidRDefault="000D5592" w:rsidP="00EE316E">
      <w:pPr>
        <w:jc w:val="both"/>
        <w:rPr>
          <w:rFonts w:ascii="Times New Roman" w:hAnsi="Times New Roman" w:cs="Times New Roman"/>
          <w:sz w:val="28"/>
          <w:szCs w:val="28"/>
        </w:rPr>
      </w:pPr>
      <w:r w:rsidRPr="00EE316E">
        <w:rPr>
          <w:rFonts w:ascii="Times New Roman" w:hAnsi="Times New Roman" w:cs="Times New Roman"/>
          <w:sz w:val="28"/>
          <w:szCs w:val="28"/>
        </w:rPr>
        <w:t>(полный адрес с индексом)</w:t>
      </w:r>
    </w:p>
    <w:p w:rsidR="000D5592" w:rsidRPr="00EE316E" w:rsidRDefault="000D5592" w:rsidP="00EE316E">
      <w:pPr>
        <w:jc w:val="both"/>
        <w:rPr>
          <w:rFonts w:ascii="Times New Roman" w:hAnsi="Times New Roman" w:cs="Times New Roman"/>
          <w:sz w:val="28"/>
          <w:szCs w:val="28"/>
        </w:rPr>
      </w:pPr>
    </w:p>
    <w:p w:rsidR="000D5592" w:rsidRPr="00EE316E" w:rsidRDefault="00EE316E" w:rsidP="00EE316E">
      <w:pPr>
        <w:jc w:val="both"/>
        <w:rPr>
          <w:rFonts w:ascii="Times New Roman" w:hAnsi="Times New Roman" w:cs="Times New Roman"/>
          <w:sz w:val="28"/>
          <w:szCs w:val="28"/>
        </w:rPr>
      </w:pPr>
      <w:r>
        <w:rPr>
          <w:rFonts w:ascii="Times New Roman" w:hAnsi="Times New Roman" w:cs="Times New Roman"/>
          <w:sz w:val="28"/>
          <w:szCs w:val="28"/>
        </w:rPr>
        <w:t xml:space="preserve">_____________ </w:t>
      </w:r>
      <w:r w:rsidR="000D5592" w:rsidRPr="00EE316E">
        <w:rPr>
          <w:rFonts w:ascii="Times New Roman" w:hAnsi="Times New Roman" w:cs="Times New Roman"/>
          <w:sz w:val="28"/>
          <w:szCs w:val="28"/>
        </w:rPr>
        <w:t>___________________</w:t>
      </w:r>
    </w:p>
    <w:p w:rsidR="000D5592" w:rsidRPr="00EE316E" w:rsidRDefault="000D5592" w:rsidP="00EE316E">
      <w:pPr>
        <w:jc w:val="both"/>
        <w:rPr>
          <w:rFonts w:ascii="Times New Roman" w:hAnsi="Times New Roman" w:cs="Times New Roman"/>
          <w:sz w:val="28"/>
          <w:szCs w:val="28"/>
        </w:rPr>
      </w:pPr>
      <w:r w:rsidRPr="00EE316E">
        <w:rPr>
          <w:rFonts w:ascii="Times New Roman" w:hAnsi="Times New Roman" w:cs="Times New Roman"/>
          <w:sz w:val="28"/>
          <w:szCs w:val="28"/>
        </w:rPr>
        <w:lastRenderedPageBreak/>
        <w:t>(дата</w:t>
      </w:r>
    </w:p>
    <w:sectPr w:rsidR="000D5592" w:rsidRPr="00EE316E" w:rsidSect="00B30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BCB"/>
    <w:multiLevelType w:val="hybridMultilevel"/>
    <w:tmpl w:val="57280DCA"/>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AF7297"/>
    <w:multiLevelType w:val="hybridMultilevel"/>
    <w:tmpl w:val="A70E60D0"/>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26528D0"/>
    <w:multiLevelType w:val="hybridMultilevel"/>
    <w:tmpl w:val="EDE2A5F0"/>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086F30"/>
    <w:multiLevelType w:val="hybridMultilevel"/>
    <w:tmpl w:val="AC96723E"/>
    <w:lvl w:ilvl="0" w:tplc="A8FEA804">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69C6FBB"/>
    <w:multiLevelType w:val="hybridMultilevel"/>
    <w:tmpl w:val="AD8EC286"/>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AE35186"/>
    <w:multiLevelType w:val="hybridMultilevel"/>
    <w:tmpl w:val="AEC8B70E"/>
    <w:lvl w:ilvl="0" w:tplc="A8FEA804">
      <w:start w:val="1"/>
      <w:numFmt w:val="bullet"/>
      <w:lvlText w:val=""/>
      <w:lvlJc w:val="left"/>
      <w:pPr>
        <w:tabs>
          <w:tab w:val="num" w:pos="1495"/>
        </w:tabs>
        <w:ind w:left="1495" w:hanging="360"/>
      </w:pPr>
      <w:rPr>
        <w:rFonts w:ascii="Symbol" w:hAnsi="Symbol" w:hint="default"/>
        <w:b/>
      </w:rPr>
    </w:lvl>
    <w:lvl w:ilvl="1" w:tplc="16566236">
      <w:start w:val="1"/>
      <w:numFmt w:val="decimal"/>
      <w:lvlText w:val="2.4.%2."/>
      <w:lvlJc w:val="left"/>
      <w:pPr>
        <w:tabs>
          <w:tab w:val="num" w:pos="502"/>
        </w:tabs>
        <w:ind w:left="502" w:hanging="360"/>
      </w:pPr>
      <w:rPr>
        <w:b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6">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FB2197F"/>
    <w:multiLevelType w:val="hybridMultilevel"/>
    <w:tmpl w:val="C084FEA2"/>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65C20EF"/>
    <w:multiLevelType w:val="hybridMultilevel"/>
    <w:tmpl w:val="36CEF060"/>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602E6E"/>
    <w:multiLevelType w:val="hybridMultilevel"/>
    <w:tmpl w:val="D9C04986"/>
    <w:lvl w:ilvl="0" w:tplc="A8FEA8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E013A8C"/>
    <w:multiLevelType w:val="hybridMultilevel"/>
    <w:tmpl w:val="B4C8E452"/>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5592"/>
    <w:rsid w:val="00012D71"/>
    <w:rsid w:val="000D5592"/>
    <w:rsid w:val="001440F0"/>
    <w:rsid w:val="00226C02"/>
    <w:rsid w:val="00254F65"/>
    <w:rsid w:val="002F524F"/>
    <w:rsid w:val="004626ED"/>
    <w:rsid w:val="0054482F"/>
    <w:rsid w:val="0086214C"/>
    <w:rsid w:val="008D6E54"/>
    <w:rsid w:val="00982D76"/>
    <w:rsid w:val="009D7D84"/>
    <w:rsid w:val="00B125C4"/>
    <w:rsid w:val="00B305ED"/>
    <w:rsid w:val="00CB2408"/>
    <w:rsid w:val="00D51526"/>
    <w:rsid w:val="00DE2FA0"/>
    <w:rsid w:val="00E1185F"/>
    <w:rsid w:val="00E42325"/>
    <w:rsid w:val="00EE316E"/>
    <w:rsid w:val="00F13F4F"/>
    <w:rsid w:val="00F22819"/>
    <w:rsid w:val="00F4543E"/>
    <w:rsid w:val="00F63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5" type="connector" idref="#_x0000_s1028"/>
        <o:r id="V:Rule16" type="connector" idref="#_x0000_s1050"/>
        <o:r id="V:Rule17" type="connector" idref="#_x0000_s1032"/>
        <o:r id="V:Rule18" type="connector" idref="#_x0000_s1051"/>
        <o:r id="V:Rule19" type="connector" idref="#_x0000_s1047"/>
        <o:r id="V:Rule20" type="connector" idref="#_x0000_s1049"/>
        <o:r id="V:Rule21" type="connector" idref="#_x0000_s1027"/>
        <o:r id="V:Rule22" type="connector" idref="#_x0000_s1048"/>
        <o:r id="V:Rule23" type="connector" idref="#_x0000_s1034"/>
        <o:r id="V:Rule24" type="connector" idref="#_x0000_s1043"/>
        <o:r id="V:Rule25" type="connector" idref="#_x0000_s1039"/>
        <o:r id="V:Rule26" type="connector" idref="#_x0000_s1031"/>
        <o:r id="V:Rule27" type="connector" idref="#_x0000_s1033"/>
        <o:r id="V:Rule2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5ED"/>
  </w:style>
  <w:style w:type="paragraph" w:styleId="2">
    <w:name w:val="heading 2"/>
    <w:basedOn w:val="a"/>
    <w:next w:val="a"/>
    <w:link w:val="20"/>
    <w:qFormat/>
    <w:rsid w:val="000D5592"/>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5592"/>
    <w:rPr>
      <w:rFonts w:ascii="Arial" w:eastAsia="Times New Roman" w:hAnsi="Arial" w:cs="Arial"/>
      <w:b/>
      <w:bCs/>
      <w:i/>
      <w:iCs/>
      <w:sz w:val="28"/>
      <w:szCs w:val="28"/>
      <w:lang w:eastAsia="ar-SA"/>
    </w:rPr>
  </w:style>
  <w:style w:type="character" w:styleId="a3">
    <w:name w:val="Hyperlink"/>
    <w:basedOn w:val="a0"/>
    <w:semiHidden/>
    <w:rsid w:val="000D5592"/>
    <w:rPr>
      <w:color w:val="0000FF"/>
      <w:u w:val="single"/>
    </w:rPr>
  </w:style>
  <w:style w:type="paragraph" w:styleId="a4">
    <w:name w:val="Normal (Web)"/>
    <w:basedOn w:val="a"/>
    <w:rsid w:val="000D5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6"/>
    <w:semiHidden/>
    <w:locked/>
    <w:rsid w:val="000D5592"/>
    <w:rPr>
      <w:sz w:val="28"/>
    </w:rPr>
  </w:style>
  <w:style w:type="paragraph" w:styleId="a6">
    <w:name w:val="Body Text"/>
    <w:basedOn w:val="a"/>
    <w:link w:val="a5"/>
    <w:semiHidden/>
    <w:rsid w:val="000D5592"/>
    <w:pPr>
      <w:spacing w:after="0" w:line="240" w:lineRule="auto"/>
      <w:jc w:val="both"/>
    </w:pPr>
    <w:rPr>
      <w:sz w:val="28"/>
    </w:rPr>
  </w:style>
  <w:style w:type="character" w:customStyle="1" w:styleId="1">
    <w:name w:val="Основной текст Знак1"/>
    <w:basedOn w:val="a0"/>
    <w:link w:val="a6"/>
    <w:uiPriority w:val="99"/>
    <w:semiHidden/>
    <w:rsid w:val="000D5592"/>
  </w:style>
  <w:style w:type="paragraph" w:customStyle="1" w:styleId="21">
    <w:name w:val="Основной текст с отступом 21"/>
    <w:basedOn w:val="a"/>
    <w:rsid w:val="000D5592"/>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0D559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0">
    <w:name w:val="марк список 1"/>
    <w:basedOn w:val="a"/>
    <w:rsid w:val="000D5592"/>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1">
    <w:name w:val="нум список 1"/>
    <w:basedOn w:val="10"/>
    <w:rsid w:val="000D5592"/>
  </w:style>
  <w:style w:type="paragraph" w:customStyle="1" w:styleId="ConsPlusNonformat">
    <w:name w:val="ConsPlusNonformat"/>
    <w:rsid w:val="000D559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D5592"/>
    <w:pPr>
      <w:widowControl w:val="0"/>
      <w:autoSpaceDE w:val="0"/>
      <w:autoSpaceDN w:val="0"/>
      <w:adjustRightInd w:val="0"/>
      <w:spacing w:after="0" w:line="240" w:lineRule="auto"/>
    </w:pPr>
    <w:rPr>
      <w:rFonts w:ascii="Arial" w:eastAsia="Times New Roman" w:hAnsi="Arial" w:cs="Arial"/>
      <w:sz w:val="20"/>
      <w:szCs w:val="20"/>
    </w:rPr>
  </w:style>
  <w:style w:type="character" w:styleId="a7">
    <w:name w:val="Strong"/>
    <w:basedOn w:val="a0"/>
    <w:uiPriority w:val="22"/>
    <w:qFormat/>
    <w:rsid w:val="000D5592"/>
    <w:rPr>
      <w:b/>
      <w:bCs/>
    </w:rPr>
  </w:style>
  <w:style w:type="paragraph" w:customStyle="1" w:styleId="consplusdoclist">
    <w:name w:val="consplusdoclist"/>
    <w:basedOn w:val="a"/>
    <w:uiPriority w:val="99"/>
    <w:rsid w:val="000D559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0D5592"/>
    <w:pPr>
      <w:spacing w:after="0" w:line="240" w:lineRule="auto"/>
    </w:pPr>
  </w:style>
  <w:style w:type="paragraph" w:customStyle="1" w:styleId="ConsPlusNormal">
    <w:name w:val="ConsPlusNormal"/>
    <w:rsid w:val="009D7D84"/>
    <w:pPr>
      <w:widowControl w:val="0"/>
      <w:autoSpaceDE w:val="0"/>
      <w:autoSpaceDN w:val="0"/>
      <w:spacing w:after="0" w:line="240" w:lineRule="auto"/>
    </w:pPr>
    <w:rPr>
      <w:rFonts w:ascii="Calibri" w:eastAsia="Times New Roman" w:hAnsi="Calibri" w:cs="Calibri"/>
      <w:szCs w:val="20"/>
      <w:lang w:val="uk-UA" w:eastAsia="uk-UA"/>
    </w:rPr>
  </w:style>
  <w:style w:type="paragraph" w:customStyle="1" w:styleId="FR2">
    <w:name w:val="FR2"/>
    <w:rsid w:val="00E42325"/>
    <w:pPr>
      <w:widowControl w:val="0"/>
      <w:suppressAutoHyphens/>
      <w:autoSpaceDE w:val="0"/>
      <w:spacing w:after="0" w:line="240" w:lineRule="auto"/>
      <w:ind w:left="120"/>
    </w:pPr>
    <w:rPr>
      <w:rFonts w:ascii="Arial" w:eastAsia="Arial" w:hAnsi="Arial" w:cs="Arial"/>
      <w:sz w:val="16"/>
      <w:szCs w:val="16"/>
      <w:lang w:eastAsia="ar-SA"/>
    </w:rPr>
  </w:style>
</w:styles>
</file>

<file path=word/webSettings.xml><?xml version="1.0" encoding="utf-8"?>
<w:webSettings xmlns:r="http://schemas.openxmlformats.org/officeDocument/2006/relationships" xmlns:w="http://schemas.openxmlformats.org/wordprocessingml/2006/main">
  <w:divs>
    <w:div w:id="214172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AEB0186D2A07257440203581A9EADAD2417B33741018066D2291CF3C0CD6F5C7B87D94F153EE60x8w6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6AA9E75DB30F127C7D3D2A8BDB080C89894B8F5D76A8983F9B10737A6169BC6BBC166A3D871D118mFxFL" TargetMode="External"/><Relationship Id="rId12" Type="http://schemas.openxmlformats.org/officeDocument/2006/relationships/hyperlink" Target="consultantplus://offline/main?base=LAW;n=103155;fld=134;dst=1000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AA9E75DB30F127C7D3D2A8BDB080C89894B8F6D9608983F9B10737A6169BC6BBC166A3D871D11DmFx8L" TargetMode="External"/><Relationship Id="rId11" Type="http://schemas.openxmlformats.org/officeDocument/2006/relationships/hyperlink" Target="consultantplus://offline/ref=EC3B42B475F953750C6BB78880692C85BFC58711B8AFE0EFDD5544E6PClBK" TargetMode="External"/><Relationship Id="rId5" Type="http://schemas.openxmlformats.org/officeDocument/2006/relationships/hyperlink" Target="consultantplus://offline/ref=36AA9E75DB30F127C7D3D2A8BDB080C89894B9FFDC668983F9B10737A6169BC6BBC166A0DFm7x1L" TargetMode="External"/><Relationship Id="rId10" Type="http://schemas.openxmlformats.org/officeDocument/2006/relationships/hyperlink" Target="consultantplus://offline/ref=EC3B42B475F953750C6BB78880692C85B4C68B1ABDA3BDE5D50C48E4CC6A3A5E7372248A65E44D89P0l6K" TargetMode="External"/><Relationship Id="rId4" Type="http://schemas.openxmlformats.org/officeDocument/2006/relationships/webSettings" Target="webSettings.xml"/><Relationship Id="rId9" Type="http://schemas.openxmlformats.org/officeDocument/2006/relationships/hyperlink" Target="consultantplus://offline/ref=1F66DD1C34128FB1A24D5128578446E45321799E5D495B1E9F35E23BE423B4509C263762E43DAE68A74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28</Pages>
  <Words>8316</Words>
  <Characters>47406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2017-07-03T12:41:00Z</cp:lastPrinted>
  <dcterms:created xsi:type="dcterms:W3CDTF">2017-04-18T11:59:00Z</dcterms:created>
  <dcterms:modified xsi:type="dcterms:W3CDTF">2017-12-01T10:55:00Z</dcterms:modified>
</cp:coreProperties>
</file>