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D0" w:rsidRDefault="00E104D0" w:rsidP="00E104D0">
      <w:pPr>
        <w:numPr>
          <w:ilvl w:val="0"/>
          <w:numId w:val="1"/>
        </w:num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5pt;height:51.9pt" o:ole="">
            <v:imagedata r:id="rId7" o:title=""/>
          </v:shape>
          <o:OLEObject Type="Embed" ProgID="Word.Picture.8" ShapeID="_x0000_i1025" DrawAspect="Content" ObjectID="_1680327701" r:id="rId8"/>
        </w:object>
      </w:r>
    </w:p>
    <w:p w:rsidR="00E104D0" w:rsidRPr="00BA6B64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A6B64">
        <w:rPr>
          <w:sz w:val="28"/>
          <w:szCs w:val="28"/>
        </w:rPr>
        <w:t>РЕСПУБЛИКА КРЫМ</w:t>
      </w:r>
    </w:p>
    <w:p w:rsidR="00E104D0" w:rsidRPr="00BA6B64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A6B64">
        <w:rPr>
          <w:sz w:val="28"/>
          <w:szCs w:val="28"/>
        </w:rPr>
        <w:t>РАЗДОЛЬНЕНСКИЙ РАЙОН</w:t>
      </w:r>
    </w:p>
    <w:p w:rsidR="00E104D0" w:rsidRPr="00BA6B64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A6B64">
        <w:rPr>
          <w:sz w:val="28"/>
          <w:szCs w:val="28"/>
        </w:rPr>
        <w:t xml:space="preserve">АДМИНИСТРАЦИЯ </w:t>
      </w:r>
      <w:r w:rsidR="00AD08FA" w:rsidRPr="00BA6B64">
        <w:rPr>
          <w:sz w:val="28"/>
          <w:szCs w:val="28"/>
        </w:rPr>
        <w:t>ЗИМИНСКОГО</w:t>
      </w:r>
      <w:r w:rsidRPr="00BA6B64">
        <w:rPr>
          <w:sz w:val="28"/>
          <w:szCs w:val="28"/>
        </w:rPr>
        <w:t xml:space="preserve"> СЕЛЬСКОГО ПОСЕЛЕНИЯ</w:t>
      </w:r>
    </w:p>
    <w:p w:rsidR="00E104D0" w:rsidRPr="00BA6B64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104D0" w:rsidRPr="00BA6B64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A6B64">
        <w:rPr>
          <w:sz w:val="28"/>
          <w:szCs w:val="28"/>
        </w:rPr>
        <w:t>ПОСТАНОВЛЕНИЕ</w:t>
      </w:r>
      <w:r w:rsidR="00BA6B64">
        <w:rPr>
          <w:sz w:val="28"/>
          <w:szCs w:val="28"/>
        </w:rPr>
        <w:t xml:space="preserve">  № 58</w:t>
      </w:r>
    </w:p>
    <w:p w:rsidR="00E104D0" w:rsidRPr="00280FB0" w:rsidRDefault="00E104D0" w:rsidP="00E104D0">
      <w:pPr>
        <w:numPr>
          <w:ilvl w:val="0"/>
          <w:numId w:val="1"/>
        </w:numPr>
        <w:jc w:val="center"/>
        <w:rPr>
          <w:b/>
        </w:rPr>
      </w:pPr>
    </w:p>
    <w:p w:rsidR="00E104D0" w:rsidRDefault="00BA6B64" w:rsidP="00BA6B64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16 апреля  2021</w:t>
      </w:r>
      <w:r w:rsidR="00E104D0">
        <w:rPr>
          <w:sz w:val="28"/>
          <w:szCs w:val="28"/>
          <w:lang w:val="uk-UA"/>
        </w:rPr>
        <w:t>г.</w:t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E104D0" w:rsidRPr="00280FB0">
        <w:rPr>
          <w:sz w:val="28"/>
          <w:szCs w:val="28"/>
          <w:lang w:val="uk-UA"/>
        </w:rPr>
        <w:t xml:space="preserve">с. </w:t>
      </w:r>
      <w:r w:rsidR="00AD08FA">
        <w:rPr>
          <w:sz w:val="28"/>
          <w:szCs w:val="28"/>
        </w:rPr>
        <w:t>Зимино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D08FA" w:rsidRPr="00280FB0" w:rsidRDefault="00AD08FA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AD08FA" w:rsidRPr="00BA6B64" w:rsidRDefault="00BA6B64" w:rsidP="00BA6B64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D08FA" w:rsidRPr="00BA6B64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D08FA" w:rsidRPr="00BA6B64">
        <w:rPr>
          <w:rFonts w:ascii="Times New Roman" w:hAnsi="Times New Roman"/>
          <w:i/>
          <w:sz w:val="28"/>
          <w:szCs w:val="28"/>
        </w:rPr>
        <w:t>в Реестр муниципального имуществ</w:t>
      </w:r>
      <w:r w:rsidR="00316D71" w:rsidRPr="00BA6B64">
        <w:rPr>
          <w:rFonts w:ascii="Times New Roman" w:hAnsi="Times New Roman"/>
          <w:i/>
          <w:sz w:val="28"/>
          <w:szCs w:val="28"/>
        </w:rPr>
        <w:t xml:space="preserve">а </w:t>
      </w:r>
      <w:r w:rsidR="00AD08FA" w:rsidRPr="00BA6B64">
        <w:rPr>
          <w:rFonts w:ascii="Times New Roman" w:hAnsi="Times New Roman"/>
          <w:i/>
          <w:sz w:val="28"/>
          <w:szCs w:val="28"/>
        </w:rPr>
        <w:t xml:space="preserve"> муниципального образования Зиминское сельское поселение Раздольненского района Республики Крым</w:t>
      </w:r>
    </w:p>
    <w:p w:rsidR="003A0FE1" w:rsidRPr="00BA6B64" w:rsidRDefault="003A0FE1" w:rsidP="00BA6B64">
      <w:pPr>
        <w:pStyle w:val="Standard"/>
        <w:jc w:val="both"/>
        <w:rPr>
          <w:i/>
        </w:rPr>
      </w:pPr>
    </w:p>
    <w:p w:rsidR="00E104D0" w:rsidRDefault="00E104D0">
      <w:pPr>
        <w:pStyle w:val="Standard"/>
      </w:pPr>
    </w:p>
    <w:p w:rsidR="003A0FE1" w:rsidRPr="00BA6B64" w:rsidRDefault="003A0FE1" w:rsidP="00BA6B64">
      <w:pPr>
        <w:pStyle w:val="15"/>
        <w:shd w:val="clear" w:color="auto" w:fill="auto"/>
        <w:spacing w:before="0" w:after="0" w:line="240" w:lineRule="auto"/>
        <w:ind w:left="23" w:right="23" w:firstLine="685"/>
      </w:pPr>
      <w:r>
        <w:rPr>
          <w:sz w:val="28"/>
          <w:szCs w:val="28"/>
        </w:rPr>
        <w:t>В соответствии с Федеральным Законом Ро</w:t>
      </w:r>
      <w:r w:rsidR="00F16373">
        <w:rPr>
          <w:sz w:val="28"/>
          <w:szCs w:val="28"/>
        </w:rPr>
        <w:t xml:space="preserve">ссийской Федерации от   06.10.2003 г.№ </w:t>
      </w:r>
      <w:r>
        <w:rPr>
          <w:sz w:val="28"/>
          <w:szCs w:val="28"/>
        </w:rPr>
        <w:t xml:space="preserve">131-ФЗ «Об общих принципах организации местного </w:t>
      </w:r>
      <w:r w:rsidR="00BA6B6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самоуправления в Российской Федерации»,</w:t>
      </w:r>
      <w:r w:rsidR="00BA6B64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="00F16373" w:rsidRPr="0050761D">
        <w:rPr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="00F16373" w:rsidRPr="0050761D">
        <w:rPr>
          <w:sz w:val="28"/>
          <w:szCs w:val="28"/>
        </w:rPr>
        <w:t>«</w:t>
      </w:r>
      <w:r w:rsidR="00F16373" w:rsidRPr="0050761D">
        <w:rPr>
          <w:iCs/>
          <w:sz w:val="28"/>
          <w:szCs w:val="28"/>
        </w:rPr>
        <w:t xml:space="preserve">Об утверждении Порядка переоформления прав или завершения оформления прав на земельные участки на территорииРеспублики Крым», </w:t>
      </w:r>
      <w:r w:rsidR="00F16373" w:rsidRPr="0050761D">
        <w:rPr>
          <w:bCs/>
          <w:sz w:val="28"/>
          <w:szCs w:val="28"/>
        </w:rPr>
        <w:t>Постановлением Совета министров Республики Крым от 15.10.2014 года № 378 «</w:t>
      </w:r>
      <w:r w:rsidR="00F16373" w:rsidRPr="0050761D">
        <w:rPr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sz w:val="28"/>
          <w:szCs w:val="28"/>
        </w:rPr>
        <w:t xml:space="preserve"> Законом Республики Крым от 31.07.2014г.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02.09.2014г. № 313 «О порядке переоформления прав или завершения оформления прав на земельные участки на территории Республики Крым», </w:t>
      </w:r>
      <w:r w:rsidR="00D46B7E" w:rsidRPr="0050761D">
        <w:rPr>
          <w:iCs/>
          <w:sz w:val="28"/>
          <w:szCs w:val="28"/>
        </w:rPr>
        <w:t xml:space="preserve">Уставом </w:t>
      </w:r>
      <w:r w:rsidR="00AD08FA">
        <w:rPr>
          <w:iCs/>
          <w:sz w:val="28"/>
          <w:szCs w:val="28"/>
        </w:rPr>
        <w:t>Зиминского</w:t>
      </w:r>
      <w:r w:rsidR="00D46B7E" w:rsidRPr="0050761D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D46B7E" w:rsidRPr="0050761D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D46B7E" w:rsidRPr="0050761D">
        <w:rPr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</w:t>
      </w:r>
      <w:r w:rsidR="00D46B7E" w:rsidRPr="0050761D">
        <w:rPr>
          <w:sz w:val="28"/>
          <w:szCs w:val="28"/>
        </w:rPr>
        <w:lastRenderedPageBreak/>
        <w:t>протоколе совещания у председателя Госкомрегистра Спиридонова А.Ю. от 30.04.2015 г.</w:t>
      </w:r>
      <w:r>
        <w:rPr>
          <w:sz w:val="28"/>
          <w:szCs w:val="28"/>
        </w:rPr>
        <w:t xml:space="preserve">, в целях государственной регистрации прав на земельные участки, находящиеся в муниципальной собственности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</w:t>
      </w:r>
      <w:r w:rsidR="00E104D0">
        <w:rPr>
          <w:sz w:val="28"/>
          <w:szCs w:val="28"/>
        </w:rPr>
        <w:t>Раздольнен</w:t>
      </w:r>
      <w:r w:rsidR="00BA6B64">
        <w:rPr>
          <w:sz w:val="28"/>
          <w:szCs w:val="28"/>
        </w:rPr>
        <w:t>ского района Республики Крым, А</w:t>
      </w:r>
      <w:r>
        <w:rPr>
          <w:sz w:val="28"/>
          <w:szCs w:val="28"/>
        </w:rPr>
        <w:t xml:space="preserve">дминистрация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</w:t>
      </w:r>
      <w:r w:rsidR="00BA6B64"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ПОСТАНОВЛЯЕТ:</w:t>
      </w:r>
    </w:p>
    <w:p w:rsidR="00E104D0" w:rsidRDefault="00E104D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C01E5" w:rsidRDefault="00AD08FA" w:rsidP="00EC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="00BA6B64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 w:rsidR="007559FC">
        <w:rPr>
          <w:sz w:val="28"/>
          <w:szCs w:val="28"/>
        </w:rPr>
        <w:t>Красноармейское</w:t>
      </w:r>
      <w:r>
        <w:rPr>
          <w:sz w:val="28"/>
          <w:szCs w:val="28"/>
        </w:rPr>
        <w:t>,</w:t>
      </w:r>
      <w:r w:rsidR="00BA6B64">
        <w:rPr>
          <w:sz w:val="28"/>
          <w:szCs w:val="28"/>
        </w:rPr>
        <w:t xml:space="preserve"> ул.Степная,</w:t>
      </w:r>
      <w:r w:rsidR="007559FC">
        <w:rPr>
          <w:sz w:val="28"/>
          <w:szCs w:val="28"/>
        </w:rPr>
        <w:t>9</w:t>
      </w:r>
      <w:r w:rsidR="00BA6B64">
        <w:rPr>
          <w:sz w:val="28"/>
          <w:szCs w:val="28"/>
        </w:rPr>
        <w:t xml:space="preserve"> </w:t>
      </w:r>
      <w:r w:rsidR="007559FC">
        <w:rPr>
          <w:sz w:val="28"/>
          <w:szCs w:val="28"/>
        </w:rPr>
        <w:t>общей площадью 1783</w:t>
      </w:r>
      <w:r w:rsidR="00EC01E5">
        <w:rPr>
          <w:sz w:val="28"/>
          <w:szCs w:val="28"/>
        </w:rPr>
        <w:t xml:space="preserve"> м2, расположенный по адресу: Республика Крым, Раздольненский р</w:t>
      </w:r>
      <w:r w:rsidR="00BF644A">
        <w:rPr>
          <w:sz w:val="28"/>
          <w:szCs w:val="28"/>
        </w:rPr>
        <w:t xml:space="preserve">айон, </w:t>
      </w:r>
      <w:r w:rsidR="007559FC" w:rsidRPr="00215AF1">
        <w:rPr>
          <w:sz w:val="28"/>
          <w:szCs w:val="28"/>
        </w:rPr>
        <w:t>с.</w:t>
      </w:r>
      <w:r w:rsidR="007559FC">
        <w:rPr>
          <w:sz w:val="28"/>
          <w:szCs w:val="28"/>
        </w:rPr>
        <w:t xml:space="preserve"> Красноармейское,</w:t>
      </w:r>
      <w:r w:rsidR="00BA6B64">
        <w:rPr>
          <w:sz w:val="28"/>
          <w:szCs w:val="28"/>
        </w:rPr>
        <w:t xml:space="preserve"> </w:t>
      </w:r>
      <w:r w:rsidR="007559FC">
        <w:rPr>
          <w:sz w:val="28"/>
          <w:szCs w:val="28"/>
        </w:rPr>
        <w:t>ул.Степная.9</w:t>
      </w:r>
      <w:bookmarkStart w:id="0" w:name="_GoBack"/>
      <w:bookmarkEnd w:id="0"/>
      <w:r w:rsidR="00EC01E5">
        <w:rPr>
          <w:sz w:val="28"/>
          <w:szCs w:val="28"/>
        </w:rPr>
        <w:t xml:space="preserve"> (категория земельного участка – земли населенных пунктов , вид разрешённого испо</w:t>
      </w:r>
      <w:r w:rsidR="00A12041">
        <w:rPr>
          <w:sz w:val="28"/>
          <w:szCs w:val="28"/>
        </w:rPr>
        <w:t xml:space="preserve">льзования –  </w:t>
      </w:r>
      <w:r w:rsidR="00286906">
        <w:rPr>
          <w:rFonts w:cs="Courier New"/>
          <w:sz w:val="28"/>
          <w:szCs w:val="28"/>
        </w:rPr>
        <w:t xml:space="preserve">для индивидуального жилищного строительства </w:t>
      </w:r>
      <w:r w:rsidR="00286906">
        <w:rPr>
          <w:sz w:val="28"/>
          <w:szCs w:val="28"/>
        </w:rPr>
        <w:t xml:space="preserve"> (код 2.1</w:t>
      </w:r>
      <w:r w:rsidR="00A12041">
        <w:rPr>
          <w:sz w:val="28"/>
          <w:szCs w:val="28"/>
        </w:rPr>
        <w:t>)</w:t>
      </w:r>
      <w:r w:rsidR="00EC01E5" w:rsidRPr="009C7AAA">
        <w:rPr>
          <w:sz w:val="28"/>
          <w:szCs w:val="28"/>
        </w:rPr>
        <w:t xml:space="preserve">, </w:t>
      </w:r>
      <w:r w:rsidR="00EC01E5">
        <w:rPr>
          <w:sz w:val="28"/>
          <w:szCs w:val="28"/>
        </w:rPr>
        <w:t>территориальная зона(</w:t>
      </w:r>
      <w:r w:rsidR="00286906">
        <w:rPr>
          <w:sz w:val="28"/>
          <w:szCs w:val="28"/>
        </w:rPr>
        <w:t>Ж</w:t>
      </w:r>
      <w:r w:rsidR="00EC01E5">
        <w:rPr>
          <w:sz w:val="28"/>
          <w:szCs w:val="28"/>
        </w:rPr>
        <w:t xml:space="preserve">1) – Зона </w:t>
      </w:r>
      <w:r w:rsidR="00286906">
        <w:rPr>
          <w:sz w:val="28"/>
          <w:szCs w:val="28"/>
        </w:rPr>
        <w:t>застройки индивидуальными жилыми домами</w:t>
      </w:r>
      <w:r w:rsidR="00EC01E5">
        <w:rPr>
          <w:sz w:val="28"/>
          <w:szCs w:val="28"/>
        </w:rPr>
        <w:t xml:space="preserve"> .</w:t>
      </w:r>
    </w:p>
    <w:p w:rsidR="00A12041" w:rsidRDefault="00A12041" w:rsidP="00A12041">
      <w:pPr>
        <w:jc w:val="both"/>
        <w:rPr>
          <w:rFonts w:cs="Times New Roman"/>
          <w:sz w:val="28"/>
        </w:rPr>
      </w:pPr>
    </w:p>
    <w:p w:rsidR="0022650E" w:rsidRPr="00F71532" w:rsidRDefault="00BF644A" w:rsidP="00A12041">
      <w:pPr>
        <w:jc w:val="both"/>
        <w:rPr>
          <w:sz w:val="28"/>
          <w:szCs w:val="28"/>
        </w:rPr>
      </w:pPr>
      <w:r>
        <w:rPr>
          <w:rFonts w:cs="Times New Roman"/>
          <w:sz w:val="28"/>
        </w:rPr>
        <w:t>2</w:t>
      </w:r>
      <w:r w:rsidR="0022650E" w:rsidRPr="002B731C">
        <w:rPr>
          <w:rFonts w:cs="Times New Roman"/>
          <w:sz w:val="28"/>
        </w:rPr>
        <w:t>. Контроль за исполнением настоящего</w:t>
      </w:r>
      <w:r w:rsidR="0022650E" w:rsidRPr="00F71532">
        <w:rPr>
          <w:sz w:val="28"/>
        </w:rPr>
        <w:t xml:space="preserve"> постановления оставляю за собой.</w:t>
      </w:r>
    </w:p>
    <w:p w:rsidR="0022650E" w:rsidRDefault="0022650E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B64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08FA">
        <w:rPr>
          <w:sz w:val="28"/>
          <w:szCs w:val="28"/>
        </w:rPr>
        <w:t>Зиминского</w:t>
      </w:r>
      <w:r w:rsidR="00BA6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E21F5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</w:t>
      </w:r>
      <w:r w:rsidRPr="00887436">
        <w:rPr>
          <w:sz w:val="28"/>
          <w:szCs w:val="28"/>
        </w:rPr>
        <w:t xml:space="preserve">лава </w:t>
      </w:r>
      <w:r w:rsidR="00BA6B64">
        <w:rPr>
          <w:sz w:val="28"/>
          <w:szCs w:val="28"/>
        </w:rPr>
        <w:t>А</w:t>
      </w:r>
      <w:r w:rsidRPr="00887436">
        <w:rPr>
          <w:sz w:val="28"/>
          <w:szCs w:val="28"/>
        </w:rPr>
        <w:t>дминистрации</w:t>
      </w:r>
    </w:p>
    <w:p w:rsidR="003A0FE1" w:rsidRPr="00E21F50" w:rsidRDefault="00AD08FA" w:rsidP="00E21F5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</w:t>
      </w:r>
      <w:r w:rsidR="00E21F50">
        <w:rPr>
          <w:sz w:val="28"/>
          <w:szCs w:val="28"/>
        </w:rPr>
        <w:t xml:space="preserve">  сельского поселения</w:t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F64886">
        <w:rPr>
          <w:sz w:val="28"/>
          <w:szCs w:val="28"/>
        </w:rPr>
        <w:t xml:space="preserve">     С.В. Канцелярук</w:t>
      </w:r>
    </w:p>
    <w:sectPr w:rsidR="003A0FE1" w:rsidRPr="00E21F50" w:rsidSect="008C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50" w:rsidRDefault="00655E50">
      <w:r>
        <w:separator/>
      </w:r>
    </w:p>
  </w:endnote>
  <w:endnote w:type="continuationSeparator" w:id="1">
    <w:p w:rsidR="00655E50" w:rsidRDefault="0065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50" w:rsidRDefault="00655E50">
      <w:r>
        <w:separator/>
      </w:r>
    </w:p>
  </w:footnote>
  <w:footnote w:type="continuationSeparator" w:id="1">
    <w:p w:rsidR="00655E50" w:rsidRDefault="00655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>
    <w:pPr>
      <w:pStyle w:val="ad"/>
      <w:jc w:val="center"/>
    </w:pPr>
  </w:p>
  <w:p w:rsidR="003A0FE1" w:rsidRDefault="003A0F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5C"/>
    <w:rsid w:val="00055B5C"/>
    <w:rsid w:val="000A5111"/>
    <w:rsid w:val="00132417"/>
    <w:rsid w:val="00174904"/>
    <w:rsid w:val="001E2AE7"/>
    <w:rsid w:val="001E3931"/>
    <w:rsid w:val="0022650E"/>
    <w:rsid w:val="00237849"/>
    <w:rsid w:val="00286906"/>
    <w:rsid w:val="002B731C"/>
    <w:rsid w:val="00316D71"/>
    <w:rsid w:val="0032452E"/>
    <w:rsid w:val="00367160"/>
    <w:rsid w:val="003960EA"/>
    <w:rsid w:val="003A0FE1"/>
    <w:rsid w:val="003B538D"/>
    <w:rsid w:val="004816D1"/>
    <w:rsid w:val="004A6E0F"/>
    <w:rsid w:val="004C335A"/>
    <w:rsid w:val="00550912"/>
    <w:rsid w:val="00590C91"/>
    <w:rsid w:val="005C28B8"/>
    <w:rsid w:val="005D06DE"/>
    <w:rsid w:val="00612B2B"/>
    <w:rsid w:val="00655E50"/>
    <w:rsid w:val="006E7519"/>
    <w:rsid w:val="006F620B"/>
    <w:rsid w:val="0071537C"/>
    <w:rsid w:val="00734642"/>
    <w:rsid w:val="007559FC"/>
    <w:rsid w:val="007B37C2"/>
    <w:rsid w:val="007E0066"/>
    <w:rsid w:val="0080288B"/>
    <w:rsid w:val="008218A4"/>
    <w:rsid w:val="008B5EB0"/>
    <w:rsid w:val="008B6D69"/>
    <w:rsid w:val="008C24BE"/>
    <w:rsid w:val="00A12041"/>
    <w:rsid w:val="00A82648"/>
    <w:rsid w:val="00A9603B"/>
    <w:rsid w:val="00AD08FA"/>
    <w:rsid w:val="00AF7535"/>
    <w:rsid w:val="00B87039"/>
    <w:rsid w:val="00B87BAB"/>
    <w:rsid w:val="00BA6B64"/>
    <w:rsid w:val="00BC5966"/>
    <w:rsid w:val="00BF644A"/>
    <w:rsid w:val="00D4274F"/>
    <w:rsid w:val="00D46B7E"/>
    <w:rsid w:val="00D64D06"/>
    <w:rsid w:val="00DB7466"/>
    <w:rsid w:val="00E104D0"/>
    <w:rsid w:val="00E21F50"/>
    <w:rsid w:val="00EB6741"/>
    <w:rsid w:val="00EC01E5"/>
    <w:rsid w:val="00F16373"/>
    <w:rsid w:val="00F64886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rsid w:val="006F620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Heading"/>
    <w:next w:val="Textbody"/>
    <w:qFormat/>
    <w:rsid w:val="006F620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0B"/>
  </w:style>
  <w:style w:type="character" w:customStyle="1" w:styleId="WW8Num1z1">
    <w:name w:val="WW8Num1z1"/>
    <w:rsid w:val="006F620B"/>
  </w:style>
  <w:style w:type="character" w:customStyle="1" w:styleId="WW8Num1z2">
    <w:name w:val="WW8Num1z2"/>
    <w:rsid w:val="006F620B"/>
  </w:style>
  <w:style w:type="character" w:customStyle="1" w:styleId="WW8Num1z3">
    <w:name w:val="WW8Num1z3"/>
    <w:rsid w:val="006F620B"/>
  </w:style>
  <w:style w:type="character" w:customStyle="1" w:styleId="WW8Num1z4">
    <w:name w:val="WW8Num1z4"/>
    <w:rsid w:val="006F620B"/>
  </w:style>
  <w:style w:type="character" w:customStyle="1" w:styleId="WW8Num1z5">
    <w:name w:val="WW8Num1z5"/>
    <w:rsid w:val="006F620B"/>
  </w:style>
  <w:style w:type="character" w:customStyle="1" w:styleId="WW8Num1z6">
    <w:name w:val="WW8Num1z6"/>
    <w:rsid w:val="006F620B"/>
  </w:style>
  <w:style w:type="character" w:customStyle="1" w:styleId="WW8Num1z7">
    <w:name w:val="WW8Num1z7"/>
    <w:rsid w:val="006F620B"/>
  </w:style>
  <w:style w:type="character" w:customStyle="1" w:styleId="WW8Num1z8">
    <w:name w:val="WW8Num1z8"/>
    <w:rsid w:val="006F620B"/>
  </w:style>
  <w:style w:type="character" w:customStyle="1" w:styleId="WW8Num2z0">
    <w:name w:val="WW8Num2z0"/>
    <w:rsid w:val="006F620B"/>
  </w:style>
  <w:style w:type="character" w:customStyle="1" w:styleId="WW8Num2z1">
    <w:name w:val="WW8Num2z1"/>
    <w:rsid w:val="006F620B"/>
  </w:style>
  <w:style w:type="character" w:customStyle="1" w:styleId="WW8Num2z2">
    <w:name w:val="WW8Num2z2"/>
    <w:rsid w:val="006F620B"/>
  </w:style>
  <w:style w:type="character" w:customStyle="1" w:styleId="WW8Num2z3">
    <w:name w:val="WW8Num2z3"/>
    <w:rsid w:val="006F620B"/>
  </w:style>
  <w:style w:type="character" w:customStyle="1" w:styleId="WW8Num2z4">
    <w:name w:val="WW8Num2z4"/>
    <w:rsid w:val="006F620B"/>
  </w:style>
  <w:style w:type="character" w:customStyle="1" w:styleId="WW8Num2z5">
    <w:name w:val="WW8Num2z5"/>
    <w:rsid w:val="006F620B"/>
  </w:style>
  <w:style w:type="character" w:customStyle="1" w:styleId="WW8Num2z6">
    <w:name w:val="WW8Num2z6"/>
    <w:rsid w:val="006F620B"/>
  </w:style>
  <w:style w:type="character" w:customStyle="1" w:styleId="WW8Num2z7">
    <w:name w:val="WW8Num2z7"/>
    <w:rsid w:val="006F620B"/>
  </w:style>
  <w:style w:type="character" w:customStyle="1" w:styleId="WW8Num2z8">
    <w:name w:val="WW8Num2z8"/>
    <w:rsid w:val="006F620B"/>
  </w:style>
  <w:style w:type="character" w:customStyle="1" w:styleId="WW8Num3z0">
    <w:name w:val="WW8Num3z0"/>
    <w:rsid w:val="006F620B"/>
  </w:style>
  <w:style w:type="character" w:customStyle="1" w:styleId="WW8Num3z1">
    <w:name w:val="WW8Num3z1"/>
    <w:rsid w:val="006F620B"/>
  </w:style>
  <w:style w:type="character" w:customStyle="1" w:styleId="WW8Num3z2">
    <w:name w:val="WW8Num3z2"/>
    <w:rsid w:val="006F620B"/>
  </w:style>
  <w:style w:type="character" w:customStyle="1" w:styleId="WW8Num3z3">
    <w:name w:val="WW8Num3z3"/>
    <w:rsid w:val="006F620B"/>
  </w:style>
  <w:style w:type="character" w:customStyle="1" w:styleId="WW8Num3z4">
    <w:name w:val="WW8Num3z4"/>
    <w:rsid w:val="006F620B"/>
  </w:style>
  <w:style w:type="character" w:customStyle="1" w:styleId="WW8Num3z5">
    <w:name w:val="WW8Num3z5"/>
    <w:rsid w:val="006F620B"/>
  </w:style>
  <w:style w:type="character" w:customStyle="1" w:styleId="WW8Num3z6">
    <w:name w:val="WW8Num3z6"/>
    <w:rsid w:val="006F620B"/>
  </w:style>
  <w:style w:type="character" w:customStyle="1" w:styleId="WW8Num3z7">
    <w:name w:val="WW8Num3z7"/>
    <w:rsid w:val="006F620B"/>
  </w:style>
  <w:style w:type="character" w:customStyle="1" w:styleId="WW8Num3z8">
    <w:name w:val="WW8Num3z8"/>
    <w:rsid w:val="006F620B"/>
  </w:style>
  <w:style w:type="character" w:customStyle="1" w:styleId="10">
    <w:name w:val="Основной шрифт абзаца1"/>
    <w:rsid w:val="006F620B"/>
  </w:style>
  <w:style w:type="character" w:customStyle="1" w:styleId="11">
    <w:name w:val="Заголовок 1 Знак"/>
    <w:rsid w:val="006F62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6F620B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10"/>
    <w:rsid w:val="006F620B"/>
  </w:style>
  <w:style w:type="character" w:customStyle="1" w:styleId="NumberingSymbols">
    <w:name w:val="Numbering Symbols"/>
    <w:rsid w:val="006F620B"/>
  </w:style>
  <w:style w:type="character" w:customStyle="1" w:styleId="a7">
    <w:name w:val="Текст выноски Знак"/>
    <w:rsid w:val="006F620B"/>
    <w:rPr>
      <w:rFonts w:ascii="Tahoma" w:hAnsi="Tahoma" w:cs="Tahoma"/>
      <w:sz w:val="16"/>
      <w:szCs w:val="14"/>
    </w:rPr>
  </w:style>
  <w:style w:type="character" w:customStyle="1" w:styleId="a8">
    <w:name w:val="Символ нумерации"/>
    <w:rsid w:val="006F620B"/>
  </w:style>
  <w:style w:type="paragraph" w:customStyle="1" w:styleId="a9">
    <w:name w:val="Заголовок"/>
    <w:basedOn w:val="a"/>
    <w:next w:val="aa"/>
    <w:rsid w:val="006F620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a">
    <w:name w:val="Body Text"/>
    <w:basedOn w:val="a"/>
    <w:rsid w:val="006F620B"/>
    <w:pPr>
      <w:spacing w:after="120"/>
    </w:pPr>
  </w:style>
  <w:style w:type="paragraph" w:styleId="ab">
    <w:name w:val="List"/>
    <w:basedOn w:val="Textbody"/>
    <w:rsid w:val="006F620B"/>
    <w:rPr>
      <w:rFonts w:cs="Mangal"/>
    </w:rPr>
  </w:style>
  <w:style w:type="paragraph" w:customStyle="1" w:styleId="12">
    <w:name w:val="Название1"/>
    <w:basedOn w:val="a"/>
    <w:rsid w:val="006F6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620B"/>
    <w:pPr>
      <w:suppressLineNumbers/>
    </w:pPr>
  </w:style>
  <w:style w:type="paragraph" w:customStyle="1" w:styleId="Standard">
    <w:name w:val="Standard"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F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620B"/>
    <w:pPr>
      <w:spacing w:after="120"/>
    </w:pPr>
  </w:style>
  <w:style w:type="paragraph" w:customStyle="1" w:styleId="14">
    <w:name w:val="Название объекта1"/>
    <w:basedOn w:val="Standard"/>
    <w:rsid w:val="006F6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620B"/>
    <w:pPr>
      <w:suppressLineNumbers/>
    </w:pPr>
    <w:rPr>
      <w:rFonts w:cs="Mangal"/>
    </w:rPr>
  </w:style>
  <w:style w:type="paragraph" w:customStyle="1" w:styleId="ConsPlusNonformat">
    <w:name w:val="ConsPlusNonformat"/>
    <w:rsid w:val="006F620B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6F620B"/>
    <w:pPr>
      <w:widowControl w:val="0"/>
      <w:suppressAutoHyphens/>
      <w:autoSpaceDE w:val="0"/>
      <w:textAlignment w:val="baseline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styleId="ac">
    <w:name w:val="List Paragraph"/>
    <w:basedOn w:val="Standard"/>
    <w:qFormat/>
    <w:rsid w:val="006F620B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Standard"/>
    <w:next w:val="af0"/>
    <w:qFormat/>
    <w:rsid w:val="006F620B"/>
    <w:pPr>
      <w:jc w:val="center"/>
    </w:pPr>
    <w:rPr>
      <w:rFonts w:ascii="Times New Roman" w:eastAsia="Times New Roman" w:hAnsi="Times New Roman"/>
      <w:sz w:val="28"/>
      <w:szCs w:val="20"/>
    </w:rPr>
  </w:style>
  <w:style w:type="paragraph" w:styleId="af0">
    <w:name w:val="Subtitle"/>
    <w:basedOn w:val="Heading"/>
    <w:next w:val="Textbody"/>
    <w:qFormat/>
    <w:rsid w:val="006F620B"/>
    <w:pPr>
      <w:jc w:val="center"/>
    </w:pPr>
    <w:rPr>
      <w:i/>
      <w:iCs/>
    </w:rPr>
  </w:style>
  <w:style w:type="paragraph" w:customStyle="1" w:styleId="ConsPlusCell">
    <w:name w:val="ConsPlusCell"/>
    <w:rsid w:val="006F620B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styleId="af1">
    <w:name w:val="No Spacing"/>
    <w:qFormat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6F620B"/>
    <w:pPr>
      <w:suppressLineNumbers/>
    </w:pPr>
  </w:style>
  <w:style w:type="paragraph" w:styleId="af2">
    <w:name w:val="Balloon Text"/>
    <w:basedOn w:val="a"/>
    <w:rsid w:val="006F620B"/>
    <w:rPr>
      <w:rFonts w:ascii="Tahoma" w:hAnsi="Tahoma" w:cs="Tahoma"/>
      <w:sz w:val="16"/>
      <w:szCs w:val="14"/>
    </w:rPr>
  </w:style>
  <w:style w:type="paragraph" w:customStyle="1" w:styleId="af3">
    <w:name w:val="Содержимое таблицы"/>
    <w:basedOn w:val="a"/>
    <w:rsid w:val="006F620B"/>
    <w:pPr>
      <w:suppressLineNumbers/>
    </w:pPr>
  </w:style>
  <w:style w:type="paragraph" w:customStyle="1" w:styleId="af4">
    <w:name w:val="Заголовок таблицы"/>
    <w:basedOn w:val="af3"/>
    <w:rsid w:val="006F620B"/>
    <w:pPr>
      <w:jc w:val="center"/>
    </w:pPr>
    <w:rPr>
      <w:b/>
      <w:bCs/>
    </w:rPr>
  </w:style>
  <w:style w:type="character" w:customStyle="1" w:styleId="af5">
    <w:name w:val="Основной текст_"/>
    <w:link w:val="15"/>
    <w:rsid w:val="00D46B7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46B7E"/>
    <w:pPr>
      <w:widowControl/>
      <w:shd w:val="clear" w:color="auto" w:fill="FFFFFF"/>
      <w:suppressAutoHyphens w:val="0"/>
      <w:spacing w:before="300" w:after="300" w:line="322" w:lineRule="exact"/>
      <w:jc w:val="both"/>
      <w:textAlignment w:val="auto"/>
    </w:pPr>
    <w:rPr>
      <w:rFonts w:eastAsia="Times New Roman" w:cs="Times New Roman"/>
      <w:kern w:val="0"/>
      <w:sz w:val="27"/>
      <w:szCs w:val="27"/>
      <w:lang w:bidi="ar-SA"/>
    </w:rPr>
  </w:style>
  <w:style w:type="paragraph" w:customStyle="1" w:styleId="s1">
    <w:name w:val="s_1"/>
    <w:basedOn w:val="a"/>
    <w:rsid w:val="0022650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Я</cp:lastModifiedBy>
  <cp:revision>5</cp:revision>
  <cp:lastPrinted>2021-04-19T05:54:00Z</cp:lastPrinted>
  <dcterms:created xsi:type="dcterms:W3CDTF">2021-04-16T10:05:00Z</dcterms:created>
  <dcterms:modified xsi:type="dcterms:W3CDTF">2021-04-19T05:55:00Z</dcterms:modified>
</cp:coreProperties>
</file>