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7" w:rsidRPr="00F006A0" w:rsidRDefault="00337F8D" w:rsidP="00E27CAF">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blip>
                    <a:srcRect/>
                    <a:stretch>
                      <a:fillRect/>
                    </a:stretch>
                  </pic:blipFill>
                  <pic:spPr bwMode="auto">
                    <a:xfrm>
                      <a:off x="0" y="0"/>
                      <a:ext cx="584835" cy="685800"/>
                    </a:xfrm>
                    <a:prstGeom prst="rect">
                      <a:avLst/>
                    </a:prstGeom>
                    <a:noFill/>
                  </pic:spPr>
                </pic:pic>
              </a:graphicData>
            </a:graphic>
          </wp:anchor>
        </w:drawing>
      </w:r>
    </w:p>
    <w:p w:rsidR="00A2159A" w:rsidRPr="00A56863" w:rsidRDefault="00A2159A" w:rsidP="00A2159A">
      <w:pPr>
        <w:spacing w:after="0" w:line="240" w:lineRule="auto"/>
        <w:jc w:val="center"/>
        <w:rPr>
          <w:rFonts w:ascii="Times New Roman" w:hAnsi="Times New Roman"/>
          <w:bCs/>
          <w:sz w:val="24"/>
          <w:szCs w:val="24"/>
          <w:lang w:eastAsia="en-US"/>
        </w:rPr>
      </w:pPr>
      <w:r w:rsidRPr="00A56863">
        <w:rPr>
          <w:rFonts w:ascii="Times New Roman" w:hAnsi="Times New Roman"/>
          <w:bCs/>
          <w:sz w:val="24"/>
          <w:szCs w:val="24"/>
          <w:lang w:val="uk-UA" w:eastAsia="en-US"/>
        </w:rPr>
        <w:t>РЕСПУБЛИКА КРЫМ</w:t>
      </w:r>
    </w:p>
    <w:p w:rsidR="00A2159A" w:rsidRPr="00A56863" w:rsidRDefault="00A2159A" w:rsidP="00A2159A">
      <w:pPr>
        <w:spacing w:after="0" w:line="240" w:lineRule="auto"/>
        <w:jc w:val="center"/>
        <w:rPr>
          <w:rFonts w:ascii="Times New Roman" w:hAnsi="Times New Roman"/>
          <w:bCs/>
          <w:lang w:eastAsia="en-US"/>
        </w:rPr>
      </w:pPr>
      <w:r w:rsidRPr="00A56863">
        <w:rPr>
          <w:rFonts w:ascii="Times New Roman" w:hAnsi="Times New Roman"/>
          <w:bCs/>
          <w:sz w:val="24"/>
          <w:szCs w:val="24"/>
          <w:lang w:val="uk-UA" w:eastAsia="en-US"/>
        </w:rPr>
        <w:t>РАЗДОЛЬНЕНСКИЙ  РАЙОН</w:t>
      </w:r>
    </w:p>
    <w:p w:rsidR="00A2159A" w:rsidRPr="00A56863" w:rsidRDefault="00A2159A" w:rsidP="00A56863">
      <w:pPr>
        <w:spacing w:after="0" w:line="240" w:lineRule="atLeast"/>
        <w:jc w:val="center"/>
        <w:rPr>
          <w:rFonts w:ascii="Times New Roman" w:hAnsi="Times New Roman"/>
          <w:bCs/>
          <w:sz w:val="24"/>
          <w:szCs w:val="24"/>
          <w:lang w:val="uk-UA" w:eastAsia="en-US"/>
        </w:rPr>
      </w:pPr>
      <w:r w:rsidRPr="00A56863">
        <w:rPr>
          <w:rFonts w:ascii="Times New Roman" w:hAnsi="Times New Roman"/>
          <w:bCs/>
          <w:sz w:val="24"/>
          <w:szCs w:val="24"/>
          <w:lang w:eastAsia="en-US"/>
        </w:rPr>
        <w:t xml:space="preserve">АДМИНИСТРАЦИЯ </w:t>
      </w:r>
      <w:r w:rsidR="00A56863">
        <w:rPr>
          <w:rFonts w:ascii="Times New Roman" w:hAnsi="Times New Roman"/>
          <w:bCs/>
          <w:sz w:val="24"/>
          <w:szCs w:val="24"/>
          <w:lang w:eastAsia="en-US"/>
        </w:rPr>
        <w:t xml:space="preserve"> </w:t>
      </w:r>
      <w:r w:rsidR="00976837" w:rsidRPr="00A56863">
        <w:rPr>
          <w:rFonts w:ascii="Times New Roman" w:hAnsi="Times New Roman"/>
          <w:bCs/>
          <w:sz w:val="24"/>
          <w:szCs w:val="24"/>
          <w:lang w:val="uk-UA" w:eastAsia="en-US"/>
        </w:rPr>
        <w:t>ЗИМИНСКОГО</w:t>
      </w:r>
      <w:r w:rsidR="00A56863">
        <w:rPr>
          <w:rFonts w:ascii="Times New Roman" w:hAnsi="Times New Roman"/>
          <w:bCs/>
          <w:sz w:val="24"/>
          <w:szCs w:val="24"/>
          <w:lang w:val="uk-UA" w:eastAsia="en-US"/>
        </w:rPr>
        <w:t xml:space="preserve"> </w:t>
      </w:r>
      <w:r w:rsidR="00976837" w:rsidRPr="00A56863">
        <w:rPr>
          <w:rFonts w:ascii="Times New Roman" w:hAnsi="Times New Roman"/>
          <w:bCs/>
          <w:sz w:val="24"/>
          <w:szCs w:val="24"/>
          <w:lang w:val="uk-UA" w:eastAsia="en-US"/>
        </w:rPr>
        <w:t xml:space="preserve"> </w:t>
      </w:r>
      <w:r w:rsidR="00E912D8" w:rsidRPr="00A56863">
        <w:rPr>
          <w:rFonts w:ascii="Times New Roman" w:hAnsi="Times New Roman"/>
          <w:bCs/>
          <w:sz w:val="24"/>
          <w:szCs w:val="24"/>
          <w:lang w:val="uk-UA" w:eastAsia="en-US"/>
        </w:rPr>
        <w:t xml:space="preserve">СЕЛЬСКОГО </w:t>
      </w:r>
      <w:r w:rsidR="00A56863">
        <w:rPr>
          <w:rFonts w:ascii="Times New Roman" w:hAnsi="Times New Roman"/>
          <w:bCs/>
          <w:sz w:val="24"/>
          <w:szCs w:val="24"/>
          <w:lang w:val="uk-UA" w:eastAsia="en-US"/>
        </w:rPr>
        <w:t xml:space="preserve"> </w:t>
      </w:r>
      <w:r w:rsidR="00E912D8" w:rsidRPr="00A56863">
        <w:rPr>
          <w:rFonts w:ascii="Times New Roman" w:hAnsi="Times New Roman"/>
          <w:bCs/>
          <w:sz w:val="24"/>
          <w:szCs w:val="24"/>
          <w:lang w:val="uk-UA" w:eastAsia="en-US"/>
        </w:rPr>
        <w:t>ПОСЕЛЕНИЯ</w:t>
      </w:r>
    </w:p>
    <w:p w:rsidR="009D5E48" w:rsidRPr="00802624" w:rsidRDefault="009D5E48" w:rsidP="00A56863">
      <w:pPr>
        <w:spacing w:after="0" w:line="240" w:lineRule="atLeast"/>
        <w:jc w:val="center"/>
        <w:rPr>
          <w:rFonts w:ascii="Times New Roman" w:hAnsi="Times New Roman"/>
          <w:bCs/>
          <w:color w:val="FF0000"/>
          <w:sz w:val="28"/>
          <w:szCs w:val="28"/>
          <w:lang w:eastAsia="en-US"/>
        </w:rPr>
      </w:pPr>
    </w:p>
    <w:p w:rsidR="00A2159A" w:rsidRPr="00C71CDC" w:rsidRDefault="00A2159A" w:rsidP="00A56863">
      <w:pPr>
        <w:spacing w:after="0" w:line="240" w:lineRule="atLeast"/>
        <w:jc w:val="center"/>
        <w:rPr>
          <w:rFonts w:ascii="Times New Roman" w:hAnsi="Times New Roman"/>
          <w:bCs/>
          <w:sz w:val="28"/>
          <w:szCs w:val="28"/>
          <w:lang w:eastAsia="en-US"/>
        </w:rPr>
      </w:pPr>
      <w:r w:rsidRPr="00C71CDC">
        <w:rPr>
          <w:rFonts w:ascii="Times New Roman" w:hAnsi="Times New Roman"/>
          <w:bCs/>
          <w:sz w:val="28"/>
          <w:szCs w:val="28"/>
          <w:lang w:eastAsia="en-US"/>
        </w:rPr>
        <w:t>ПОСТАНОВЛЕНИЕ</w:t>
      </w:r>
      <w:r w:rsidR="00A56863" w:rsidRPr="00C71CDC">
        <w:rPr>
          <w:rFonts w:ascii="Times New Roman" w:hAnsi="Times New Roman"/>
          <w:bCs/>
          <w:sz w:val="28"/>
          <w:szCs w:val="28"/>
          <w:lang w:eastAsia="en-US"/>
        </w:rPr>
        <w:t xml:space="preserve"> № </w:t>
      </w:r>
      <w:r w:rsidR="00C71CDC" w:rsidRPr="00C71CDC">
        <w:rPr>
          <w:rFonts w:ascii="Times New Roman" w:hAnsi="Times New Roman"/>
          <w:bCs/>
          <w:sz w:val="28"/>
          <w:szCs w:val="28"/>
          <w:lang w:eastAsia="en-US"/>
        </w:rPr>
        <w:t>82</w:t>
      </w:r>
    </w:p>
    <w:p w:rsidR="00100381" w:rsidRPr="00C71CDC" w:rsidRDefault="00100381" w:rsidP="0050096D">
      <w:pPr>
        <w:spacing w:after="0" w:line="240" w:lineRule="atLeast"/>
        <w:rPr>
          <w:rFonts w:ascii="Times New Roman" w:hAnsi="Times New Roman"/>
          <w:bCs/>
          <w:sz w:val="24"/>
          <w:szCs w:val="24"/>
          <w:lang w:eastAsia="en-US"/>
        </w:rPr>
      </w:pPr>
    </w:p>
    <w:p w:rsidR="00CC11E2" w:rsidRPr="00C71CDC" w:rsidRDefault="00A56863" w:rsidP="0050096D">
      <w:pPr>
        <w:spacing w:after="0" w:line="240" w:lineRule="atLeast"/>
        <w:rPr>
          <w:rFonts w:ascii="Times New Roman" w:hAnsi="Times New Roman"/>
          <w:bCs/>
          <w:sz w:val="28"/>
          <w:szCs w:val="28"/>
          <w:lang w:eastAsia="en-US"/>
        </w:rPr>
      </w:pPr>
      <w:r w:rsidRPr="00C71CDC">
        <w:rPr>
          <w:rFonts w:ascii="Times New Roman" w:hAnsi="Times New Roman"/>
          <w:bCs/>
          <w:sz w:val="28"/>
          <w:szCs w:val="28"/>
          <w:lang w:eastAsia="en-US"/>
        </w:rPr>
        <w:t xml:space="preserve">от </w:t>
      </w:r>
      <w:r w:rsidR="00C71CDC" w:rsidRPr="00C71CDC">
        <w:rPr>
          <w:rFonts w:ascii="Times New Roman" w:hAnsi="Times New Roman"/>
          <w:bCs/>
          <w:sz w:val="28"/>
          <w:szCs w:val="28"/>
          <w:lang w:eastAsia="en-US"/>
        </w:rPr>
        <w:t>18 мая</w:t>
      </w:r>
      <w:r w:rsidR="00531117" w:rsidRPr="00C71CDC">
        <w:rPr>
          <w:rFonts w:ascii="Times New Roman" w:hAnsi="Times New Roman"/>
          <w:bCs/>
          <w:sz w:val="28"/>
          <w:szCs w:val="28"/>
          <w:lang w:eastAsia="en-US"/>
        </w:rPr>
        <w:t xml:space="preserve"> </w:t>
      </w:r>
      <w:r w:rsidR="00A2159A" w:rsidRPr="00C71CDC">
        <w:rPr>
          <w:rFonts w:ascii="Times New Roman" w:hAnsi="Times New Roman"/>
          <w:bCs/>
          <w:sz w:val="28"/>
          <w:szCs w:val="28"/>
          <w:lang w:eastAsia="en-US"/>
        </w:rPr>
        <w:t>20</w:t>
      </w:r>
      <w:r w:rsidR="00C053E4" w:rsidRPr="00C71CDC">
        <w:rPr>
          <w:rFonts w:ascii="Times New Roman" w:hAnsi="Times New Roman"/>
          <w:bCs/>
          <w:sz w:val="28"/>
          <w:szCs w:val="28"/>
          <w:lang w:eastAsia="en-US"/>
        </w:rPr>
        <w:t>20</w:t>
      </w:r>
      <w:r w:rsidR="00A2159A" w:rsidRPr="00C71CDC">
        <w:rPr>
          <w:rFonts w:ascii="Times New Roman" w:hAnsi="Times New Roman"/>
          <w:bCs/>
          <w:sz w:val="28"/>
          <w:szCs w:val="28"/>
          <w:lang w:eastAsia="en-US"/>
        </w:rPr>
        <w:t xml:space="preserve"> </w:t>
      </w:r>
      <w:r w:rsidR="00755268" w:rsidRPr="00C71CDC">
        <w:rPr>
          <w:rFonts w:ascii="Times New Roman" w:hAnsi="Times New Roman"/>
          <w:bCs/>
          <w:sz w:val="28"/>
          <w:szCs w:val="28"/>
          <w:lang w:eastAsia="en-US"/>
        </w:rPr>
        <w:t xml:space="preserve">года            </w:t>
      </w:r>
      <w:r w:rsidR="00426765" w:rsidRPr="00C71CDC">
        <w:rPr>
          <w:rFonts w:ascii="Times New Roman" w:hAnsi="Times New Roman"/>
          <w:bCs/>
          <w:sz w:val="28"/>
          <w:szCs w:val="28"/>
          <w:lang w:eastAsia="en-US"/>
        </w:rPr>
        <w:t xml:space="preserve">   </w:t>
      </w:r>
    </w:p>
    <w:p w:rsidR="00A2159A" w:rsidRPr="00C71CDC" w:rsidRDefault="00755268" w:rsidP="0050096D">
      <w:pPr>
        <w:spacing w:after="0" w:line="240" w:lineRule="atLeast"/>
        <w:rPr>
          <w:rFonts w:ascii="Times New Roman" w:hAnsi="Times New Roman" w:cs="Times New Roman"/>
          <w:bCs/>
          <w:iCs/>
          <w:sz w:val="24"/>
          <w:szCs w:val="24"/>
        </w:rPr>
      </w:pPr>
      <w:r w:rsidRPr="00C71CDC">
        <w:rPr>
          <w:rFonts w:ascii="Times New Roman" w:hAnsi="Times New Roman"/>
          <w:bCs/>
          <w:sz w:val="28"/>
          <w:szCs w:val="28"/>
          <w:lang w:eastAsia="en-US"/>
        </w:rPr>
        <w:t>с. Зимино</w:t>
      </w:r>
      <w:r w:rsidR="00A2159A" w:rsidRPr="00C71CDC">
        <w:rPr>
          <w:rFonts w:ascii="Times New Roman" w:hAnsi="Times New Roman"/>
          <w:bCs/>
          <w:sz w:val="24"/>
          <w:szCs w:val="24"/>
          <w:lang w:eastAsia="en-US"/>
        </w:rPr>
        <w:t xml:space="preserve">                            </w:t>
      </w:r>
    </w:p>
    <w:p w:rsidR="00531117" w:rsidRPr="00A56863" w:rsidRDefault="00531117" w:rsidP="0050096D">
      <w:pPr>
        <w:tabs>
          <w:tab w:val="left" w:pos="9000"/>
        </w:tabs>
        <w:autoSpaceDE w:val="0"/>
        <w:autoSpaceDN w:val="0"/>
        <w:adjustRightInd w:val="0"/>
        <w:spacing w:after="0" w:line="240" w:lineRule="atLeast"/>
        <w:jc w:val="both"/>
        <w:rPr>
          <w:rFonts w:ascii="Times New Roman" w:hAnsi="Times New Roman"/>
          <w:i/>
          <w:sz w:val="28"/>
          <w:szCs w:val="28"/>
        </w:rPr>
      </w:pPr>
    </w:p>
    <w:p w:rsidR="00802624" w:rsidRPr="00C71CDC" w:rsidRDefault="00A56863" w:rsidP="00802624">
      <w:pPr>
        <w:spacing w:after="0"/>
        <w:rPr>
          <w:rFonts w:ascii="Times New Roman" w:hAnsi="Times New Roman" w:cs="Times New Roman"/>
          <w:b/>
          <w:bCs/>
          <w:i/>
          <w:sz w:val="28"/>
          <w:szCs w:val="28"/>
        </w:rPr>
      </w:pPr>
      <w:r>
        <w:rPr>
          <w:rFonts w:ascii="Times New Roman" w:hAnsi="Times New Roman"/>
          <w:i/>
          <w:sz w:val="26"/>
          <w:szCs w:val="26"/>
        </w:rPr>
        <w:t xml:space="preserve">   </w:t>
      </w:r>
      <w:r w:rsidR="00802624" w:rsidRPr="00C71CDC">
        <w:rPr>
          <w:rFonts w:ascii="Times New Roman" w:hAnsi="Times New Roman" w:cs="Times New Roman"/>
          <w:b/>
          <w:bCs/>
          <w:i/>
          <w:sz w:val="28"/>
          <w:szCs w:val="28"/>
        </w:rPr>
        <w:t>Об утверждении порядка осуществления полномочий по внутреннему</w:t>
      </w:r>
    </w:p>
    <w:p w:rsidR="00802624" w:rsidRPr="00C71CDC" w:rsidRDefault="00802624" w:rsidP="00802624">
      <w:pPr>
        <w:spacing w:after="0"/>
        <w:rPr>
          <w:rFonts w:ascii="Times New Roman" w:hAnsi="Times New Roman" w:cs="Times New Roman"/>
          <w:b/>
          <w:bCs/>
          <w:i/>
          <w:sz w:val="28"/>
          <w:szCs w:val="28"/>
        </w:rPr>
      </w:pPr>
      <w:r w:rsidRPr="00C71CDC">
        <w:rPr>
          <w:rFonts w:ascii="Times New Roman" w:hAnsi="Times New Roman" w:cs="Times New Roman"/>
          <w:b/>
          <w:bCs/>
          <w:i/>
          <w:sz w:val="28"/>
          <w:szCs w:val="28"/>
        </w:rPr>
        <w:t xml:space="preserve">муниципальному финансовому контролю в </w:t>
      </w:r>
      <w:r w:rsidRPr="00C71CDC">
        <w:rPr>
          <w:rFonts w:ascii="Times New Roman" w:eastAsia="Times New Roman CYR" w:hAnsi="Times New Roman" w:cs="Times New Roman"/>
          <w:b/>
          <w:i/>
          <w:sz w:val="28"/>
          <w:szCs w:val="28"/>
        </w:rPr>
        <w:t xml:space="preserve">муниципальном образовании </w:t>
      </w:r>
      <w:bookmarkStart w:id="0" w:name="OLE_LINK1"/>
      <w:r w:rsidRPr="00C71CDC">
        <w:rPr>
          <w:rFonts w:ascii="Times New Roman" w:eastAsia="Times New Roman CYR" w:hAnsi="Times New Roman" w:cs="Times New Roman"/>
          <w:b/>
          <w:i/>
          <w:sz w:val="28"/>
          <w:szCs w:val="28"/>
        </w:rPr>
        <w:t>Зиминское сельское поселение Раздольненского района Республики Крым</w:t>
      </w:r>
    </w:p>
    <w:bookmarkEnd w:id="0"/>
    <w:p w:rsidR="00C71CDC" w:rsidRDefault="00C71CDC" w:rsidP="00802624">
      <w:pPr>
        <w:pStyle w:val="HTML"/>
        <w:ind w:firstLine="919"/>
        <w:rPr>
          <w:rFonts w:ascii="Times New Roman" w:hAnsi="Times New Roman" w:cs="Times New Roman"/>
          <w:sz w:val="28"/>
          <w:szCs w:val="28"/>
        </w:rPr>
      </w:pPr>
    </w:p>
    <w:p w:rsidR="00802624" w:rsidRPr="00C71CDC" w:rsidRDefault="00802624" w:rsidP="00802624">
      <w:pPr>
        <w:pStyle w:val="HTML"/>
        <w:ind w:firstLine="919"/>
        <w:rPr>
          <w:rFonts w:ascii="Times New Roman" w:hAnsi="Times New Roman" w:cs="Times New Roman"/>
          <w:sz w:val="28"/>
          <w:szCs w:val="28"/>
        </w:rPr>
      </w:pPr>
      <w:r w:rsidRPr="00C71CDC">
        <w:rPr>
          <w:rFonts w:ascii="Times New Roman" w:hAnsi="Times New Roman" w:cs="Times New Roman"/>
          <w:sz w:val="28"/>
          <w:szCs w:val="28"/>
        </w:rPr>
        <w:t xml:space="preserve">В соответствии с Главой 26 Бюджетного кодекса Российской Федерации, частью 8 статьи 99 </w:t>
      </w:r>
      <w:r w:rsidRPr="00C71CDC">
        <w:rPr>
          <w:rFonts w:ascii="Times New Roman" w:hAnsi="Times New Roman" w:cs="Times New Roman"/>
          <w:sz w:val="28"/>
          <w:szCs w:val="28"/>
          <w:shd w:val="clear" w:color="auto" w:fill="FFFFFF"/>
        </w:rPr>
        <w:t xml:space="preserve">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r w:rsidRPr="00C71CDC">
        <w:rPr>
          <w:rFonts w:ascii="Times New Roman" w:hAnsi="Times New Roman" w:cs="Times New Roman"/>
          <w:sz w:val="28"/>
          <w:szCs w:val="28"/>
        </w:rPr>
        <w:t xml:space="preserve">руководствуясь Уставом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xml:space="preserve"> (далее администрация Зиминского сельского поселения), для осуществления внутреннего муниципального финансового контроля, </w:t>
      </w:r>
    </w:p>
    <w:p w:rsidR="00802624" w:rsidRPr="00C71CDC" w:rsidRDefault="00802624" w:rsidP="00802624">
      <w:pPr>
        <w:pStyle w:val="HTML"/>
        <w:ind w:firstLine="919"/>
        <w:rPr>
          <w:rFonts w:ascii="Times New Roman" w:hAnsi="Times New Roman" w:cs="Times New Roman"/>
          <w:sz w:val="28"/>
          <w:szCs w:val="28"/>
        </w:rPr>
      </w:pPr>
    </w:p>
    <w:p w:rsidR="00802624" w:rsidRPr="00C71CDC" w:rsidRDefault="00802624" w:rsidP="00802624">
      <w:pPr>
        <w:pStyle w:val="HTML"/>
        <w:rPr>
          <w:rFonts w:ascii="Times New Roman" w:hAnsi="Times New Roman" w:cs="Times New Roman"/>
          <w:b/>
          <w:bCs/>
          <w:sz w:val="28"/>
          <w:szCs w:val="28"/>
        </w:rPr>
      </w:pPr>
      <w:r w:rsidRPr="00C71CDC">
        <w:rPr>
          <w:rFonts w:ascii="Times New Roman" w:hAnsi="Times New Roman" w:cs="Times New Roman"/>
          <w:sz w:val="28"/>
          <w:szCs w:val="28"/>
        </w:rPr>
        <w:t xml:space="preserve">Администрация Зиминского сельского поселения </w:t>
      </w:r>
      <w:r w:rsidRPr="00C71CDC">
        <w:rPr>
          <w:rFonts w:ascii="Times New Roman" w:hAnsi="Times New Roman" w:cs="Times New Roman"/>
          <w:b/>
          <w:bCs/>
          <w:sz w:val="28"/>
          <w:szCs w:val="28"/>
        </w:rPr>
        <w:t>ПОСТАНОВЛЯЕТ:</w:t>
      </w:r>
    </w:p>
    <w:p w:rsidR="00802624" w:rsidRPr="00C71CDC" w:rsidRDefault="00802624" w:rsidP="00802624">
      <w:pPr>
        <w:pStyle w:val="HTML"/>
        <w:rPr>
          <w:rFonts w:ascii="Times New Roman" w:hAnsi="Times New Roman" w:cs="Times New Roman"/>
          <w:sz w:val="28"/>
          <w:szCs w:val="28"/>
        </w:rPr>
      </w:pP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Утвердить прилагаемый Порядок осуществления органом внутреннего муниципального финансового контроля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xml:space="preserve"> полномочий по внутреннему муниципальному финансовому контролю согласно приложению № 1 к настоящему постановлению. </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Постановление вступает в силу со дня его подписания, подлежит обнародованию и размещению на официальном сайте администрации  Чернышевского сельского поселения  http://www.chernyshevo.ru/.</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Постановление администрации </w:t>
      </w:r>
      <w:r w:rsidR="00C71CDC"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w:t>
      </w:r>
      <w:r w:rsidR="00C71CDC" w:rsidRPr="00C71CDC">
        <w:rPr>
          <w:rFonts w:ascii="Times New Roman" w:hAnsi="Times New Roman" w:cs="Times New Roman"/>
          <w:sz w:val="28"/>
          <w:szCs w:val="28"/>
        </w:rPr>
        <w:t xml:space="preserve"> Раздольненского района Республики Крым</w:t>
      </w:r>
      <w:r w:rsidRPr="00C71CDC">
        <w:rPr>
          <w:rFonts w:ascii="Times New Roman" w:hAnsi="Times New Roman" w:cs="Times New Roman"/>
          <w:sz w:val="28"/>
          <w:szCs w:val="28"/>
        </w:rPr>
        <w:t xml:space="preserve"> от </w:t>
      </w:r>
      <w:r w:rsidR="00C71CDC" w:rsidRPr="00C71CDC">
        <w:rPr>
          <w:rFonts w:ascii="Times New Roman" w:hAnsi="Times New Roman" w:cs="Times New Roman"/>
          <w:sz w:val="28"/>
          <w:szCs w:val="28"/>
        </w:rPr>
        <w:t xml:space="preserve">25 апреля </w:t>
      </w:r>
      <w:r w:rsidRPr="00C71CDC">
        <w:rPr>
          <w:rFonts w:ascii="Times New Roman" w:hAnsi="Times New Roman" w:cs="Times New Roman"/>
          <w:sz w:val="28"/>
          <w:szCs w:val="28"/>
        </w:rPr>
        <w:t>201</w:t>
      </w:r>
      <w:r w:rsidR="00C71CDC" w:rsidRPr="00C71CDC">
        <w:rPr>
          <w:rFonts w:ascii="Times New Roman" w:hAnsi="Times New Roman" w:cs="Times New Roman"/>
          <w:sz w:val="28"/>
          <w:szCs w:val="28"/>
        </w:rPr>
        <w:t>9</w:t>
      </w:r>
      <w:r w:rsidRPr="00C71CDC">
        <w:rPr>
          <w:rFonts w:ascii="Times New Roman" w:hAnsi="Times New Roman" w:cs="Times New Roman"/>
          <w:sz w:val="28"/>
          <w:szCs w:val="28"/>
        </w:rPr>
        <w:t xml:space="preserve"> года №</w:t>
      </w:r>
      <w:r w:rsidR="00C71CDC" w:rsidRPr="00C71CDC">
        <w:rPr>
          <w:rFonts w:ascii="Times New Roman" w:hAnsi="Times New Roman" w:cs="Times New Roman"/>
          <w:sz w:val="28"/>
          <w:szCs w:val="28"/>
        </w:rPr>
        <w:t xml:space="preserve"> 35</w:t>
      </w:r>
      <w:r w:rsidRPr="00C71CDC">
        <w:rPr>
          <w:rFonts w:ascii="Times New Roman" w:hAnsi="Times New Roman" w:cs="Times New Roman"/>
          <w:i/>
          <w:sz w:val="28"/>
          <w:szCs w:val="28"/>
        </w:rPr>
        <w:t xml:space="preserve">  </w:t>
      </w:r>
      <w:r w:rsidRPr="00C71CDC">
        <w:rPr>
          <w:rFonts w:ascii="Times New Roman" w:hAnsi="Times New Roman" w:cs="Times New Roman"/>
          <w:sz w:val="28"/>
          <w:szCs w:val="28"/>
        </w:rPr>
        <w:t>«</w:t>
      </w:r>
      <w:r w:rsidR="00C71CDC" w:rsidRPr="00C71CDC">
        <w:rPr>
          <w:rFonts w:ascii="Times New Roman" w:hAnsi="Times New Roman" w:cs="Times New Roman"/>
          <w:sz w:val="28"/>
          <w:szCs w:val="28"/>
        </w:rPr>
        <w:t>Об утверждении Порядка осуществления внутреннего муниципального финансового контроля Администрацией Зиминского сельского поселения</w:t>
      </w:r>
      <w:r w:rsidRPr="00C71CDC">
        <w:rPr>
          <w:rFonts w:ascii="Times New Roman" w:hAnsi="Times New Roman" w:cs="Times New Roman"/>
          <w:sz w:val="28"/>
          <w:szCs w:val="28"/>
        </w:rPr>
        <w:t>» признать утратившим силу.</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Контроль за исполнением настоящего постановления оставляю за собой.</w:t>
      </w:r>
    </w:p>
    <w:p w:rsidR="00802624" w:rsidRPr="00C71CDC" w:rsidRDefault="00802624" w:rsidP="00802624">
      <w:pPr>
        <w:pStyle w:val="ConsTitle"/>
        <w:widowControl/>
        <w:tabs>
          <w:tab w:val="left" w:pos="7020"/>
        </w:tabs>
        <w:ind w:right="0"/>
        <w:rPr>
          <w:rFonts w:ascii="Times New Roman" w:hAnsi="Times New Roman" w:cs="Times New Roman"/>
          <w:b w:val="0"/>
          <w:sz w:val="28"/>
          <w:szCs w:val="28"/>
        </w:rPr>
      </w:pPr>
      <w:r w:rsidRPr="00C71CDC">
        <w:rPr>
          <w:rFonts w:ascii="Times New Roman" w:hAnsi="Times New Roman" w:cs="Times New Roman"/>
          <w:b w:val="0"/>
          <w:sz w:val="28"/>
          <w:szCs w:val="28"/>
        </w:rPr>
        <w:t>Председатель Зиминского сельского совета-</w:t>
      </w:r>
    </w:p>
    <w:p w:rsidR="00802624" w:rsidRPr="00C71CDC" w:rsidRDefault="00802624" w:rsidP="00802624">
      <w:pPr>
        <w:pStyle w:val="ConsTitle"/>
        <w:widowControl/>
        <w:tabs>
          <w:tab w:val="left" w:pos="7020"/>
        </w:tabs>
        <w:ind w:right="0"/>
        <w:rPr>
          <w:rFonts w:ascii="Times New Roman" w:hAnsi="Times New Roman" w:cs="Times New Roman"/>
          <w:b w:val="0"/>
          <w:sz w:val="28"/>
          <w:szCs w:val="28"/>
        </w:rPr>
      </w:pPr>
      <w:r w:rsidRPr="00C71CDC">
        <w:rPr>
          <w:rFonts w:ascii="Times New Roman" w:hAnsi="Times New Roman" w:cs="Times New Roman"/>
          <w:b w:val="0"/>
          <w:sz w:val="28"/>
          <w:szCs w:val="28"/>
        </w:rPr>
        <w:t xml:space="preserve">глава Администрации </w:t>
      </w:r>
    </w:p>
    <w:p w:rsidR="00802624" w:rsidRPr="00C71CDC" w:rsidRDefault="00802624" w:rsidP="00802624">
      <w:pPr>
        <w:pStyle w:val="ConsTitle"/>
        <w:widowControl/>
        <w:tabs>
          <w:tab w:val="left" w:pos="7020"/>
        </w:tabs>
        <w:ind w:right="0"/>
        <w:rPr>
          <w:rFonts w:ascii="Times New Roman" w:hAnsi="Times New Roman" w:cs="Times New Roman"/>
          <w:b w:val="0"/>
          <w:sz w:val="28"/>
          <w:szCs w:val="28"/>
        </w:rPr>
      </w:pPr>
      <w:r w:rsidRPr="00C71CDC">
        <w:rPr>
          <w:rFonts w:ascii="Times New Roman" w:hAnsi="Times New Roman" w:cs="Times New Roman"/>
          <w:b w:val="0"/>
          <w:sz w:val="28"/>
          <w:szCs w:val="28"/>
        </w:rPr>
        <w:t>Зиминского   сельского   поселения</w:t>
      </w:r>
      <w:r w:rsidRPr="00C71CDC">
        <w:rPr>
          <w:rFonts w:ascii="Times New Roman" w:hAnsi="Times New Roman" w:cs="Times New Roman"/>
          <w:b w:val="0"/>
          <w:sz w:val="28"/>
          <w:szCs w:val="28"/>
        </w:rPr>
        <w:tab/>
        <w:t>С.В. Канцелярук</w:t>
      </w:r>
    </w:p>
    <w:p w:rsidR="00C71CDC" w:rsidRDefault="00C71CDC" w:rsidP="00802624">
      <w:pPr>
        <w:spacing w:after="0"/>
        <w:ind w:left="4536"/>
        <w:rPr>
          <w:rFonts w:ascii="Times New Roman" w:hAnsi="Times New Roman" w:cs="Times New Roman"/>
          <w:sz w:val="28"/>
          <w:szCs w:val="28"/>
        </w:rPr>
      </w:pPr>
    </w:p>
    <w:p w:rsidR="00802624" w:rsidRPr="00C71CDC" w:rsidRDefault="00802624" w:rsidP="00802624">
      <w:pPr>
        <w:spacing w:after="0"/>
        <w:ind w:left="4536"/>
        <w:rPr>
          <w:rFonts w:ascii="Times New Roman" w:hAnsi="Times New Roman" w:cs="Times New Roman"/>
          <w:sz w:val="28"/>
          <w:szCs w:val="28"/>
        </w:rPr>
      </w:pPr>
      <w:r w:rsidRPr="00C71CDC">
        <w:rPr>
          <w:rFonts w:ascii="Times New Roman" w:hAnsi="Times New Roman" w:cs="Times New Roman"/>
          <w:sz w:val="28"/>
          <w:szCs w:val="28"/>
        </w:rPr>
        <w:lastRenderedPageBreak/>
        <w:t xml:space="preserve">Приложение № 1 </w:t>
      </w:r>
    </w:p>
    <w:p w:rsidR="00802624" w:rsidRPr="00C71CDC" w:rsidRDefault="00802624" w:rsidP="00802624">
      <w:pPr>
        <w:spacing w:after="0"/>
        <w:ind w:left="4536"/>
        <w:rPr>
          <w:rFonts w:ascii="Times New Roman" w:hAnsi="Times New Roman" w:cs="Times New Roman"/>
          <w:sz w:val="28"/>
          <w:szCs w:val="28"/>
        </w:rPr>
      </w:pPr>
      <w:r w:rsidRPr="00C71CDC">
        <w:rPr>
          <w:rFonts w:ascii="Times New Roman" w:hAnsi="Times New Roman" w:cs="Times New Roman"/>
          <w:sz w:val="28"/>
          <w:szCs w:val="28"/>
        </w:rPr>
        <w:t xml:space="preserve">к Постановлению администрации  </w:t>
      </w:r>
    </w:p>
    <w:p w:rsidR="00802624" w:rsidRPr="00C71CDC" w:rsidRDefault="00802624" w:rsidP="00802624">
      <w:pPr>
        <w:spacing w:after="0"/>
        <w:ind w:left="4536"/>
        <w:rPr>
          <w:rFonts w:ascii="Times New Roman" w:eastAsia="Times New Roman CYR" w:hAnsi="Times New Roman" w:cs="Times New Roman"/>
          <w:sz w:val="28"/>
          <w:szCs w:val="28"/>
        </w:rPr>
      </w:pPr>
      <w:r w:rsidRPr="00C71CDC">
        <w:rPr>
          <w:rFonts w:ascii="Times New Roman" w:eastAsia="Times New Roman CYR" w:hAnsi="Times New Roman" w:cs="Times New Roman"/>
          <w:sz w:val="28"/>
          <w:szCs w:val="28"/>
        </w:rPr>
        <w:t xml:space="preserve">Зиминского сельского поселения </w:t>
      </w:r>
    </w:p>
    <w:p w:rsidR="00802624" w:rsidRPr="00C71CDC" w:rsidRDefault="00802624" w:rsidP="00802624">
      <w:pPr>
        <w:spacing w:after="0"/>
        <w:ind w:left="4536"/>
        <w:rPr>
          <w:rFonts w:ascii="Times New Roman" w:hAnsi="Times New Roman" w:cs="Times New Roman"/>
          <w:sz w:val="28"/>
          <w:szCs w:val="28"/>
        </w:rPr>
      </w:pPr>
      <w:r w:rsidRPr="00C71CDC">
        <w:rPr>
          <w:rFonts w:ascii="Times New Roman" w:eastAsia="Times New Roman CYR" w:hAnsi="Times New Roman" w:cs="Times New Roman"/>
          <w:sz w:val="28"/>
          <w:szCs w:val="28"/>
        </w:rPr>
        <w:t>Раздольненского района Республики Крым</w:t>
      </w:r>
      <w:r w:rsidRPr="00C71CDC">
        <w:rPr>
          <w:rFonts w:ascii="Times New Roman" w:hAnsi="Times New Roman" w:cs="Times New Roman"/>
          <w:sz w:val="28"/>
          <w:szCs w:val="28"/>
        </w:rPr>
        <w:t xml:space="preserve">  от «</w:t>
      </w:r>
      <w:r w:rsidR="00C71CDC" w:rsidRPr="00C71CDC">
        <w:rPr>
          <w:rFonts w:ascii="Times New Roman" w:hAnsi="Times New Roman" w:cs="Times New Roman"/>
          <w:sz w:val="28"/>
          <w:szCs w:val="28"/>
        </w:rPr>
        <w:t>18</w:t>
      </w:r>
      <w:r w:rsidRPr="00C71CDC">
        <w:rPr>
          <w:rFonts w:ascii="Times New Roman" w:hAnsi="Times New Roman" w:cs="Times New Roman"/>
          <w:sz w:val="28"/>
          <w:szCs w:val="28"/>
        </w:rPr>
        <w:t xml:space="preserve">» мая 2020 года № </w:t>
      </w:r>
      <w:r w:rsidR="00C71CDC" w:rsidRPr="00C71CDC">
        <w:rPr>
          <w:rFonts w:ascii="Times New Roman" w:hAnsi="Times New Roman" w:cs="Times New Roman"/>
          <w:sz w:val="28"/>
          <w:szCs w:val="28"/>
        </w:rPr>
        <w:t>82</w:t>
      </w:r>
    </w:p>
    <w:p w:rsidR="00802624" w:rsidRPr="00C71CDC" w:rsidRDefault="00802624" w:rsidP="00802624">
      <w:pPr>
        <w:ind w:left="4536" w:firstLine="690"/>
        <w:jc w:val="both"/>
        <w:rPr>
          <w:rFonts w:ascii="Times New Roman" w:hAnsi="Times New Roman" w:cs="Times New Roman"/>
          <w:sz w:val="28"/>
          <w:szCs w:val="28"/>
        </w:rPr>
      </w:pPr>
    </w:p>
    <w:p w:rsidR="00802624" w:rsidRPr="00C71CDC" w:rsidRDefault="00802624" w:rsidP="00802624">
      <w:pPr>
        <w:rPr>
          <w:rFonts w:ascii="Times New Roman" w:hAnsi="Times New Roman" w:cs="Times New Roman"/>
          <w:b/>
          <w:bCs/>
          <w:sz w:val="28"/>
          <w:szCs w:val="28"/>
        </w:rPr>
      </w:pPr>
    </w:p>
    <w:p w:rsidR="00802624" w:rsidRPr="00C71CDC" w:rsidRDefault="00802624" w:rsidP="00802624">
      <w:pPr>
        <w:spacing w:after="0"/>
        <w:ind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ПОРЯДОК</w:t>
      </w:r>
      <w:r w:rsidRPr="00C71CDC">
        <w:rPr>
          <w:rFonts w:ascii="Times New Roman" w:hAnsi="Times New Roman" w:cs="Times New Roman"/>
          <w:b/>
          <w:bCs/>
          <w:sz w:val="28"/>
          <w:szCs w:val="28"/>
        </w:rPr>
        <w:br/>
        <w:t>осуществления органом внутреннего муниципального</w:t>
      </w:r>
    </w:p>
    <w:p w:rsidR="00802624" w:rsidRPr="00C71CDC" w:rsidRDefault="00802624" w:rsidP="00802624">
      <w:pPr>
        <w:spacing w:after="0"/>
        <w:ind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 xml:space="preserve">финансового контроля </w:t>
      </w:r>
      <w:r w:rsidRPr="00C71CDC">
        <w:rPr>
          <w:rFonts w:ascii="Times New Roman" w:eastAsia="Times New Roman CYR" w:hAnsi="Times New Roman" w:cs="Times New Roman"/>
          <w:b/>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b/>
          <w:bCs/>
          <w:sz w:val="28"/>
          <w:szCs w:val="28"/>
        </w:rPr>
        <w:t xml:space="preserve"> полномочий по внутреннему муниципальному финансовому контролю</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ind w:firstLine="15"/>
        <w:jc w:val="center"/>
        <w:rPr>
          <w:rFonts w:ascii="Times New Roman" w:hAnsi="Times New Roman" w:cs="Times New Roman"/>
          <w:sz w:val="28"/>
          <w:szCs w:val="28"/>
        </w:rPr>
      </w:pPr>
      <w:r w:rsidRPr="00C71CDC">
        <w:rPr>
          <w:rFonts w:ascii="Times New Roman" w:hAnsi="Times New Roman" w:cs="Times New Roman"/>
          <w:b/>
          <w:bCs/>
          <w:sz w:val="28"/>
          <w:szCs w:val="28"/>
        </w:rPr>
        <w:t>I. Общие положения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Pr="00C71CDC">
        <w:rPr>
          <w:rFonts w:ascii="Times New Roman" w:eastAsia="Times New Roman CYR" w:hAnsi="Times New Roman" w:cs="Times New Roman"/>
          <w:sz w:val="28"/>
          <w:szCs w:val="28"/>
        </w:rPr>
        <w:t>муниципальном образовании Зиминское сельское поселение Раздольненского района Республики Крым</w:t>
      </w:r>
      <w:r w:rsidRPr="00C71CDC">
        <w:rPr>
          <w:rFonts w:ascii="Times New Roman" w:hAnsi="Times New Roman" w:cs="Times New Roman"/>
          <w:bCs/>
          <w:sz w:val="28"/>
          <w:szCs w:val="28"/>
        </w:rPr>
        <w:t xml:space="preserve"> </w:t>
      </w:r>
      <w:r w:rsidRPr="00C71CDC">
        <w:rPr>
          <w:rFonts w:ascii="Times New Roman" w:hAnsi="Times New Roman" w:cs="Times New Roman"/>
          <w:sz w:val="28"/>
          <w:szCs w:val="28"/>
        </w:rPr>
        <w:t xml:space="preserve"> (далее – Комиссия) 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1.2. Осуществление внутреннего муниципального финансового контроля в сфере бюджетных правоотношений осуществляется в соответствии: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с Главой 26 Бюджетного кодекса Российской Федерации (далее – БК РФ);</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частью 8 статьи 99 Закона о контрактной системе;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с Кодексом Российской Федерации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с иными нормативными правовыми актами Российской Федерации,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регулирующими правоотношения в сфере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 Внутренний муниципальный финансовый контроль осуществляется Комиссией, являющейся органом внутреннего муниципального финансового </w:t>
      </w:r>
      <w:r w:rsidRPr="00C71CDC">
        <w:rPr>
          <w:rFonts w:ascii="Times New Roman" w:hAnsi="Times New Roman" w:cs="Times New Roman"/>
          <w:sz w:val="28"/>
          <w:szCs w:val="28"/>
        </w:rPr>
        <w:lastRenderedPageBreak/>
        <w:t xml:space="preserve">контроля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xml:space="preserve">. В комиссию могут входить должностные лица финансового отдела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xml:space="preserve">  (Состав Комиссии утверждается в соответствии с приложением № 2 к настоящему Постановлению).</w:t>
      </w:r>
    </w:p>
    <w:p w:rsidR="00802624" w:rsidRPr="00C71CDC" w:rsidRDefault="00802624" w:rsidP="00802624">
      <w:pPr>
        <w:widowControl w:val="0"/>
        <w:numPr>
          <w:ilvl w:val="1"/>
          <w:numId w:val="20"/>
        </w:numPr>
        <w:suppressAutoHyphens/>
        <w:autoSpaceDE w:val="0"/>
        <w:spacing w:after="0" w:line="240" w:lineRule="auto"/>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Деятельность по осуществлению внутреннего муниципального финансового контроля (далее – контрольная деятельность) основывается на </w:t>
      </w:r>
      <w:r w:rsidRPr="00C71CDC">
        <w:rPr>
          <w:rFonts w:ascii="Times New Roman" w:hAnsi="Times New Roman" w:cs="Times New Roman"/>
          <w:b/>
          <w:sz w:val="28"/>
          <w:szCs w:val="28"/>
        </w:rPr>
        <w:t>стандартах</w:t>
      </w:r>
      <w:r w:rsidRPr="00C71CDC">
        <w:rPr>
          <w:rFonts w:ascii="Times New Roman" w:hAnsi="Times New Roman" w:cs="Times New Roman"/>
          <w:sz w:val="28"/>
          <w:szCs w:val="28"/>
        </w:rPr>
        <w:t xml:space="preserve"> (законности, системности, ответственности, конфиденциальности, гласности) и принципах (объективности, эффективности, независимости, профессиональной компетентности).</w:t>
      </w:r>
    </w:p>
    <w:p w:rsidR="00802624" w:rsidRPr="00C71CDC" w:rsidRDefault="00802624" w:rsidP="00802624">
      <w:pPr>
        <w:spacing w:after="0"/>
        <w:jc w:val="both"/>
        <w:rPr>
          <w:rFonts w:ascii="Times New Roman" w:hAnsi="Times New Roman" w:cs="Times New Roman"/>
          <w:sz w:val="28"/>
          <w:szCs w:val="28"/>
        </w:rPr>
      </w:pPr>
    </w:p>
    <w:p w:rsidR="00802624" w:rsidRPr="00C71CDC" w:rsidRDefault="00802624" w:rsidP="00802624">
      <w:pPr>
        <w:widowControl w:val="0"/>
        <w:numPr>
          <w:ilvl w:val="0"/>
          <w:numId w:val="21"/>
        </w:numPr>
        <w:tabs>
          <w:tab w:val="left" w:pos="567"/>
          <w:tab w:val="left" w:pos="720"/>
        </w:tabs>
        <w:suppressAutoHyphens/>
        <w:autoSpaceDE w:val="0"/>
        <w:spacing w:after="0" w:line="240" w:lineRule="auto"/>
        <w:ind w:left="0"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Полномочия, права и обязанности должностных лиц органов внутреннего муниципального финансового контроля</w:t>
      </w:r>
    </w:p>
    <w:p w:rsidR="00802624" w:rsidRPr="00C71CDC" w:rsidRDefault="00802624" w:rsidP="00802624">
      <w:pPr>
        <w:spacing w:after="0"/>
        <w:ind w:hanging="15"/>
        <w:jc w:val="center"/>
        <w:rPr>
          <w:rFonts w:ascii="Times New Roman" w:hAnsi="Times New Roman" w:cs="Times New Roman"/>
          <w:b/>
          <w:bCs/>
          <w:sz w:val="28"/>
          <w:szCs w:val="28"/>
        </w:rPr>
      </w:pPr>
    </w:p>
    <w:p w:rsidR="00802624" w:rsidRPr="00C71CDC" w:rsidRDefault="00802624" w:rsidP="00802624">
      <w:pPr>
        <w:widowControl w:val="0"/>
        <w:numPr>
          <w:ilvl w:val="1"/>
          <w:numId w:val="22"/>
        </w:numPr>
        <w:suppressAutoHyphens/>
        <w:autoSpaceDE w:val="0"/>
        <w:spacing w:after="0" w:line="240" w:lineRule="auto"/>
        <w:ind w:left="0"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Орган внутреннего муниципального финансового контроля осуществляет </w:t>
      </w:r>
      <w:r w:rsidRPr="00C71CDC">
        <w:rPr>
          <w:rFonts w:ascii="Times New Roman" w:hAnsi="Times New Roman" w:cs="Times New Roman"/>
          <w:sz w:val="28"/>
          <w:szCs w:val="28"/>
          <w:u w:val="single"/>
        </w:rPr>
        <w:t>полномочия по внутреннему муниципальному финансовому контролю,  к числу которых отнесены:</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802624" w:rsidRPr="00C71CDC" w:rsidRDefault="00802624" w:rsidP="00802624">
      <w:pPr>
        <w:spacing w:after="0"/>
        <w:ind w:firstLine="709"/>
        <w:jc w:val="both"/>
        <w:rPr>
          <w:rFonts w:ascii="Times New Roman" w:hAnsi="Times New Roman" w:cs="Times New Roman"/>
          <w:sz w:val="28"/>
          <w:szCs w:val="28"/>
          <w:shd w:val="clear" w:color="auto" w:fill="FFFFFF"/>
        </w:rPr>
      </w:pPr>
      <w:r w:rsidRPr="00C71CDC">
        <w:rPr>
          <w:rFonts w:ascii="Times New Roman" w:hAnsi="Times New Roman" w:cs="Times New Roman"/>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C71CDC">
        <w:rPr>
          <w:rFonts w:ascii="Times New Roman" w:hAnsi="Times New Roman" w:cs="Times New Roman"/>
          <w:sz w:val="28"/>
          <w:szCs w:val="28"/>
          <w:shd w:val="clear" w:color="auto" w:fill="FFFFFF"/>
        </w:rPr>
        <w:t>, в части: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1) соблюдения правил нормирования в сфере закупок, установленных в соответствии со статьей 19  Закона о контрактной системе ;</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4) соответствия использования поставленного товара, выполненной работы (ее результата) или оказанной услуги целям осуществления закупки.</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2.2. Основными задачами внутреннего муниципального финансового контроля являются:</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контроль за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бюджетного законодательства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проводятся проверки, ревизии и обследования;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направляются объектам контроля акты, заключения, представления и (или) предписания;</w:t>
      </w:r>
    </w:p>
    <w:p w:rsidR="00802624" w:rsidRPr="00C71CDC" w:rsidRDefault="00802624" w:rsidP="00802624">
      <w:pPr>
        <w:spacing w:after="0"/>
        <w:ind w:firstLineChars="50" w:firstLine="140"/>
        <w:jc w:val="both"/>
        <w:rPr>
          <w:rFonts w:ascii="Times New Roman" w:hAnsi="Times New Roman" w:cs="Times New Roman"/>
          <w:sz w:val="28"/>
          <w:szCs w:val="28"/>
        </w:rPr>
      </w:pPr>
      <w:r w:rsidRPr="00C71CDC">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назначается (организуется) проведение экспертиз, необходимых для проведения проверок, ревизий и обследований;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02624" w:rsidRPr="00C71CDC" w:rsidRDefault="00802624" w:rsidP="00802624">
      <w:pPr>
        <w:spacing w:after="0"/>
        <w:ind w:firstLine="709"/>
        <w:rPr>
          <w:rFonts w:ascii="Times New Roman" w:hAnsi="Times New Roman" w:cs="Times New Roman"/>
          <w:sz w:val="28"/>
          <w:szCs w:val="28"/>
        </w:rPr>
      </w:pPr>
      <w:r w:rsidRPr="00C71CDC">
        <w:rPr>
          <w:rFonts w:ascii="Times New Roman" w:hAnsi="Times New Roman" w:cs="Times New Roman"/>
          <w:sz w:val="28"/>
          <w:szCs w:val="28"/>
        </w:rPr>
        <w:lastRenderedPageBreak/>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802624" w:rsidRPr="00C71CDC" w:rsidRDefault="00802624" w:rsidP="00802624">
      <w:pPr>
        <w:spacing w:after="0"/>
        <w:ind w:firstLine="709"/>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rPr>
        <w:t>III. Объекты, предмет, виды внутреннего муниципального финансового контроля. Должностные лица   (Комиссия) внутреннего муниципального финансового контроля (права и обязанности)</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widowControl w:val="0"/>
        <w:numPr>
          <w:ilvl w:val="1"/>
          <w:numId w:val="23"/>
        </w:numPr>
        <w:tabs>
          <w:tab w:val="clear" w:pos="786"/>
          <w:tab w:val="left" w:pos="851"/>
        </w:tabs>
        <w:suppressAutoHyphens/>
        <w:autoSpaceDE w:val="0"/>
        <w:spacing w:after="0" w:line="240" w:lineRule="auto"/>
        <w:ind w:left="0" w:firstLine="709"/>
        <w:jc w:val="both"/>
        <w:rPr>
          <w:rFonts w:ascii="Times New Roman" w:hAnsi="Times New Roman" w:cs="Times New Roman"/>
          <w:b/>
          <w:sz w:val="28"/>
          <w:szCs w:val="28"/>
          <w:u w:val="single"/>
        </w:rPr>
      </w:pPr>
      <w:r w:rsidRPr="00C71CDC">
        <w:rPr>
          <w:rFonts w:ascii="Times New Roman" w:hAnsi="Times New Roman" w:cs="Times New Roman"/>
          <w:sz w:val="28"/>
          <w:szCs w:val="28"/>
        </w:rPr>
        <w:t xml:space="preserve">Объектами муниципального финансового контроля </w:t>
      </w:r>
      <w:r w:rsidRPr="00C71CDC">
        <w:rPr>
          <w:rFonts w:ascii="Times New Roman" w:hAnsi="Times New Roman" w:cs="Times New Roman"/>
          <w:b/>
          <w:sz w:val="28"/>
          <w:szCs w:val="28"/>
          <w:u w:val="single"/>
        </w:rPr>
        <w:t>в соответствии со ст. 266.1 БК РФ являются :</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главные распорядители (распорядители, получатели) средств бюджета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xml:space="preserve">, главные администраторы (администраторы) доходов бюджета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w:t>
      </w:r>
    </w:p>
    <w:p w:rsidR="00802624" w:rsidRPr="00C71CDC" w:rsidRDefault="00802624" w:rsidP="00802624">
      <w:pPr>
        <w:tabs>
          <w:tab w:val="left" w:pos="709"/>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w:t>
      </w:r>
      <w:bookmarkStart w:id="1" w:name="sub_2661113"/>
      <w:r w:rsidRPr="00C71CDC">
        <w:rPr>
          <w:rFonts w:ascii="Times New Roman" w:hAnsi="Times New Roman" w:cs="Times New Roman"/>
          <w:sz w:val="28"/>
          <w:szCs w:val="28"/>
        </w:rPr>
        <w:t xml:space="preserve">  финансовый орган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1"/>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муниципальные учреждения;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муниципальные унитарные предприятия;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хозяйственные товарищества и общества с участием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w:t>
      </w:r>
      <w:r w:rsidRPr="00C71CDC">
        <w:rPr>
          <w:rFonts w:ascii="Times New Roman" w:eastAsia="Times New Roman CYR" w:hAnsi="Times New Roman" w:cs="Times New Roman"/>
          <w:sz w:val="28"/>
          <w:szCs w:val="28"/>
        </w:rPr>
        <w:t>муниципального образования Зиминское сельское поселение Раздольненского района Республики Крым</w:t>
      </w:r>
      <w:r w:rsidRPr="00C71CDC">
        <w:rPr>
          <w:rFonts w:ascii="Times New Roman" w:hAnsi="Times New Roman" w:cs="Times New Roman"/>
          <w:sz w:val="28"/>
          <w:szCs w:val="28"/>
        </w:rPr>
        <w:t>;</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C71CDC">
        <w:rPr>
          <w:rFonts w:ascii="Times New Roman" w:eastAsia="Times New Roman CYR" w:hAnsi="Times New Roman" w:cs="Times New Roman"/>
          <w:sz w:val="28"/>
          <w:szCs w:val="28"/>
        </w:rPr>
        <w:t xml:space="preserve">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3.1.1 Муниципальный финансовый контроль за соблюдением целей, порядка и условий предоставления из бюджета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из бюджета которого предоставлены указанные межбюджетные трансферты, в отношении: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главных администраторов (администраторов) средств бюджета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предоставивших межбюджетные субсидии, субвенции, иные межбюджетные трансферты, имеющие целевое назначение, бюджетные кредиты;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3.2. Предметом контрольной деятельности является: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контроль за соблюдением законности при составлении и исполнении бюджета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в отношении расходов, связанных с осуществлением закупок для обеспечения нужд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достоверности учета таких расходов и отчетности.</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предварительного контроля</w:t>
      </w:r>
      <w:r w:rsidRPr="00C71CDC">
        <w:rPr>
          <w:rFonts w:ascii="Times New Roman" w:hAnsi="Times New Roman" w:cs="Times New Roman"/>
          <w:sz w:val="28"/>
          <w:szCs w:val="28"/>
        </w:rPr>
        <w:t>;</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последующего контроля</w:t>
      </w:r>
      <w:r w:rsidRPr="00C71CDC">
        <w:rPr>
          <w:rFonts w:ascii="Times New Roman" w:hAnsi="Times New Roman" w:cs="Times New Roman"/>
          <w:sz w:val="28"/>
          <w:szCs w:val="28"/>
        </w:rPr>
        <w:t>,</w:t>
      </w:r>
    </w:p>
    <w:p w:rsidR="00802624" w:rsidRPr="00C71CDC" w:rsidRDefault="00802624" w:rsidP="00802624">
      <w:pPr>
        <w:tabs>
          <w:tab w:val="left" w:pos="993"/>
        </w:tabs>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посредством </w:t>
      </w:r>
      <w:r w:rsidRPr="00C71CDC">
        <w:rPr>
          <w:rFonts w:ascii="Times New Roman" w:hAnsi="Times New Roman" w:cs="Times New Roman"/>
          <w:b/>
          <w:bCs/>
          <w:sz w:val="28"/>
          <w:szCs w:val="28"/>
        </w:rPr>
        <w:t>камеральны</w:t>
      </w:r>
      <w:r w:rsidRPr="00C71CDC">
        <w:rPr>
          <w:rFonts w:ascii="Times New Roman" w:hAnsi="Times New Roman" w:cs="Times New Roman"/>
          <w:b/>
          <w:sz w:val="28"/>
          <w:szCs w:val="28"/>
        </w:rPr>
        <w:t>х</w:t>
      </w:r>
      <w:r w:rsidRPr="00C71CDC">
        <w:rPr>
          <w:rFonts w:ascii="Times New Roman" w:hAnsi="Times New Roman" w:cs="Times New Roman"/>
          <w:sz w:val="28"/>
          <w:szCs w:val="28"/>
        </w:rPr>
        <w:t xml:space="preserve"> и </w:t>
      </w:r>
      <w:r w:rsidRPr="00C71CDC">
        <w:rPr>
          <w:rFonts w:ascii="Times New Roman" w:hAnsi="Times New Roman" w:cs="Times New Roman"/>
          <w:b/>
          <w:bCs/>
          <w:sz w:val="28"/>
          <w:szCs w:val="28"/>
        </w:rPr>
        <w:t>выездных проверок</w:t>
      </w:r>
      <w:r w:rsidRPr="00C71CDC">
        <w:rPr>
          <w:rFonts w:ascii="Times New Roman" w:hAnsi="Times New Roman" w:cs="Times New Roman"/>
          <w:sz w:val="28"/>
          <w:szCs w:val="28"/>
        </w:rPr>
        <w:t xml:space="preserve"> (в том числе </w:t>
      </w:r>
      <w:r w:rsidRPr="00C71CDC">
        <w:rPr>
          <w:rFonts w:ascii="Times New Roman" w:hAnsi="Times New Roman" w:cs="Times New Roman"/>
          <w:b/>
          <w:bCs/>
          <w:sz w:val="28"/>
          <w:szCs w:val="28"/>
        </w:rPr>
        <w:t>встречные проверки</w:t>
      </w:r>
      <w:r w:rsidRPr="00C71CDC">
        <w:rPr>
          <w:rFonts w:ascii="Times New Roman" w:hAnsi="Times New Roman" w:cs="Times New Roman"/>
          <w:sz w:val="28"/>
          <w:szCs w:val="28"/>
        </w:rPr>
        <w:t xml:space="preserve">), а также в рамках контроля в сфере бюджетных правоотношений — </w:t>
      </w:r>
      <w:r w:rsidRPr="00C71CDC">
        <w:rPr>
          <w:rFonts w:ascii="Times New Roman" w:hAnsi="Times New Roman" w:cs="Times New Roman"/>
          <w:b/>
          <w:bCs/>
          <w:sz w:val="28"/>
          <w:szCs w:val="28"/>
        </w:rPr>
        <w:t>проверкой,</w:t>
      </w: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ревизий</w:t>
      </w:r>
      <w:r w:rsidRPr="00C71CDC">
        <w:rPr>
          <w:rFonts w:ascii="Times New Roman" w:hAnsi="Times New Roman" w:cs="Times New Roman"/>
          <w:sz w:val="28"/>
          <w:szCs w:val="28"/>
        </w:rPr>
        <w:t xml:space="preserve"> и </w:t>
      </w:r>
      <w:r w:rsidRPr="00C71CDC">
        <w:rPr>
          <w:rFonts w:ascii="Times New Roman" w:hAnsi="Times New Roman" w:cs="Times New Roman"/>
          <w:b/>
          <w:bCs/>
          <w:sz w:val="28"/>
          <w:szCs w:val="28"/>
        </w:rPr>
        <w:t>обследования</w:t>
      </w:r>
      <w:r w:rsidRPr="00C71CDC">
        <w:rPr>
          <w:rFonts w:ascii="Times New Roman" w:hAnsi="Times New Roman" w:cs="Times New Roman"/>
          <w:sz w:val="28"/>
          <w:szCs w:val="28"/>
        </w:rPr>
        <w:t xml:space="preserve"> (далее - контрольные мероприятия).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Камеральная, выездная, встречная проверка – относятся к видам контрольного мероприятия.</w:t>
      </w:r>
    </w:p>
    <w:p w:rsidR="00802624" w:rsidRPr="00C71CDC" w:rsidRDefault="00802624" w:rsidP="00802624">
      <w:pPr>
        <w:tabs>
          <w:tab w:val="left" w:pos="1134"/>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3.4. </w:t>
      </w:r>
      <w:r w:rsidRPr="00C71CDC">
        <w:rPr>
          <w:rFonts w:ascii="Times New Roman" w:hAnsi="Times New Roman" w:cs="Times New Roman"/>
          <w:b/>
          <w:bCs/>
          <w:sz w:val="28"/>
          <w:szCs w:val="28"/>
        </w:rPr>
        <w:t>Предварительный контроль</w:t>
      </w:r>
      <w:r w:rsidRPr="00C71CDC">
        <w:rPr>
          <w:rFonts w:ascii="Times New Roman" w:hAnsi="Times New Roman" w:cs="Times New Roman"/>
          <w:sz w:val="28"/>
          <w:szCs w:val="28"/>
        </w:rPr>
        <w:t xml:space="preserve"> осуществляется в целях предупреждения и пресечения бюджетных нарушений в процессе исполнения бюджета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3.5. </w:t>
      </w:r>
      <w:r w:rsidRPr="00C71CDC">
        <w:rPr>
          <w:rFonts w:ascii="Times New Roman" w:hAnsi="Times New Roman" w:cs="Times New Roman"/>
          <w:b/>
          <w:bCs/>
          <w:sz w:val="28"/>
          <w:szCs w:val="28"/>
        </w:rPr>
        <w:t>Последующий контроль</w:t>
      </w:r>
      <w:r w:rsidRPr="00C71CDC">
        <w:rPr>
          <w:rFonts w:ascii="Times New Roman" w:hAnsi="Times New Roman" w:cs="Times New Roman"/>
          <w:sz w:val="28"/>
          <w:szCs w:val="28"/>
        </w:rPr>
        <w:t xml:space="preserve"> осуществляется по результатам исполнения бюджета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в целях установления законности их исполнения, достоверности учета и отчетности.</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3.6. Под </w:t>
      </w:r>
      <w:r w:rsidRPr="00C71CDC">
        <w:rPr>
          <w:rFonts w:ascii="Times New Roman" w:hAnsi="Times New Roman" w:cs="Times New Roman"/>
          <w:b/>
          <w:bCs/>
          <w:sz w:val="28"/>
          <w:szCs w:val="28"/>
        </w:rPr>
        <w:t>камеральными</w:t>
      </w: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 xml:space="preserve">проверками </w:t>
      </w:r>
      <w:r w:rsidRPr="00C71CDC">
        <w:rPr>
          <w:rFonts w:ascii="Times New Roman" w:hAnsi="Times New Roman" w:cs="Times New Roman"/>
          <w:sz w:val="28"/>
          <w:szCs w:val="28"/>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C71CDC">
        <w:rPr>
          <w:rFonts w:ascii="Times New Roman" w:hAnsi="Times New Roman" w:cs="Times New Roman"/>
          <w:sz w:val="28"/>
          <w:szCs w:val="28"/>
          <w:shd w:val="clear" w:color="auto" w:fill="F3F1E9"/>
        </w:rPr>
        <w:t> </w:t>
      </w:r>
      <w:r w:rsidRPr="00C71CDC">
        <w:rPr>
          <w:rFonts w:ascii="Times New Roman" w:hAnsi="Times New Roman" w:cs="Times New Roman"/>
          <w:sz w:val="28"/>
          <w:szCs w:val="28"/>
        </w:rPr>
        <w:t xml:space="preserve"> отчетности и иных документов, представленных по его запросу.</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3.7. Под </w:t>
      </w:r>
      <w:r w:rsidRPr="00C71CDC">
        <w:rPr>
          <w:rFonts w:ascii="Times New Roman" w:hAnsi="Times New Roman" w:cs="Times New Roman"/>
          <w:b/>
          <w:bCs/>
          <w:sz w:val="28"/>
          <w:szCs w:val="28"/>
        </w:rPr>
        <w:t>выездными проверками</w:t>
      </w:r>
      <w:r w:rsidRPr="00C71CDC">
        <w:rPr>
          <w:rFonts w:ascii="Times New Roman" w:hAnsi="Times New Roman" w:cs="Times New Roman"/>
          <w:sz w:val="28"/>
          <w:szCs w:val="28"/>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3.8. Под </w:t>
      </w:r>
      <w:r w:rsidRPr="00C71CDC">
        <w:rPr>
          <w:rFonts w:ascii="Times New Roman" w:hAnsi="Times New Roman" w:cs="Times New Roman"/>
          <w:b/>
          <w:bCs/>
          <w:sz w:val="28"/>
          <w:szCs w:val="28"/>
        </w:rPr>
        <w:t xml:space="preserve">встречными проверками </w:t>
      </w:r>
      <w:r w:rsidRPr="00C71CDC">
        <w:rPr>
          <w:rFonts w:ascii="Times New Roman" w:hAnsi="Times New Roman" w:cs="Times New Roman"/>
          <w:sz w:val="28"/>
          <w:szCs w:val="28"/>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02624" w:rsidRPr="00C71CDC" w:rsidRDefault="00802624" w:rsidP="00802624">
      <w:pPr>
        <w:spacing w:after="0"/>
        <w:ind w:firstLine="705"/>
        <w:jc w:val="both"/>
        <w:rPr>
          <w:rFonts w:ascii="Times New Roman" w:hAnsi="Times New Roman" w:cs="Times New Roman"/>
          <w:sz w:val="28"/>
          <w:szCs w:val="28"/>
        </w:rPr>
      </w:pPr>
    </w:p>
    <w:p w:rsidR="00802624" w:rsidRPr="00C71CDC" w:rsidRDefault="00802624" w:rsidP="00802624">
      <w:pPr>
        <w:spacing w:after="0"/>
        <w:ind w:firstLine="705"/>
        <w:jc w:val="both"/>
        <w:rPr>
          <w:rFonts w:ascii="Times New Roman" w:hAnsi="Times New Roman" w:cs="Times New Roman"/>
          <w:b/>
          <w:bCs/>
          <w:sz w:val="28"/>
          <w:szCs w:val="28"/>
        </w:rPr>
      </w:pPr>
      <w:r w:rsidRPr="00C71CDC">
        <w:rPr>
          <w:rFonts w:ascii="Times New Roman" w:hAnsi="Times New Roman" w:cs="Times New Roman"/>
          <w:sz w:val="28"/>
          <w:szCs w:val="28"/>
        </w:rPr>
        <w:tab/>
      </w: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IV</w:t>
      </w:r>
      <w:r w:rsidRPr="00C71CDC">
        <w:rPr>
          <w:rFonts w:ascii="Times New Roman" w:hAnsi="Times New Roman" w:cs="Times New Roman"/>
          <w:b/>
          <w:bCs/>
          <w:sz w:val="28"/>
          <w:szCs w:val="28"/>
        </w:rPr>
        <w:t>. Должностные лица (Комиссия) внутреннего муниципального финансового контроля (права и обязанности)</w:t>
      </w:r>
    </w:p>
    <w:p w:rsidR="00802624" w:rsidRPr="00C71CDC" w:rsidRDefault="00802624" w:rsidP="00802624">
      <w:pPr>
        <w:spacing w:after="0"/>
        <w:ind w:firstLine="690"/>
        <w:jc w:val="center"/>
        <w:rPr>
          <w:rFonts w:ascii="Times New Roman" w:hAnsi="Times New Roman" w:cs="Times New Roman"/>
          <w:b/>
          <w:bCs/>
          <w:sz w:val="28"/>
          <w:szCs w:val="28"/>
        </w:rPr>
      </w:pP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u w:val="single"/>
        </w:rPr>
        <w:t xml:space="preserve">4.1. Должностные лица органа внутреннего муниципального финансового контроля, </w:t>
      </w:r>
      <w:r w:rsidRPr="00C71CDC">
        <w:rPr>
          <w:rFonts w:ascii="Times New Roman" w:hAnsi="Times New Roman" w:cs="Times New Roman"/>
          <w:b/>
          <w:bCs/>
          <w:sz w:val="28"/>
          <w:szCs w:val="28"/>
          <w:u w:val="single"/>
        </w:rPr>
        <w:t>имеют право:</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
    <w:p w:rsidR="00802624" w:rsidRPr="00C71CDC" w:rsidRDefault="00802624" w:rsidP="00802624">
      <w:pPr>
        <w:tabs>
          <w:tab w:val="left" w:pos="1080"/>
        </w:tabs>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выдавать представления, предписания в случаях, предусмотренных законодательством Российской Федерации;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направлять уведомления о применении мер принуждения;</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802624" w:rsidRPr="00C71CDC" w:rsidRDefault="00802624" w:rsidP="00802624">
      <w:pPr>
        <w:spacing w:after="0"/>
        <w:ind w:firstLine="765"/>
        <w:jc w:val="both"/>
        <w:rPr>
          <w:rFonts w:ascii="Times New Roman" w:hAnsi="Times New Roman" w:cs="Times New Roman"/>
          <w:sz w:val="28"/>
          <w:szCs w:val="28"/>
          <w:u w:val="single"/>
        </w:rPr>
      </w:pPr>
      <w:r w:rsidRPr="00C71CDC">
        <w:rPr>
          <w:rFonts w:ascii="Times New Roman" w:hAnsi="Times New Roman" w:cs="Times New Roman"/>
          <w:sz w:val="28"/>
          <w:szCs w:val="28"/>
        </w:rPr>
        <w:t xml:space="preserve">- обращаться в судебные органы с исковыми заявлениями о возмещении ущерба, причиненного </w:t>
      </w:r>
      <w:r w:rsidRPr="00C71CDC">
        <w:rPr>
          <w:rFonts w:ascii="Times New Roman" w:hAnsi="Times New Roman" w:cs="Times New Roman"/>
          <w:bCs/>
          <w:sz w:val="28"/>
          <w:szCs w:val="28"/>
        </w:rPr>
        <w:t xml:space="preserve">муниципальному образованию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bCs/>
          <w:sz w:val="28"/>
          <w:szCs w:val="28"/>
        </w:rPr>
        <w:t xml:space="preserve"> сельское поселение Раздольненского района Республики Крым </w:t>
      </w:r>
      <w:r w:rsidRPr="00C71CDC">
        <w:rPr>
          <w:rFonts w:ascii="Times New Roman" w:hAnsi="Times New Roman" w:cs="Times New Roman"/>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по указанным исковым заявлениям.</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u w:val="single"/>
        </w:rPr>
        <w:t xml:space="preserve">4.2. Должностные лица (Комиссия) органа внутреннего муниципального финансового контроля </w:t>
      </w:r>
      <w:r w:rsidRPr="00C71CDC">
        <w:rPr>
          <w:rFonts w:ascii="Times New Roman" w:hAnsi="Times New Roman" w:cs="Times New Roman"/>
          <w:b/>
          <w:bCs/>
          <w:sz w:val="28"/>
          <w:szCs w:val="28"/>
          <w:u w:val="single"/>
        </w:rPr>
        <w:t>обязаны:</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w:t>
      </w:r>
      <w:r w:rsidR="00FA52F3" w:rsidRPr="00C71CDC">
        <w:rPr>
          <w:rFonts w:ascii="Times New Roman" w:hAnsi="Times New Roman" w:cs="Times New Roman"/>
          <w:sz w:val="28"/>
          <w:szCs w:val="28"/>
        </w:rPr>
        <w:t>Председателя Зиминского сельского совета-</w:t>
      </w:r>
      <w:r w:rsidRPr="00C71CDC">
        <w:rPr>
          <w:rFonts w:ascii="Times New Roman" w:hAnsi="Times New Roman" w:cs="Times New Roman"/>
          <w:sz w:val="28"/>
          <w:szCs w:val="28"/>
        </w:rPr>
        <w:t xml:space="preserve">главу администрации </w:t>
      </w:r>
      <w:r w:rsidR="00FA52F3"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  и направить документы и иные материалы в правоохранительные органы.</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C71CDC">
        <w:rPr>
          <w:rFonts w:ascii="Times New Roman" w:hAnsi="Times New Roman" w:cs="Times New Roman"/>
          <w:i/>
          <w:iCs/>
          <w:sz w:val="28"/>
          <w:szCs w:val="28"/>
        </w:rPr>
        <w:t>тридцати рабочих дней</w:t>
      </w:r>
      <w:r w:rsidRPr="00C71CDC">
        <w:rPr>
          <w:rFonts w:ascii="Times New Roman" w:hAnsi="Times New Roman" w:cs="Times New Roman"/>
          <w:sz w:val="28"/>
          <w:szCs w:val="28"/>
        </w:rPr>
        <w:t>. Результаты встречной проверки оформляются актом, который прилагается к материалам выездной или камеральной проверки.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r>
      <w:r w:rsidRPr="00C71CDC">
        <w:rPr>
          <w:rFonts w:ascii="Times New Roman" w:hAnsi="Times New Roman" w:cs="Times New Roman"/>
          <w:sz w:val="28"/>
          <w:szCs w:val="28"/>
          <w:u w:val="single"/>
        </w:rPr>
        <w:t xml:space="preserve">4.5. Объекты контроля (их должностные лица) </w:t>
      </w:r>
      <w:r w:rsidRPr="00C71CDC">
        <w:rPr>
          <w:rFonts w:ascii="Times New Roman" w:hAnsi="Times New Roman" w:cs="Times New Roman"/>
          <w:b/>
          <w:bCs/>
          <w:sz w:val="28"/>
          <w:szCs w:val="28"/>
          <w:u w:val="single"/>
        </w:rPr>
        <w:t>имеют право:</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представлять должностным лицам (Комиссии) пояснения по вопросам, возникающим в ходе проведения контрольных мероприятий;</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xml:space="preserve">- ходатайствовать о продлении сроков исполнения предписаний, рассмотрения представлений, вынесенных по результатам проведения </w:t>
      </w:r>
      <w:r w:rsidRPr="00C71CDC">
        <w:rPr>
          <w:rFonts w:ascii="Times New Roman" w:hAnsi="Times New Roman" w:cs="Times New Roman"/>
          <w:sz w:val="28"/>
          <w:szCs w:val="28"/>
        </w:rPr>
        <w:lastRenderedPageBreak/>
        <w:t>контрольного мероприятия, в сроки, установленные указанными предписаниями, представлениями.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r>
      <w:r w:rsidRPr="00C71CDC">
        <w:rPr>
          <w:rFonts w:ascii="Times New Roman" w:hAnsi="Times New Roman" w:cs="Times New Roman"/>
          <w:sz w:val="28"/>
          <w:szCs w:val="28"/>
          <w:u w:val="single"/>
        </w:rPr>
        <w:t xml:space="preserve">4.6. Объекты контроля (их должностные лица) </w:t>
      </w:r>
      <w:r w:rsidRPr="00C71CDC">
        <w:rPr>
          <w:rFonts w:ascii="Times New Roman" w:hAnsi="Times New Roman" w:cs="Times New Roman"/>
          <w:b/>
          <w:bCs/>
          <w:sz w:val="28"/>
          <w:szCs w:val="28"/>
          <w:u w:val="single"/>
        </w:rPr>
        <w:t>обязаны:</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по требованию должностных лиц (Комиссии):</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ab/>
        <w:t>в) восстанавливать бюджетный и (или) бухгалтерский учет в случае его отсутствия или ненадлежащего состояния;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получать акт (заключение), составленный в отношении объекта контроля, по результатам проведения контрольного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802624" w:rsidRPr="00C71CDC" w:rsidRDefault="00802624" w:rsidP="00802624">
      <w:pPr>
        <w:spacing w:after="0"/>
        <w:ind w:firstLine="630"/>
        <w:jc w:val="both"/>
        <w:rPr>
          <w:rFonts w:ascii="Times New Roman" w:hAnsi="Times New Roman" w:cs="Times New Roman"/>
          <w:sz w:val="28"/>
          <w:szCs w:val="28"/>
        </w:rPr>
      </w:pPr>
      <w:r w:rsidRPr="00C71CDC">
        <w:rPr>
          <w:rFonts w:ascii="Times New Roman" w:hAnsi="Times New Roman" w:cs="Times New Roman"/>
          <w:sz w:val="28"/>
          <w:szCs w:val="28"/>
        </w:rPr>
        <w:tab/>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802624" w:rsidRPr="00C71CDC" w:rsidRDefault="00802624" w:rsidP="00802624">
      <w:pPr>
        <w:widowControl w:val="0"/>
        <w:numPr>
          <w:ilvl w:val="1"/>
          <w:numId w:val="24"/>
        </w:numPr>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w:t>
      </w:r>
      <w:r w:rsidRPr="00C71CDC">
        <w:rPr>
          <w:rFonts w:ascii="Times New Roman" w:hAnsi="Times New Roman" w:cs="Times New Roman"/>
          <w:sz w:val="28"/>
          <w:szCs w:val="28"/>
        </w:rPr>
        <w:lastRenderedPageBreak/>
        <w:t>законодательством Российской Федерации.</w:t>
      </w:r>
    </w:p>
    <w:p w:rsidR="00802624" w:rsidRPr="00C71CDC" w:rsidRDefault="00802624" w:rsidP="00802624">
      <w:pPr>
        <w:widowControl w:val="0"/>
        <w:numPr>
          <w:ilvl w:val="1"/>
          <w:numId w:val="24"/>
        </w:numPr>
        <w:suppressAutoHyphens/>
        <w:autoSpaceDE w:val="0"/>
        <w:spacing w:after="0" w:line="240" w:lineRule="auto"/>
        <w:ind w:left="0" w:firstLine="735"/>
        <w:jc w:val="both"/>
        <w:rPr>
          <w:rFonts w:ascii="Times New Roman" w:hAnsi="Times New Roman" w:cs="Times New Roman"/>
          <w:sz w:val="28"/>
          <w:szCs w:val="28"/>
        </w:rPr>
      </w:pPr>
      <w:r w:rsidRPr="00C71CDC">
        <w:rPr>
          <w:rFonts w:ascii="Times New Roman" w:hAnsi="Times New Roman" w:cs="Times New Roman"/>
          <w:sz w:val="28"/>
          <w:szCs w:val="28"/>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w:t>
      </w:r>
      <w:r w:rsidR="00FA52F3" w:rsidRPr="00C71CDC">
        <w:rPr>
          <w:rFonts w:ascii="Times New Roman" w:hAnsi="Times New Roman" w:cs="Times New Roman"/>
          <w:sz w:val="28"/>
          <w:szCs w:val="28"/>
        </w:rPr>
        <w:t xml:space="preserve">Председателем Зиминского сельского совета - </w:t>
      </w:r>
      <w:r w:rsidRPr="00C71CDC">
        <w:rPr>
          <w:rFonts w:ascii="Times New Roman" w:hAnsi="Times New Roman" w:cs="Times New Roman"/>
          <w:sz w:val="28"/>
          <w:szCs w:val="28"/>
        </w:rPr>
        <w:t xml:space="preserve">главой администрации  </w:t>
      </w:r>
      <w:r w:rsidR="00FA52F3"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 и оформляется распорядительным актом.</w:t>
      </w:r>
    </w:p>
    <w:p w:rsidR="00802624" w:rsidRPr="00C71CDC" w:rsidRDefault="00802624" w:rsidP="00802624">
      <w:pPr>
        <w:widowControl w:val="0"/>
        <w:numPr>
          <w:ilvl w:val="1"/>
          <w:numId w:val="24"/>
        </w:numPr>
        <w:suppressAutoHyphens/>
        <w:autoSpaceDE w:val="0"/>
        <w:spacing w:after="0" w:line="240" w:lineRule="auto"/>
        <w:ind w:left="0" w:firstLine="735"/>
        <w:jc w:val="both"/>
        <w:rPr>
          <w:rFonts w:ascii="Times New Roman" w:hAnsi="Times New Roman" w:cs="Times New Roman"/>
          <w:b/>
          <w:bCs/>
          <w:sz w:val="28"/>
          <w:szCs w:val="28"/>
        </w:rPr>
      </w:pPr>
      <w:r w:rsidRPr="00C71CDC">
        <w:rPr>
          <w:rFonts w:ascii="Times New Roman" w:hAnsi="Times New Roman" w:cs="Times New Roman"/>
          <w:sz w:val="28"/>
          <w:szCs w:val="28"/>
        </w:rPr>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802624" w:rsidRPr="00C71CDC" w:rsidRDefault="00802624" w:rsidP="00802624">
      <w:pPr>
        <w:spacing w:after="0"/>
        <w:jc w:val="center"/>
        <w:rPr>
          <w:rFonts w:ascii="Times New Roman" w:hAnsi="Times New Roman" w:cs="Times New Roman"/>
          <w:b/>
          <w:bCs/>
          <w:sz w:val="28"/>
          <w:szCs w:val="28"/>
        </w:rPr>
      </w:pPr>
    </w:p>
    <w:p w:rsidR="00802624" w:rsidRPr="00C71CDC" w:rsidRDefault="00802624" w:rsidP="00802624">
      <w:pPr>
        <w:spacing w:after="0"/>
        <w:jc w:val="center"/>
        <w:rPr>
          <w:rFonts w:ascii="Times New Roman" w:hAnsi="Times New Roman" w:cs="Times New Roman"/>
          <w:bCs/>
          <w:sz w:val="28"/>
          <w:szCs w:val="28"/>
        </w:rPr>
      </w:pPr>
      <w:r w:rsidRPr="00C71CDC">
        <w:rPr>
          <w:rFonts w:ascii="Times New Roman" w:hAnsi="Times New Roman" w:cs="Times New Roman"/>
          <w:b/>
          <w:bCs/>
          <w:sz w:val="28"/>
          <w:szCs w:val="28"/>
          <w:lang w:val="en-US"/>
        </w:rPr>
        <w:t>V</w:t>
      </w:r>
      <w:r w:rsidRPr="00C71CDC">
        <w:rPr>
          <w:rFonts w:ascii="Times New Roman" w:hAnsi="Times New Roman" w:cs="Times New Roman"/>
          <w:b/>
          <w:bCs/>
          <w:sz w:val="28"/>
          <w:szCs w:val="28"/>
        </w:rPr>
        <w:t>. Виды контрольной деятельности</w:t>
      </w:r>
    </w:p>
    <w:p w:rsidR="00802624" w:rsidRPr="00C71CDC" w:rsidRDefault="00802624" w:rsidP="00802624">
      <w:pPr>
        <w:spacing w:after="0"/>
        <w:ind w:firstLine="735"/>
        <w:jc w:val="center"/>
        <w:rPr>
          <w:rFonts w:ascii="Times New Roman" w:hAnsi="Times New Roman" w:cs="Times New Roman"/>
          <w:bCs/>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5.1. Контрольная деятельность органа внутреннего муниципального финансового контроля подразделяется на плановую и внеплановую. </w:t>
      </w:r>
    </w:p>
    <w:p w:rsidR="00802624" w:rsidRPr="00C71CDC" w:rsidRDefault="00802624" w:rsidP="00802624">
      <w:pPr>
        <w:spacing w:after="0"/>
        <w:ind w:firstLine="750"/>
        <w:jc w:val="both"/>
        <w:rPr>
          <w:rFonts w:ascii="Times New Roman" w:hAnsi="Times New Roman" w:cs="Times New Roman"/>
          <w:sz w:val="28"/>
          <w:szCs w:val="28"/>
        </w:rPr>
      </w:pPr>
      <w:r w:rsidRPr="00C71CDC">
        <w:rPr>
          <w:rFonts w:ascii="Times New Roman" w:hAnsi="Times New Roman" w:cs="Times New Roman"/>
          <w:sz w:val="28"/>
          <w:szCs w:val="28"/>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5.3. Внеплановая контрольная деятельность осуществляется по следующим основаниям: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 поручения </w:t>
      </w:r>
      <w:r w:rsidR="00FA52F3" w:rsidRPr="00C71CDC">
        <w:rPr>
          <w:rFonts w:ascii="Times New Roman" w:hAnsi="Times New Roman" w:cs="Times New Roman"/>
          <w:sz w:val="28"/>
          <w:szCs w:val="28"/>
        </w:rPr>
        <w:t>Председателя Зиминского сельского совета – главы администрации  Зиминского сельского поселения</w:t>
      </w:r>
      <w:r w:rsidRPr="00C71CDC">
        <w:rPr>
          <w:rFonts w:ascii="Times New Roman" w:hAnsi="Times New Roman" w:cs="Times New Roman"/>
          <w:sz w:val="28"/>
          <w:szCs w:val="28"/>
        </w:rPr>
        <w:t>;</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законодательства Российской Федерации;</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 при ликвидации или реорганизации получателей средств бюджета муниципального образования </w:t>
      </w:r>
      <w:r w:rsidR="00FA52F3" w:rsidRPr="00C71CDC">
        <w:rPr>
          <w:rFonts w:ascii="Times New Roman"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при истечении срока исполнения ранее выданного предписания;</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w:t>
      </w:r>
      <w:r w:rsidRPr="00C71CDC">
        <w:rPr>
          <w:rFonts w:ascii="Times New Roman" w:hAnsi="Times New Roman" w:cs="Times New Roman"/>
          <w:sz w:val="28"/>
          <w:szCs w:val="28"/>
        </w:rPr>
        <w:lastRenderedPageBreak/>
        <w:t>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Срок представления документов и информации устанавливается в запросе и исчисляется с даты получения такого запроса.</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VI</w:t>
      </w:r>
      <w:r w:rsidRPr="00C71CDC">
        <w:rPr>
          <w:rFonts w:ascii="Times New Roman" w:hAnsi="Times New Roman" w:cs="Times New Roman"/>
          <w:b/>
          <w:bCs/>
          <w:sz w:val="28"/>
          <w:szCs w:val="28"/>
        </w:rPr>
        <w:t>. Порядок планирования мероприятий внутреннего</w:t>
      </w:r>
    </w:p>
    <w:p w:rsidR="00802624" w:rsidRPr="00C71CDC" w:rsidRDefault="00802624" w:rsidP="00802624">
      <w:pPr>
        <w:spacing w:after="0"/>
        <w:jc w:val="center"/>
        <w:rPr>
          <w:rFonts w:ascii="Times New Roman" w:hAnsi="Times New Roman" w:cs="Times New Roman"/>
          <w:sz w:val="28"/>
          <w:szCs w:val="28"/>
        </w:rPr>
      </w:pPr>
      <w:r w:rsidRPr="00C71CDC">
        <w:rPr>
          <w:rFonts w:ascii="Times New Roman" w:hAnsi="Times New Roman" w:cs="Times New Roman"/>
          <w:b/>
          <w:bCs/>
          <w:sz w:val="28"/>
          <w:szCs w:val="28"/>
        </w:rPr>
        <w:t>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а) период, прошедший с момента проведения идентичного контрольного мероприятия органом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в) информация о наличии признаков нарушения в финансово-бюджетной сфере в отношении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6.4. Составление Плана контрольных мероприятий осуществляется с учетом информации о планируемых (проводимых) Контрольно-счетного органа </w:t>
      </w:r>
      <w:r w:rsidRPr="00C71CDC">
        <w:rPr>
          <w:rFonts w:ascii="Times New Roman" w:hAnsi="Times New Roman" w:cs="Times New Roman"/>
          <w:sz w:val="28"/>
          <w:szCs w:val="28"/>
        </w:rPr>
        <w:lastRenderedPageBreak/>
        <w:t>Раздольненского муниципального района идентичных контрольных мероприятиях в целях исключения дублирования контрольной деятельности.</w:t>
      </w:r>
    </w:p>
    <w:p w:rsidR="00802624" w:rsidRPr="00C71CDC" w:rsidRDefault="00802624" w:rsidP="00802624">
      <w:pPr>
        <w:spacing w:after="0"/>
        <w:ind w:firstLine="720"/>
        <w:jc w:val="both"/>
        <w:rPr>
          <w:rFonts w:ascii="Times New Roman" w:hAnsi="Times New Roman" w:cs="Times New Roman"/>
          <w:i/>
          <w:sz w:val="28"/>
          <w:szCs w:val="28"/>
        </w:rPr>
      </w:pPr>
      <w:r w:rsidRPr="00C71CDC">
        <w:rPr>
          <w:rFonts w:ascii="Times New Roman" w:hAnsi="Times New Roman" w:cs="Times New Roman"/>
          <w:sz w:val="28"/>
          <w:szCs w:val="28"/>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C71CDC">
        <w:rPr>
          <w:rFonts w:ascii="Times New Roman" w:hAnsi="Times New Roman" w:cs="Times New Roman"/>
          <w:i/>
          <w:iCs/>
          <w:sz w:val="28"/>
          <w:szCs w:val="28"/>
        </w:rPr>
        <w:t>до 15 декабря года</w:t>
      </w:r>
      <w:r w:rsidRPr="00C71CDC">
        <w:rPr>
          <w:rFonts w:ascii="Times New Roman" w:hAnsi="Times New Roman" w:cs="Times New Roman"/>
          <w:sz w:val="28"/>
          <w:szCs w:val="28"/>
        </w:rPr>
        <w:t xml:space="preserve"> </w:t>
      </w:r>
      <w:r w:rsidRPr="00C71CDC">
        <w:rPr>
          <w:rFonts w:ascii="Times New Roman" w:hAnsi="Times New Roman" w:cs="Times New Roman"/>
          <w:i/>
          <w:iCs/>
          <w:sz w:val="28"/>
          <w:szCs w:val="28"/>
        </w:rPr>
        <w:t>предшествующего году проведения плановых контрольных мероприятий</w:t>
      </w:r>
      <w:r w:rsidRPr="00C71CDC">
        <w:rPr>
          <w:rFonts w:ascii="Times New Roman" w:hAnsi="Times New Roman" w:cs="Times New Roman"/>
          <w:sz w:val="28"/>
          <w:szCs w:val="28"/>
        </w:rPr>
        <w:t xml:space="preserve">, который затем </w:t>
      </w:r>
      <w:r w:rsidRPr="00C71CDC">
        <w:rPr>
          <w:rFonts w:ascii="Times New Roman" w:hAnsi="Times New Roman" w:cs="Times New Roman"/>
          <w:i/>
          <w:sz w:val="28"/>
          <w:szCs w:val="28"/>
        </w:rPr>
        <w:t>утверждается</w:t>
      </w:r>
      <w:r w:rsidRPr="00C71CDC">
        <w:rPr>
          <w:rFonts w:ascii="Times New Roman" w:hAnsi="Times New Roman" w:cs="Times New Roman"/>
          <w:sz w:val="28"/>
          <w:szCs w:val="28"/>
        </w:rPr>
        <w:t xml:space="preserve"> главой поселения и </w:t>
      </w:r>
      <w:r w:rsidRPr="00C71CDC">
        <w:rPr>
          <w:rFonts w:ascii="Times New Roman" w:hAnsi="Times New Roman" w:cs="Times New Roman"/>
          <w:i/>
          <w:sz w:val="28"/>
          <w:szCs w:val="28"/>
        </w:rPr>
        <w:t xml:space="preserve">размещается в течение трех рабочих дней на сайте администрации </w:t>
      </w:r>
      <w:r w:rsidR="005C7F4A" w:rsidRPr="00C71CDC">
        <w:rPr>
          <w:rFonts w:ascii="Times New Roman" w:hAnsi="Times New Roman" w:cs="Times New Roman"/>
          <w:i/>
          <w:sz w:val="28"/>
          <w:szCs w:val="28"/>
        </w:rPr>
        <w:t>https://зиминское-сп.рф.</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6.6. Внеплановые контрольные мероприятия осуществляются по следующим основаниям: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 поручения </w:t>
      </w:r>
      <w:r w:rsidR="005C7F4A" w:rsidRPr="00C71CDC">
        <w:rPr>
          <w:rFonts w:ascii="Times New Roman" w:hAnsi="Times New Roman" w:cs="Times New Roman"/>
          <w:sz w:val="28"/>
          <w:szCs w:val="28"/>
        </w:rPr>
        <w:t>Председателя Зиминского сельского совета – главы администрации  Зиминского сельского поселения</w:t>
      </w:r>
      <w:r w:rsidRPr="00C71CDC">
        <w:rPr>
          <w:rFonts w:ascii="Times New Roman" w:hAnsi="Times New Roman" w:cs="Times New Roman"/>
          <w:sz w:val="28"/>
          <w:szCs w:val="28"/>
        </w:rPr>
        <w:t>;</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обращение правоохранительных органов;</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6.7. В Плане контрольных мероприятий по каждому контрольному мероприятию указываются:</w:t>
      </w:r>
    </w:p>
    <w:p w:rsidR="00802624" w:rsidRPr="00C71CDC" w:rsidRDefault="00802624" w:rsidP="00802624">
      <w:pPr>
        <w:widowControl w:val="0"/>
        <w:numPr>
          <w:ilvl w:val="0"/>
          <w:numId w:val="25"/>
        </w:numPr>
        <w:tabs>
          <w:tab w:val="left" w:pos="720"/>
          <w:tab w:val="left" w:pos="105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объект (объекты) контроля;</w:t>
      </w:r>
    </w:p>
    <w:p w:rsidR="00802624" w:rsidRPr="00C71CDC" w:rsidRDefault="00802624" w:rsidP="00802624">
      <w:pPr>
        <w:widowControl w:val="0"/>
        <w:numPr>
          <w:ilvl w:val="0"/>
          <w:numId w:val="26"/>
        </w:numPr>
        <w:tabs>
          <w:tab w:val="left" w:pos="720"/>
          <w:tab w:val="left" w:pos="108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тема контрольного мероприятия;</w:t>
      </w:r>
    </w:p>
    <w:p w:rsidR="00802624" w:rsidRPr="00C71CDC" w:rsidRDefault="00802624" w:rsidP="00802624">
      <w:pPr>
        <w:widowControl w:val="0"/>
        <w:numPr>
          <w:ilvl w:val="0"/>
          <w:numId w:val="26"/>
        </w:numPr>
        <w:tabs>
          <w:tab w:val="left" w:pos="720"/>
          <w:tab w:val="left" w:pos="108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проверяемый период;</w:t>
      </w:r>
    </w:p>
    <w:p w:rsidR="00802624" w:rsidRPr="00C71CDC" w:rsidRDefault="00802624" w:rsidP="00802624">
      <w:pPr>
        <w:widowControl w:val="0"/>
        <w:numPr>
          <w:ilvl w:val="0"/>
          <w:numId w:val="27"/>
        </w:numPr>
        <w:tabs>
          <w:tab w:val="left" w:pos="720"/>
          <w:tab w:val="left" w:pos="1020"/>
        </w:tabs>
        <w:suppressAutoHyphens/>
        <w:autoSpaceDE w:val="0"/>
        <w:spacing w:after="0" w:line="240" w:lineRule="auto"/>
        <w:ind w:left="0" w:firstLine="690"/>
        <w:jc w:val="both"/>
        <w:rPr>
          <w:rFonts w:ascii="Times New Roman" w:hAnsi="Times New Roman" w:cs="Times New Roman"/>
          <w:sz w:val="28"/>
          <w:szCs w:val="28"/>
        </w:rPr>
      </w:pPr>
      <w:r w:rsidRPr="00C71CDC">
        <w:rPr>
          <w:rFonts w:ascii="Times New Roman" w:hAnsi="Times New Roman" w:cs="Times New Roman"/>
          <w:sz w:val="28"/>
          <w:szCs w:val="28"/>
        </w:rPr>
        <w:t>основание проведения контрольного мероприятия;</w:t>
      </w:r>
    </w:p>
    <w:p w:rsidR="00802624" w:rsidRPr="00C71CDC" w:rsidRDefault="00802624" w:rsidP="00802624">
      <w:pPr>
        <w:widowControl w:val="0"/>
        <w:numPr>
          <w:ilvl w:val="0"/>
          <w:numId w:val="27"/>
        </w:numPr>
        <w:tabs>
          <w:tab w:val="left" w:pos="720"/>
          <w:tab w:val="left" w:pos="1095"/>
        </w:tabs>
        <w:suppressAutoHyphens/>
        <w:autoSpaceDE w:val="0"/>
        <w:spacing w:after="0" w:line="240" w:lineRule="auto"/>
        <w:ind w:left="0" w:firstLine="705"/>
        <w:jc w:val="both"/>
        <w:rPr>
          <w:rFonts w:ascii="Times New Roman" w:hAnsi="Times New Roman" w:cs="Times New Roman"/>
          <w:sz w:val="28"/>
          <w:szCs w:val="28"/>
        </w:rPr>
      </w:pPr>
      <w:r w:rsidRPr="00C71CDC">
        <w:rPr>
          <w:rFonts w:ascii="Times New Roman" w:hAnsi="Times New Roman" w:cs="Times New Roman"/>
          <w:sz w:val="28"/>
          <w:szCs w:val="28"/>
        </w:rPr>
        <w:t>должность, фамилия, имя, отчество должностного лица, уполномоченного на проведение контрольного мероприятия;</w:t>
      </w:r>
    </w:p>
    <w:p w:rsidR="00802624" w:rsidRPr="00C71CDC" w:rsidRDefault="00802624" w:rsidP="00802624">
      <w:pPr>
        <w:widowControl w:val="0"/>
        <w:numPr>
          <w:ilvl w:val="0"/>
          <w:numId w:val="27"/>
        </w:numPr>
        <w:tabs>
          <w:tab w:val="left" w:pos="720"/>
          <w:tab w:val="left" w:pos="1065"/>
        </w:tabs>
        <w:suppressAutoHyphens/>
        <w:autoSpaceDE w:val="0"/>
        <w:spacing w:after="0" w:line="240" w:lineRule="auto"/>
        <w:ind w:left="0" w:firstLine="690"/>
        <w:jc w:val="both"/>
        <w:rPr>
          <w:rFonts w:ascii="Times New Roman" w:hAnsi="Times New Roman" w:cs="Times New Roman"/>
          <w:sz w:val="28"/>
          <w:szCs w:val="28"/>
        </w:rPr>
      </w:pPr>
      <w:r w:rsidRPr="00C71CDC">
        <w:rPr>
          <w:rFonts w:ascii="Times New Roman" w:hAnsi="Times New Roman" w:cs="Times New Roman"/>
          <w:sz w:val="28"/>
          <w:szCs w:val="28"/>
        </w:rPr>
        <w:t>срок проведения контрольного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План контрольных мероприятий составляется по форме согласно приложению № 1 к настоящему Порядку.</w:t>
      </w:r>
    </w:p>
    <w:p w:rsidR="00802624" w:rsidRPr="00C71CDC" w:rsidRDefault="00802624" w:rsidP="00802624">
      <w:pPr>
        <w:spacing w:after="0"/>
        <w:ind w:firstLine="720"/>
        <w:jc w:val="both"/>
        <w:rPr>
          <w:rFonts w:ascii="Times New Roman" w:hAnsi="Times New Roman" w:cs="Times New Roman"/>
          <w:color w:val="FF0000"/>
          <w:sz w:val="28"/>
          <w:szCs w:val="28"/>
        </w:rPr>
      </w:pPr>
      <w:r w:rsidRPr="00C71CDC">
        <w:rPr>
          <w:rFonts w:ascii="Times New Roman" w:hAnsi="Times New Roman" w:cs="Times New Roman"/>
          <w:sz w:val="28"/>
          <w:szCs w:val="28"/>
        </w:rPr>
        <w:t xml:space="preserve">6.8. План контрольных мероприятий утверждается </w:t>
      </w:r>
      <w:r w:rsidR="005C7F4A" w:rsidRPr="00C71CDC">
        <w:rPr>
          <w:rFonts w:ascii="Times New Roman" w:hAnsi="Times New Roman" w:cs="Times New Roman"/>
          <w:sz w:val="28"/>
          <w:szCs w:val="28"/>
        </w:rPr>
        <w:t>Председателем Зиминского сельского совета – главой администрации  Зиминского сельского поселения</w:t>
      </w:r>
      <w:r w:rsidRPr="00C71CDC">
        <w:rPr>
          <w:rFonts w:ascii="Times New Roman" w:hAnsi="Times New Roman" w:cs="Times New Roman"/>
          <w:sz w:val="28"/>
          <w:szCs w:val="28"/>
        </w:rPr>
        <w:t xml:space="preserve">, составляется </w:t>
      </w:r>
      <w:r w:rsidR="005C7F4A" w:rsidRPr="00C71CDC">
        <w:rPr>
          <w:rFonts w:ascii="Times New Roman" w:hAnsi="Times New Roman" w:cs="Times New Roman"/>
          <w:sz w:val="28"/>
          <w:szCs w:val="28"/>
        </w:rPr>
        <w:t>заведующим сектором по вопросам финансов, бухгалтерского учета, муниципального имущества, землеустройства, территориального планирования</w:t>
      </w:r>
      <w:r w:rsidRPr="00C71CDC">
        <w:rPr>
          <w:rFonts w:ascii="Times New Roman" w:hAnsi="Times New Roman" w:cs="Times New Roman"/>
          <w:sz w:val="28"/>
          <w:szCs w:val="28"/>
        </w:rPr>
        <w:t>.</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6.10. 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sz w:val="28"/>
          <w:szCs w:val="28"/>
        </w:rPr>
      </w:pPr>
      <w:r w:rsidRPr="00C71CDC">
        <w:rPr>
          <w:rFonts w:ascii="Times New Roman" w:hAnsi="Times New Roman" w:cs="Times New Roman"/>
          <w:b/>
          <w:bCs/>
          <w:sz w:val="28"/>
          <w:szCs w:val="28"/>
          <w:lang w:val="en-US"/>
        </w:rPr>
        <w:t>VII</w:t>
      </w:r>
      <w:r w:rsidRPr="00C71CDC">
        <w:rPr>
          <w:rFonts w:ascii="Times New Roman" w:hAnsi="Times New Roman" w:cs="Times New Roman"/>
          <w:b/>
          <w:bCs/>
          <w:sz w:val="28"/>
          <w:szCs w:val="28"/>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ind w:firstLine="705"/>
        <w:jc w:val="both"/>
        <w:rPr>
          <w:rFonts w:ascii="Times New Roman" w:hAnsi="Times New Roman" w:cs="Times New Roman"/>
          <w:b/>
          <w:sz w:val="28"/>
          <w:szCs w:val="28"/>
        </w:rPr>
      </w:pPr>
      <w:r w:rsidRPr="00C71CDC">
        <w:rPr>
          <w:rFonts w:ascii="Times New Roman" w:hAnsi="Times New Roman" w:cs="Times New Roman"/>
          <w:sz w:val="28"/>
          <w:szCs w:val="28"/>
        </w:rPr>
        <w:t>7.1. Методами осуществления внутреннего муниципального финансового контроля являются: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b/>
          <w:sz w:val="28"/>
          <w:szCs w:val="28"/>
        </w:rPr>
        <w:t>Проверка</w:t>
      </w:r>
      <w:r w:rsidRPr="00C71CDC">
        <w:rPr>
          <w:rFonts w:ascii="Times New Roman" w:hAnsi="Times New Roman" w:cs="Times New Roman"/>
          <w:sz w:val="28"/>
          <w:szCs w:val="28"/>
        </w:rPr>
        <w:t xml:space="preserve"> - под </w:t>
      </w:r>
      <w:r w:rsidRPr="00C71CDC">
        <w:rPr>
          <w:rFonts w:ascii="Times New Roman" w:hAnsi="Times New Roman" w:cs="Times New Roman"/>
          <w:b/>
          <w:sz w:val="28"/>
          <w:szCs w:val="28"/>
        </w:rPr>
        <w:t>проверкой</w:t>
      </w:r>
      <w:r w:rsidRPr="00C71CDC">
        <w:rPr>
          <w:rFonts w:ascii="Times New Roman" w:hAnsi="Times New Roman" w:cs="Times New Roman"/>
          <w:sz w:val="28"/>
          <w:szCs w:val="28"/>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b/>
          <w:sz w:val="28"/>
          <w:szCs w:val="28"/>
        </w:rPr>
        <w:t>Ревизия</w:t>
      </w:r>
      <w:r w:rsidRPr="00C71CDC">
        <w:rPr>
          <w:rFonts w:ascii="Times New Roman" w:hAnsi="Times New Roman" w:cs="Times New Roman"/>
          <w:sz w:val="28"/>
          <w:szCs w:val="28"/>
        </w:rPr>
        <w:t xml:space="preserve"> - под </w:t>
      </w:r>
      <w:r w:rsidRPr="00C71CDC">
        <w:rPr>
          <w:rFonts w:ascii="Times New Roman" w:hAnsi="Times New Roman" w:cs="Times New Roman"/>
          <w:b/>
          <w:sz w:val="28"/>
          <w:szCs w:val="28"/>
        </w:rPr>
        <w:t>ревизией</w:t>
      </w:r>
      <w:r w:rsidRPr="00C71CDC">
        <w:rPr>
          <w:rFonts w:ascii="Times New Roman" w:hAnsi="Times New Roman" w:cs="Times New Roman"/>
          <w:sz w:val="28"/>
          <w:szCs w:val="28"/>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02624" w:rsidRPr="00C71CDC" w:rsidRDefault="00802624" w:rsidP="00802624">
      <w:pPr>
        <w:spacing w:after="0"/>
        <w:ind w:left="-15" w:firstLine="705"/>
        <w:jc w:val="both"/>
        <w:rPr>
          <w:rFonts w:ascii="Times New Roman" w:hAnsi="Times New Roman" w:cs="Times New Roman"/>
          <w:b/>
          <w:sz w:val="28"/>
          <w:szCs w:val="28"/>
        </w:rPr>
      </w:pPr>
      <w:r w:rsidRPr="00C71CDC">
        <w:rPr>
          <w:rFonts w:ascii="Times New Roman" w:hAnsi="Times New Roman" w:cs="Times New Roman"/>
          <w:b/>
          <w:bCs/>
          <w:sz w:val="28"/>
          <w:szCs w:val="28"/>
        </w:rPr>
        <w:t xml:space="preserve">Обследование - </w:t>
      </w:r>
      <w:r w:rsidRPr="00C71CDC">
        <w:rPr>
          <w:rFonts w:ascii="Times New Roman" w:hAnsi="Times New Roman" w:cs="Times New Roman"/>
          <w:sz w:val="28"/>
          <w:szCs w:val="28"/>
        </w:rPr>
        <w:t>под</w:t>
      </w:r>
      <w:r w:rsidRPr="00C71CDC">
        <w:rPr>
          <w:rFonts w:ascii="Times New Roman" w:hAnsi="Times New Roman" w:cs="Times New Roman"/>
          <w:b/>
          <w:bCs/>
          <w:sz w:val="28"/>
          <w:szCs w:val="28"/>
        </w:rPr>
        <w:t xml:space="preserve"> обследованием</w:t>
      </w:r>
      <w:r w:rsidRPr="00C71CDC">
        <w:rPr>
          <w:rFonts w:ascii="Times New Roman" w:hAnsi="Times New Roman" w:cs="Times New Roman"/>
          <w:sz w:val="28"/>
          <w:szCs w:val="28"/>
        </w:rPr>
        <w:t xml:space="preserve"> понимаются анализ и оценка состояния определенной сферы деятельности объекта контроля.</w:t>
      </w:r>
    </w:p>
    <w:p w:rsidR="00802624" w:rsidRPr="00C71CDC" w:rsidRDefault="00802624" w:rsidP="00802624">
      <w:pPr>
        <w:spacing w:after="0"/>
        <w:ind w:firstLine="720"/>
        <w:jc w:val="both"/>
        <w:rPr>
          <w:rFonts w:ascii="Times New Roman" w:hAnsi="Times New Roman" w:cs="Times New Roman"/>
          <w:sz w:val="28"/>
          <w:szCs w:val="28"/>
          <w:u w:val="single"/>
        </w:rPr>
      </w:pPr>
      <w:r w:rsidRPr="00C71CDC">
        <w:rPr>
          <w:rFonts w:ascii="Times New Roman" w:hAnsi="Times New Roman" w:cs="Times New Roman"/>
          <w:sz w:val="28"/>
          <w:szCs w:val="28"/>
        </w:rPr>
        <w:t xml:space="preserve">7.2. </w:t>
      </w:r>
      <w:r w:rsidRPr="00C71CDC">
        <w:rPr>
          <w:rFonts w:ascii="Times New Roman" w:hAnsi="Times New Roman" w:cs="Times New Roman"/>
          <w:sz w:val="28"/>
          <w:szCs w:val="28"/>
          <w:u w:val="single"/>
        </w:rPr>
        <w:t>Решение</w:t>
      </w:r>
      <w:r w:rsidRPr="00C71CDC">
        <w:rPr>
          <w:rFonts w:ascii="Times New Roman" w:hAnsi="Times New Roman" w:cs="Times New Roman"/>
          <w:sz w:val="28"/>
          <w:szCs w:val="28"/>
        </w:rPr>
        <w:t xml:space="preserve"> о проведении проверки, ревизии и обследования принимается </w:t>
      </w:r>
      <w:r w:rsidR="005C7F4A" w:rsidRPr="00C71CDC">
        <w:rPr>
          <w:rFonts w:ascii="Times New Roman" w:hAnsi="Times New Roman" w:cs="Times New Roman"/>
          <w:sz w:val="28"/>
          <w:szCs w:val="28"/>
        </w:rPr>
        <w:t xml:space="preserve">Председателем Зиминского сельского совета – главой администрации  Зиминского сельского поселения </w:t>
      </w:r>
      <w:r w:rsidRPr="00C71CDC">
        <w:rPr>
          <w:rFonts w:ascii="Times New Roman" w:hAnsi="Times New Roman" w:cs="Times New Roman"/>
          <w:sz w:val="28"/>
          <w:szCs w:val="28"/>
        </w:rPr>
        <w:t xml:space="preserve">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w:t>
      </w:r>
      <w:r w:rsidR="005C7F4A" w:rsidRPr="00C71CDC">
        <w:rPr>
          <w:rFonts w:ascii="Times New Roman"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и оформляется приказом (распоряжением).</w:t>
      </w:r>
    </w:p>
    <w:p w:rsidR="00802624" w:rsidRPr="00C71CDC" w:rsidRDefault="00802624" w:rsidP="00802624">
      <w:pPr>
        <w:widowControl w:val="0"/>
        <w:numPr>
          <w:ilvl w:val="1"/>
          <w:numId w:val="28"/>
        </w:numPr>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u w:val="single"/>
        </w:rPr>
        <w:lastRenderedPageBreak/>
        <w:t>Приказ</w:t>
      </w:r>
      <w:r w:rsidRPr="00C71CDC">
        <w:rPr>
          <w:rFonts w:ascii="Times New Roman" w:hAnsi="Times New Roman" w:cs="Times New Roman"/>
          <w:sz w:val="28"/>
          <w:szCs w:val="28"/>
        </w:rPr>
        <w:t xml:space="preserve"> (распоряжение) о проведении проверки, ревизии должен содержать:</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вид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основание его проведения;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сроки проведения мероприятия (начала и окончания);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проверяемый период;</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состав исполнителей и руководителя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проверяемые вопросы.</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При подготовке к проведению проверки и (или) ревизии может составляться </w:t>
      </w:r>
      <w:r w:rsidRPr="00C71CDC">
        <w:rPr>
          <w:rFonts w:ascii="Times New Roman" w:hAnsi="Times New Roman" w:cs="Times New Roman"/>
          <w:sz w:val="28"/>
          <w:szCs w:val="28"/>
          <w:u w:val="single"/>
        </w:rPr>
        <w:t>программа</w:t>
      </w:r>
      <w:r w:rsidRPr="00C71CDC">
        <w:rPr>
          <w:rFonts w:ascii="Times New Roman" w:hAnsi="Times New Roman" w:cs="Times New Roman"/>
          <w:sz w:val="28"/>
          <w:szCs w:val="28"/>
        </w:rPr>
        <w:t xml:space="preserve"> такого контрольного мероприятия, которая должна содержать:</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вид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основание его проведения;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сроки проведения мероприятия (начала и окончания);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проверяемый период;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состав исполнителей и руководителя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проверяемые вопросы. В этом случае в приказе (распоряжении) проверки (ревизии) проверяемые вопросы не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Программа контрольного мероприятия составляется по форме согласно приложению № 2 к настоящему Порядку.</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7.5. Предельный срок проведения контрольного мероприятия не может </w:t>
      </w:r>
      <w:r w:rsidRPr="00C71CDC">
        <w:rPr>
          <w:rFonts w:ascii="Times New Roman" w:hAnsi="Times New Roman" w:cs="Times New Roman"/>
          <w:i/>
          <w:iCs/>
          <w:sz w:val="28"/>
          <w:szCs w:val="28"/>
        </w:rPr>
        <w:t>превышать 45 рабочих дней</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VIII</w:t>
      </w:r>
      <w:r w:rsidRPr="00C71CDC">
        <w:rPr>
          <w:rFonts w:ascii="Times New Roman" w:hAnsi="Times New Roman" w:cs="Times New Roman"/>
          <w:b/>
          <w:sz w:val="28"/>
          <w:szCs w:val="28"/>
        </w:rPr>
        <w:t>. Особенности проведения встречной проверки</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8.1. Проведение встречной проверки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Встречной проверкой проводятся контрольные действия по: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из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о состоянии внутреннего финансового контроля и внутреннего финансового аудита.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8.3. Учреждения и организации (далее - объекты встречной проверки), обязаны представить по письменному запросу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информацию, документы и материалы, относящиеся к тематике проверки (ревизии).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8.4. По результатам встречной проверки меры принуждения к объекту встречной проверки не применяются.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IX</w:t>
      </w:r>
      <w:r w:rsidRPr="00C71CDC">
        <w:rPr>
          <w:rFonts w:ascii="Times New Roman" w:hAnsi="Times New Roman" w:cs="Times New Roman"/>
          <w:b/>
          <w:sz w:val="28"/>
          <w:szCs w:val="28"/>
        </w:rPr>
        <w:t>. Особенности проведения обследования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9.1. Проведение обследования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анализ и оценку состояния определенной сферы деятельности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В ходе проведения обследования проводятся контрольные действия по: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фактическому осмотру и наблюдению;</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В ходе проведения обследования используются как визуальные, так и документально подтвержденные данные.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9.3. Результаты обследования оформляются заключением </w:t>
      </w:r>
      <w:r w:rsidRPr="00C71CDC">
        <w:rPr>
          <w:rFonts w:ascii="Times New Roman" w:hAnsi="Times New Roman" w:cs="Times New Roman"/>
          <w:i/>
          <w:sz w:val="28"/>
          <w:szCs w:val="28"/>
        </w:rPr>
        <w:t>не позднее последнего дня срока проведения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Форма заключения составляется по форме согласно приложению № 3 к настоящему Порядку.</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9.4. Заключение и иные материалы обследования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w:t>
      </w:r>
      <w:r w:rsidRPr="00C71CDC">
        <w:rPr>
          <w:rFonts w:ascii="Times New Roman" w:hAnsi="Times New Roman" w:cs="Times New Roman"/>
          <w:sz w:val="28"/>
          <w:szCs w:val="28"/>
        </w:rPr>
        <w:t xml:space="preserve"> </w:t>
      </w:r>
      <w:r w:rsidRPr="00C71CDC">
        <w:rPr>
          <w:rFonts w:ascii="Times New Roman" w:hAnsi="Times New Roman" w:cs="Times New Roman"/>
          <w:i/>
          <w:sz w:val="28"/>
          <w:szCs w:val="28"/>
        </w:rPr>
        <w:t>20 календарных дней со дня подписания заключения.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X</w:t>
      </w:r>
      <w:r w:rsidRPr="00C71CDC">
        <w:rPr>
          <w:rFonts w:ascii="Times New Roman" w:hAnsi="Times New Roman" w:cs="Times New Roman"/>
          <w:b/>
          <w:sz w:val="28"/>
          <w:szCs w:val="28"/>
        </w:rPr>
        <w:t>. Особенности проведения камеральной проверки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10.1. Проведение камеральной проверки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качество, эффективность и результативность камеральной проверки.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10.2. В ходе камеральной проверки проводятся контрольные действия по: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10.3. При проведении камеральной проверки в срок ее проведения не засчитываются периоды времени с даты отправки запроса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802624" w:rsidRPr="00C71CDC" w:rsidRDefault="00802624" w:rsidP="00802624">
      <w:pPr>
        <w:spacing w:after="0"/>
        <w:ind w:firstLine="709"/>
        <w:jc w:val="both"/>
        <w:rPr>
          <w:rFonts w:ascii="Times New Roman" w:hAnsi="Times New Roman" w:cs="Times New Roman"/>
          <w:i/>
          <w:color w:val="FF0000"/>
          <w:sz w:val="28"/>
          <w:szCs w:val="28"/>
        </w:rPr>
      </w:pPr>
      <w:r w:rsidRPr="00C71CDC">
        <w:rPr>
          <w:rFonts w:ascii="Times New Roman" w:hAnsi="Times New Roman" w:cs="Times New Roman"/>
          <w:sz w:val="28"/>
          <w:szCs w:val="28"/>
        </w:rPr>
        <w:t xml:space="preserve">10.6. Акт и иные материалы камеральной проверки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w:t>
      </w:r>
      <w:r w:rsidRPr="00C71CDC">
        <w:rPr>
          <w:rFonts w:ascii="Times New Roman" w:hAnsi="Times New Roman" w:cs="Times New Roman"/>
          <w:sz w:val="28"/>
          <w:szCs w:val="28"/>
        </w:rPr>
        <w:t xml:space="preserve"> </w:t>
      </w:r>
      <w:r w:rsidRPr="00C71CDC">
        <w:rPr>
          <w:rFonts w:ascii="Times New Roman" w:hAnsi="Times New Roman" w:cs="Times New Roman"/>
          <w:i/>
          <w:sz w:val="28"/>
          <w:szCs w:val="28"/>
        </w:rPr>
        <w:t>30 календарных дней со дня подписания 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10.7.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 отсутствии оснований для применения мер принуждения;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проведении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XI</w:t>
      </w:r>
      <w:r w:rsidRPr="00C71CDC">
        <w:rPr>
          <w:rFonts w:ascii="Times New Roman" w:hAnsi="Times New Roman" w:cs="Times New Roman"/>
          <w:b/>
          <w:sz w:val="28"/>
          <w:szCs w:val="28"/>
        </w:rPr>
        <w:t>. Особенности проведения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11.1. Проведение выездной проверки (ревизии)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качество, эффективность и результативность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11.2. В ходе проверки (ревизии) проводятся контрольные действия по: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о состоянии внутреннего финансового контроля и внутреннего финансового аудита.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11.3. В случае обнаружения подделок, подлогов, хищений, злоупотреблений и при необходимости пресечения данных противоправных действий руководитель </w:t>
      </w:r>
      <w:r w:rsidRPr="00C71CDC">
        <w:rPr>
          <w:rFonts w:ascii="Times New Roman" w:hAnsi="Times New Roman" w:cs="Times New Roman"/>
          <w:bCs/>
          <w:sz w:val="28"/>
          <w:szCs w:val="28"/>
        </w:rPr>
        <w:t>органа внутреннего муниципального финансового контроля (председатель комиссии)</w:t>
      </w:r>
      <w:r w:rsidRPr="00C71CDC">
        <w:rPr>
          <w:rFonts w:ascii="Times New Roman" w:hAnsi="Times New Roman" w:cs="Times New Roman"/>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11.4. Проведение выездной проверки (ревизии) приостанавливается главой поселения (заместителем главы поселения) по мотивированному </w:t>
      </w:r>
      <w:r w:rsidRPr="00C71CDC">
        <w:rPr>
          <w:rFonts w:ascii="Times New Roman" w:hAnsi="Times New Roman" w:cs="Times New Roman"/>
          <w:sz w:val="28"/>
          <w:szCs w:val="28"/>
        </w:rPr>
        <w:lastRenderedPageBreak/>
        <w:t xml:space="preserve">обращению руководителя </w:t>
      </w:r>
      <w:r w:rsidRPr="00C71CDC">
        <w:rPr>
          <w:rFonts w:ascii="Times New Roman" w:hAnsi="Times New Roman" w:cs="Times New Roman"/>
          <w:bCs/>
          <w:sz w:val="28"/>
          <w:szCs w:val="28"/>
        </w:rPr>
        <w:t>органа внутреннего муниципального финансового контроля (председателя комиссии)</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проведения встречной проверки и (или) обследования;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при отсутствии или неудовлетворительном состоянии бухгалтерского (бюджетного) учета у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организации и проведения экспертиз;</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исполнения запросов, направленных в муниципальные органы;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при необходимости обследования имущества и (или) документов, находящихся не по месту нахождения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11.6. Акт выездной проверки (ревизии) в течение 3 рабочих дней со дня его подписания вручается (направляется) представителю объекта контроля.</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11.7. Акт и иные материалы выездной проверки (ревизии)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 30 календарных дней со дня подписания 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 отсутствии оснований для применения мер принуждения.</w:t>
      </w:r>
    </w:p>
    <w:p w:rsidR="00802624" w:rsidRPr="00C71CDC" w:rsidRDefault="00802624" w:rsidP="00802624">
      <w:pPr>
        <w:spacing w:after="0"/>
        <w:ind w:firstLine="709"/>
        <w:jc w:val="both"/>
        <w:rPr>
          <w:rFonts w:ascii="Times New Roman" w:hAnsi="Times New Roman" w:cs="Times New Roman"/>
          <w:b/>
          <w:bCs/>
          <w:color w:val="26282F"/>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XII</w:t>
      </w:r>
      <w:r w:rsidRPr="00C71CDC">
        <w:rPr>
          <w:rFonts w:ascii="Times New Roman" w:hAnsi="Times New Roman" w:cs="Times New Roman"/>
          <w:b/>
          <w:bCs/>
          <w:sz w:val="28"/>
          <w:szCs w:val="28"/>
        </w:rPr>
        <w:t>. Оформление результатов проверок, ревизии, обследования</w:t>
      </w:r>
    </w:p>
    <w:p w:rsidR="00802624" w:rsidRPr="00C71CDC" w:rsidRDefault="00802624" w:rsidP="00802624">
      <w:pPr>
        <w:spacing w:after="0"/>
        <w:ind w:firstLine="709"/>
        <w:jc w:val="both"/>
        <w:rPr>
          <w:rFonts w:ascii="Times New Roman" w:hAnsi="Times New Roman" w:cs="Times New Roman"/>
          <w:b/>
          <w:bCs/>
          <w:color w:val="26282F"/>
          <w:sz w:val="28"/>
          <w:szCs w:val="28"/>
        </w:rPr>
      </w:pPr>
    </w:p>
    <w:p w:rsidR="00802624" w:rsidRPr="00C71CDC" w:rsidRDefault="00802624" w:rsidP="00802624">
      <w:pPr>
        <w:spacing w:after="0"/>
        <w:ind w:firstLine="720"/>
        <w:jc w:val="both"/>
        <w:rPr>
          <w:rFonts w:ascii="Times New Roman" w:hAnsi="Times New Roman" w:cs="Times New Roman"/>
          <w:b/>
          <w:sz w:val="28"/>
          <w:szCs w:val="28"/>
          <w:u w:val="single"/>
        </w:rPr>
      </w:pPr>
      <w:r w:rsidRPr="00C71CDC">
        <w:rPr>
          <w:rFonts w:ascii="Times New Roman" w:hAnsi="Times New Roman" w:cs="Times New Roman"/>
          <w:b/>
          <w:sz w:val="28"/>
          <w:szCs w:val="28"/>
          <w:u w:val="single"/>
        </w:rPr>
        <w:t>12.1. Результаты проверки и ревизии оформляются актом.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12.2. В акте проверки, ревизии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место составления акта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  наименование органа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номер приказа (распоряжения) органа внутреннего муниципального финансового контроля о проведении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и должности лиц, проводивших проверку, ревизию;</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тема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 результатах проверки, ревизии, в том числе выявленные нарушения, их характер;</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подписи должностных лиц, проводивших проверку, ревизию.</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субъекта Российской Федерации.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12.5. В случае несогласия с положениями акта или с целью уточнения его отдельных положений, руководитель объекта контроля имеет право в течение 3</w:t>
      </w:r>
      <w:r w:rsidRPr="00C71CDC">
        <w:rPr>
          <w:rFonts w:ascii="Times New Roman" w:hAnsi="Times New Roman" w:cs="Times New Roman"/>
          <w:i/>
          <w:sz w:val="28"/>
          <w:szCs w:val="28"/>
        </w:rPr>
        <w:t xml:space="preserve"> рабочих дней</w:t>
      </w:r>
      <w:r w:rsidRPr="00C71CDC">
        <w:rPr>
          <w:rFonts w:ascii="Times New Roman" w:hAnsi="Times New Roman" w:cs="Times New Roman"/>
          <w:sz w:val="28"/>
          <w:szCs w:val="28"/>
        </w:rPr>
        <w:t xml:space="preserve">, с момента получения акта, направить в орган внутреннего муниципального финансового контроля свои замечания (возражения), </w:t>
      </w:r>
      <w:r w:rsidRPr="00C71CDC">
        <w:rPr>
          <w:rFonts w:ascii="Times New Roman" w:hAnsi="Times New Roman" w:cs="Times New Roman"/>
          <w:sz w:val="28"/>
          <w:szCs w:val="28"/>
        </w:rPr>
        <w:lastRenderedPageBreak/>
        <w:t xml:space="preserve">являющихся неотъемлемой частью акта и на которые </w:t>
      </w:r>
      <w:r w:rsidRPr="00C71CDC">
        <w:rPr>
          <w:rFonts w:ascii="Times New Roman" w:hAnsi="Times New Roman" w:cs="Times New Roman"/>
          <w:i/>
          <w:sz w:val="28"/>
          <w:szCs w:val="28"/>
        </w:rPr>
        <w:t>в течение 5 рабочих дней</w:t>
      </w:r>
      <w:r w:rsidRPr="00C71CDC">
        <w:rPr>
          <w:rFonts w:ascii="Times New Roman" w:hAnsi="Times New Roman" w:cs="Times New Roman"/>
          <w:sz w:val="28"/>
          <w:szCs w:val="28"/>
        </w:rPr>
        <w:t xml:space="preserve"> орган контроля должен дать заключение по каждому возражению (замечанию).</w:t>
      </w:r>
    </w:p>
    <w:p w:rsidR="00802624" w:rsidRPr="00C71CDC" w:rsidRDefault="00802624" w:rsidP="00802624">
      <w:pPr>
        <w:spacing w:after="0"/>
        <w:ind w:firstLine="720"/>
        <w:jc w:val="both"/>
        <w:rPr>
          <w:rFonts w:ascii="Times New Roman" w:hAnsi="Times New Roman" w:cs="Times New Roman"/>
          <w:b/>
          <w:sz w:val="28"/>
          <w:szCs w:val="28"/>
          <w:u w:val="single"/>
        </w:rPr>
      </w:pPr>
      <w:r w:rsidRPr="00C71CDC">
        <w:rPr>
          <w:rFonts w:ascii="Times New Roman" w:hAnsi="Times New Roman" w:cs="Times New Roman"/>
          <w:b/>
          <w:sz w:val="28"/>
          <w:szCs w:val="28"/>
          <w:u w:val="single"/>
        </w:rPr>
        <w:t>12.6. Результаты обследования оформляются заключением.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12.7. В заключении по результатам обследования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место составления заключения;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органа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номер приказа (распоряжения) органа внутреннего муниципального финансового контроля о проведении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и должности лиц, проводивших обследование;</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продолжительность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тема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анализ и оценка состояния обследуемой сферы деятельности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подписи должностных лиц, проводивших обследование.</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12.8. К заключению по результатам обследования приобщаются письменные пояснения должностных лиц объекта контроля по выводам заключения.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12.11. Результаты внутреннего муниципального финансового контроля, а так же сведения о направлении органами контроля представлений и </w:t>
      </w:r>
      <w:r w:rsidRPr="00C71CDC">
        <w:rPr>
          <w:rFonts w:ascii="Times New Roman" w:hAnsi="Times New Roman" w:cs="Times New Roman"/>
          <w:sz w:val="28"/>
          <w:szCs w:val="28"/>
        </w:rPr>
        <w:lastRenderedPageBreak/>
        <w:t xml:space="preserve">предписаний, наряду с информацией об их исполнении направляются главе (заместителю главы поселения) администрации </w:t>
      </w:r>
      <w:r w:rsidR="00793B0B"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Рассмотрение главой поселения (заместителем главы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обследование – в соответствии с п. 9.4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камеральной проверки – в соответствии с п. 10.6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выездной проверки (ревизии) – в соответствии с п. 11.7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на официальном сайте </w:t>
      </w:r>
      <w:r w:rsidR="00793B0B" w:rsidRPr="00C71CDC">
        <w:rPr>
          <w:rFonts w:ascii="Times New Roman" w:hAnsi="Times New Roman" w:cs="Times New Roman"/>
          <w:sz w:val="28"/>
          <w:szCs w:val="28"/>
        </w:rPr>
        <w:t xml:space="preserve">https://зиминское-сп.рф </w:t>
      </w:r>
      <w:r w:rsidRPr="00C71CDC">
        <w:rPr>
          <w:rFonts w:ascii="Times New Roman" w:hAnsi="Times New Roman" w:cs="Times New Roman"/>
          <w:i/>
          <w:sz w:val="28"/>
          <w:szCs w:val="28"/>
        </w:rPr>
        <w:t>в течение 10 рабочих дней после подписания результатов проверок обеими сторонами</w:t>
      </w:r>
      <w:r w:rsidRPr="00C71CDC">
        <w:rPr>
          <w:rFonts w:ascii="Times New Roman" w:hAnsi="Times New Roman" w:cs="Times New Roman"/>
          <w:sz w:val="28"/>
          <w:szCs w:val="28"/>
        </w:rPr>
        <w:t>.</w:t>
      </w:r>
    </w:p>
    <w:p w:rsidR="00802624" w:rsidRPr="00C71CDC" w:rsidRDefault="00802624" w:rsidP="00802624">
      <w:pPr>
        <w:spacing w:after="0"/>
        <w:jc w:val="center"/>
        <w:rPr>
          <w:rFonts w:ascii="Times New Roman" w:hAnsi="Times New Roman" w:cs="Times New Roman"/>
          <w:b/>
          <w:bCs/>
          <w:color w:val="26282F"/>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X</w:t>
      </w:r>
      <w:r w:rsidRPr="00C71CDC">
        <w:rPr>
          <w:rFonts w:ascii="Times New Roman" w:hAnsi="Times New Roman" w:cs="Times New Roman"/>
          <w:b/>
          <w:bCs/>
          <w:sz w:val="28"/>
          <w:szCs w:val="28"/>
        </w:rPr>
        <w:t>I</w:t>
      </w:r>
      <w:r w:rsidRPr="00C71CDC">
        <w:rPr>
          <w:rFonts w:ascii="Times New Roman" w:hAnsi="Times New Roman" w:cs="Times New Roman"/>
          <w:b/>
          <w:bCs/>
          <w:sz w:val="28"/>
          <w:szCs w:val="28"/>
          <w:lang w:val="en-US"/>
        </w:rPr>
        <w:t>II</w:t>
      </w:r>
      <w:r w:rsidRPr="00C71CDC">
        <w:rPr>
          <w:rFonts w:ascii="Times New Roman" w:hAnsi="Times New Roman" w:cs="Times New Roman"/>
          <w:b/>
          <w:bCs/>
          <w:sz w:val="28"/>
          <w:szCs w:val="28"/>
        </w:rPr>
        <w:t>. Представления и предписания органов</w:t>
      </w: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rPr>
        <w:t>внутреннего муниципального финансового контроля</w:t>
      </w:r>
    </w:p>
    <w:p w:rsidR="00802624" w:rsidRPr="00C71CDC" w:rsidRDefault="00802624" w:rsidP="00802624">
      <w:pPr>
        <w:spacing w:after="0"/>
        <w:jc w:val="center"/>
        <w:rPr>
          <w:rFonts w:ascii="Times New Roman" w:hAnsi="Times New Roman" w:cs="Times New Roman"/>
          <w:b/>
          <w:bCs/>
          <w:color w:val="26282F"/>
          <w:sz w:val="28"/>
          <w:szCs w:val="28"/>
        </w:rPr>
      </w:pP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13.1.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Республики Крым и муниципальных правовых актов муниципального образования </w:t>
      </w:r>
      <w:r w:rsidR="00793B0B" w:rsidRPr="00C71CDC">
        <w:rPr>
          <w:rFonts w:ascii="Times New Roman"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в соответствующей сфере деятельности и привлечению к ответственности лиц, допустивших указанные нарушения.</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13.2. </w:t>
      </w:r>
      <w:r w:rsidRPr="00C71CDC">
        <w:rPr>
          <w:rFonts w:ascii="Times New Roman" w:hAnsi="Times New Roman" w:cs="Times New Roman"/>
          <w:b/>
          <w:bCs/>
          <w:sz w:val="28"/>
          <w:szCs w:val="28"/>
        </w:rPr>
        <w:t>По результатам контрольного мероприятия</w:t>
      </w:r>
      <w:r w:rsidRPr="00C71CDC">
        <w:rPr>
          <w:rFonts w:ascii="Times New Roman" w:hAnsi="Times New Roman" w:cs="Times New Roman"/>
          <w:sz w:val="28"/>
          <w:szCs w:val="28"/>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C71CDC">
        <w:rPr>
          <w:rFonts w:ascii="Times New Roman" w:hAnsi="Times New Roman" w:cs="Times New Roman"/>
          <w:b/>
          <w:bCs/>
          <w:sz w:val="28"/>
          <w:szCs w:val="28"/>
        </w:rPr>
        <w:t>представления</w:t>
      </w:r>
      <w:r w:rsidRPr="00C71CDC">
        <w:rPr>
          <w:rFonts w:ascii="Times New Roman" w:hAnsi="Times New Roman" w:cs="Times New Roman"/>
          <w:sz w:val="28"/>
          <w:szCs w:val="28"/>
        </w:rPr>
        <w:t xml:space="preserve"> и (или) </w:t>
      </w:r>
      <w:r w:rsidRPr="00C71CDC">
        <w:rPr>
          <w:rFonts w:ascii="Times New Roman" w:hAnsi="Times New Roman" w:cs="Times New Roman"/>
          <w:b/>
          <w:bCs/>
          <w:sz w:val="28"/>
          <w:szCs w:val="28"/>
        </w:rPr>
        <w:t>предписания</w:t>
      </w:r>
      <w:r w:rsidRPr="00C71CDC">
        <w:rPr>
          <w:rFonts w:ascii="Times New Roman" w:hAnsi="Times New Roman" w:cs="Times New Roman"/>
          <w:sz w:val="28"/>
          <w:szCs w:val="28"/>
        </w:rPr>
        <w:t>.</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xml:space="preserve">13.3. Представления и (или) предписания направляются объекту контроля не </w:t>
      </w:r>
      <w:r w:rsidRPr="00C71CDC">
        <w:rPr>
          <w:rFonts w:ascii="Times New Roman" w:hAnsi="Times New Roman" w:cs="Times New Roman"/>
          <w:i/>
          <w:iCs/>
          <w:sz w:val="28"/>
          <w:szCs w:val="28"/>
        </w:rPr>
        <w:t>позднее 10 рабочих дней</w:t>
      </w:r>
      <w:r w:rsidRPr="00C71CDC">
        <w:rPr>
          <w:rFonts w:ascii="Times New Roman" w:hAnsi="Times New Roman" w:cs="Times New Roman"/>
          <w:sz w:val="28"/>
          <w:szCs w:val="28"/>
        </w:rPr>
        <w:t xml:space="preserve"> со дня окончания контрольного мероприятия.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802624" w:rsidRPr="00C71CDC" w:rsidRDefault="00802624" w:rsidP="00802624">
      <w:pPr>
        <w:spacing w:after="0"/>
        <w:ind w:firstLine="851"/>
        <w:jc w:val="both"/>
        <w:rPr>
          <w:rFonts w:ascii="Times New Roman" w:hAnsi="Times New Roman" w:cs="Times New Roman"/>
          <w:sz w:val="28"/>
          <w:szCs w:val="28"/>
        </w:rPr>
      </w:pPr>
      <w:r w:rsidRPr="00C71CDC">
        <w:rPr>
          <w:rFonts w:ascii="Times New Roman" w:hAnsi="Times New Roman" w:cs="Times New Roman"/>
          <w:sz w:val="28"/>
          <w:szCs w:val="28"/>
        </w:rPr>
        <w:t xml:space="preserve">13.4. Под представлением в целях настоящего Порядка понимается документ органа внутреннего муниципального финансового </w:t>
      </w:r>
      <w:r w:rsidRPr="00C71CDC">
        <w:rPr>
          <w:rFonts w:ascii="Times New Roman" w:hAnsi="Times New Roman" w:cs="Times New Roman"/>
          <w:sz w:val="28"/>
          <w:szCs w:val="28"/>
        </w:rPr>
        <w:lastRenderedPageBreak/>
        <w:t>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 требование об устранении бюджетного нарушения и о принятии мер по устранению его причин и условий;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13.5. 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w:t>
      </w:r>
      <w:r w:rsidR="00793B0B" w:rsidRPr="00C71CDC">
        <w:rPr>
          <w:rFonts w:ascii="Times New Roman" w:hAnsi="Times New Roman" w:cs="Times New Roman"/>
          <w:sz w:val="28"/>
          <w:szCs w:val="28"/>
        </w:rPr>
        <w:t xml:space="preserve"> </w:t>
      </w:r>
      <w:r w:rsidRPr="00C71CDC">
        <w:rPr>
          <w:rFonts w:ascii="Times New Roman" w:hAnsi="Times New Roman" w:cs="Times New Roman"/>
          <w:sz w:val="28"/>
          <w:szCs w:val="28"/>
        </w:rPr>
        <w:t>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r w:rsidR="00793B0B"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 осуществляющим функции и полномочия учредителя, иным органам и организациям.</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13.6. О</w:t>
      </w:r>
      <w:r w:rsidRPr="00C71CDC">
        <w:rPr>
          <w:rFonts w:ascii="Times New Roman" w:hAnsi="Times New Roman" w:cs="Times New Roman"/>
          <w:bCs/>
          <w:sz w:val="28"/>
          <w:szCs w:val="28"/>
        </w:rPr>
        <w:t>рган внутреннего муниципального финансового контроля</w:t>
      </w:r>
      <w:r w:rsidRPr="00C71CDC">
        <w:rPr>
          <w:rFonts w:ascii="Times New Roman" w:hAnsi="Times New Roman" w:cs="Times New Roman"/>
          <w:sz w:val="28"/>
          <w:szCs w:val="28"/>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Республики Крым и муниципальных правовых актов муниципального образования </w:t>
      </w:r>
      <w:r w:rsidR="00793B0B" w:rsidRPr="00C71CDC">
        <w:rPr>
          <w:rFonts w:ascii="Times New Roman"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в соответствующей сфере деятельности.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13.7. 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C71CDC">
        <w:rPr>
          <w:rFonts w:ascii="Times New Roman" w:hAnsi="Times New Roman" w:cs="Times New Roman"/>
          <w:bCs/>
          <w:sz w:val="28"/>
          <w:szCs w:val="28"/>
        </w:rPr>
        <w:t>органом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13.8. О результатах рассмотрения представления (предписания) объект контроля обязан сообщить в </w:t>
      </w:r>
      <w:r w:rsidRPr="00C71CDC">
        <w:rPr>
          <w:rFonts w:ascii="Times New Roman" w:hAnsi="Times New Roman" w:cs="Times New Roman"/>
          <w:bCs/>
          <w:sz w:val="28"/>
          <w:szCs w:val="28"/>
        </w:rPr>
        <w:t>орган внутреннего муниципального финансового контроля</w:t>
      </w:r>
      <w:r w:rsidRPr="00C71CDC">
        <w:rPr>
          <w:rFonts w:ascii="Times New Roman" w:hAnsi="Times New Roman" w:cs="Times New Roman"/>
          <w:sz w:val="28"/>
          <w:szCs w:val="28"/>
        </w:rPr>
        <w:t xml:space="preserve">,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w:t>
      </w:r>
      <w:r w:rsidRPr="00C71CDC">
        <w:rPr>
          <w:rFonts w:ascii="Times New Roman" w:hAnsi="Times New Roman" w:cs="Times New Roman"/>
          <w:sz w:val="28"/>
          <w:szCs w:val="28"/>
        </w:rPr>
        <w:lastRenderedPageBreak/>
        <w:t>представлении (предписании), подлежат устранению в срок, установленный в представлении (предписании).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13.9. При выявлении в ходе проведения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проверки (ревизии) бюджетных нарушений, предусмотренных Бюджетным кодексом Российской Федерации, руководитель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13.10. В случае неисполнения выданного представления (предписания) орган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применяет к не исполнившему такое представление (предписание) лицу </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меры ответственности в соответствии с Кодексом Российской Федерации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обращается в суд с исковым заявлением о возмещении ущерба  муниципального образования </w:t>
      </w:r>
      <w:r w:rsidR="00793B0B" w:rsidRPr="00C71CDC">
        <w:rPr>
          <w:rFonts w:ascii="Times New Roman"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lastRenderedPageBreak/>
        <w:t>13.13. В Протоколе указываются: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дата его составления;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место его составления;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должность лица, составившего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фамилия и инициалы лица, составившего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сведения о лице, в отношении которого возбуждено дело об административном правонарушении;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адреса места жительства свидетелей и потерпевших, если имеются свидетели и потерпевшие;</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место совершения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время совершения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событие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иные сведения, необходимые для разрешения дела.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lastRenderedPageBreak/>
        <w:t>13.18. Протокол подписывается: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должностным лицом, его составившим,</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законным представителем юридического лица, в отношении которого возбуждено дело об административном правонарушении.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В случае отказа указанного лица от подписания протокола, а также в случае их неявки в нем делается соответствующая запись.</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13.22. Отмена представлений и предписаний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осуществляется в судебном порядке.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13.23. Представление и предписание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может быть обжаловано в судебном порядке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13.25. 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 лиц, допустивших правонарушения.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13.26.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802624" w:rsidRPr="00C71CDC" w:rsidRDefault="00802624" w:rsidP="00802624">
      <w:pPr>
        <w:spacing w:after="0"/>
        <w:ind w:firstLine="735"/>
        <w:jc w:val="both"/>
        <w:rPr>
          <w:rFonts w:ascii="Times New Roman" w:hAnsi="Times New Roman" w:cs="Times New Roman"/>
          <w:sz w:val="28"/>
          <w:szCs w:val="28"/>
        </w:rPr>
      </w:pPr>
    </w:p>
    <w:p w:rsidR="00802624" w:rsidRPr="00C71CDC" w:rsidRDefault="00802624" w:rsidP="00802624">
      <w:pPr>
        <w:autoSpaceDN w:val="0"/>
        <w:adjustRightInd w:val="0"/>
        <w:spacing w:after="0"/>
        <w:jc w:val="center"/>
        <w:outlineLvl w:val="0"/>
        <w:rPr>
          <w:rFonts w:ascii="Times New Roman" w:hAnsi="Times New Roman" w:cs="Times New Roman"/>
          <w:b/>
          <w:bCs/>
          <w:sz w:val="28"/>
          <w:szCs w:val="28"/>
        </w:rPr>
      </w:pPr>
      <w:r w:rsidRPr="00C71CDC">
        <w:rPr>
          <w:rFonts w:ascii="Times New Roman" w:hAnsi="Times New Roman" w:cs="Times New Roman"/>
          <w:b/>
          <w:bCs/>
          <w:sz w:val="28"/>
          <w:szCs w:val="28"/>
          <w:lang w:val="en-US"/>
        </w:rPr>
        <w:t>XIV</w:t>
      </w:r>
      <w:r w:rsidRPr="00C71CDC">
        <w:rPr>
          <w:rFonts w:ascii="Times New Roman" w:hAnsi="Times New Roman" w:cs="Times New Roman"/>
          <w:b/>
          <w:bCs/>
          <w:sz w:val="28"/>
          <w:szCs w:val="28"/>
        </w:rPr>
        <w:t>. Требования к составлению и представлению отчетности о результатах проведения контрольных мероприятий</w:t>
      </w:r>
    </w:p>
    <w:p w:rsidR="00802624" w:rsidRPr="00C71CDC" w:rsidRDefault="00802624" w:rsidP="00802624">
      <w:pPr>
        <w:spacing w:after="0"/>
        <w:ind w:firstLine="735"/>
        <w:jc w:val="both"/>
        <w:rPr>
          <w:rFonts w:ascii="Times New Roman" w:hAnsi="Times New Roman" w:cs="Times New Roman"/>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14.1. В целях раскрытия информации о результатах проведения контрольных мероприятий за отчетный календарный год орган внутреннего муниципального финансового контроля ежегодно составляет отчет и пояснительную записку к отчету.</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2" w:name="sub_144"/>
      <w:r w:rsidRPr="00C71CDC">
        <w:rPr>
          <w:rFonts w:ascii="Times New Roman" w:hAnsi="Times New Roman" w:cs="Times New Roman"/>
          <w:sz w:val="28"/>
          <w:szCs w:val="28"/>
        </w:rPr>
        <w:t>14.2. К информации, подлежащей обязательному раскрытию в отчете, относятся (если иное не установлено нормативными правовыми актами):</w:t>
      </w:r>
    </w:p>
    <w:bookmarkEnd w:id="2"/>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начисленные штрафы в количественном и денежном выражении по видам нарушений;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количество материалов, направленных в правоохранительные органы;</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сумма установленных нарушений по видам нарушений;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3" w:name="sub_1445"/>
      <w:r w:rsidRPr="00C71CDC">
        <w:rPr>
          <w:rFonts w:ascii="Times New Roman" w:hAnsi="Times New Roman" w:cs="Times New Roman"/>
          <w:sz w:val="28"/>
          <w:szCs w:val="28"/>
        </w:rPr>
        <w:t>-  количество направленных и исполненных (неисполненных) представлений и предписаний;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4" w:name="sub_1446"/>
      <w:bookmarkEnd w:id="3"/>
      <w:r w:rsidRPr="00C71CDC">
        <w:rPr>
          <w:rFonts w:ascii="Times New Roman" w:hAnsi="Times New Roman" w:cs="Times New Roman"/>
          <w:sz w:val="28"/>
          <w:szCs w:val="28"/>
        </w:rPr>
        <w:t>-  количество направленных и исполненных (неисполненных) уведомлений о применении бюджетных мер принуждения;</w:t>
      </w:r>
    </w:p>
    <w:bookmarkEnd w:id="4"/>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объем проверенных средств местного бюджета;</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 количество поданных и (или) удовлетворенных жалоб (исков) на решения администрации </w:t>
      </w:r>
      <w:r w:rsidR="00793B0B"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 а также на его действия (бездействие) в рамках осуществленной контрольной деятельности.</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5" w:name="sub_145"/>
      <w:r w:rsidRPr="00C71CDC">
        <w:rPr>
          <w:rFonts w:ascii="Times New Roman" w:hAnsi="Times New Roman" w:cs="Times New Roman"/>
          <w:sz w:val="28"/>
          <w:szCs w:val="28"/>
        </w:rPr>
        <w:t xml:space="preserve">14.3. В пояснительной записке к отчету приводятся сведения об основных направлениях контрольной деятельности администрации </w:t>
      </w:r>
      <w:r w:rsidR="00793B0B"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14.4. Отчет составляется за предшествующий год до 1 марта года, следующего за отчетным и направляется на утверждение </w:t>
      </w:r>
      <w:r w:rsidR="00793B0B" w:rsidRPr="00C71CDC">
        <w:rPr>
          <w:rFonts w:ascii="Times New Roman" w:hAnsi="Times New Roman" w:cs="Times New Roman"/>
          <w:sz w:val="28"/>
          <w:szCs w:val="28"/>
        </w:rPr>
        <w:t xml:space="preserve">Председателю Зиминского сельского совета - </w:t>
      </w:r>
      <w:r w:rsidRPr="00C71CDC">
        <w:rPr>
          <w:rFonts w:ascii="Times New Roman" w:hAnsi="Times New Roman" w:cs="Times New Roman"/>
          <w:sz w:val="28"/>
          <w:szCs w:val="28"/>
        </w:rPr>
        <w:t xml:space="preserve">главе администрации  </w:t>
      </w:r>
      <w:r w:rsidR="00793B0B"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w:t>
      </w:r>
    </w:p>
    <w:bookmarkEnd w:id="5"/>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14.5. Отчет подписывается органом внутреннего муниципального финансового контроля и направляется </w:t>
      </w:r>
      <w:r w:rsidR="00793B0B" w:rsidRPr="00C71CDC">
        <w:rPr>
          <w:rFonts w:ascii="Times New Roman" w:hAnsi="Times New Roman" w:cs="Times New Roman"/>
          <w:sz w:val="28"/>
          <w:szCs w:val="28"/>
        </w:rPr>
        <w:t xml:space="preserve">Председателю Зиминского сельского совета - главе администрации  Зиминского сельского поселения </w:t>
      </w:r>
      <w:r w:rsidRPr="00C71CDC">
        <w:rPr>
          <w:rFonts w:ascii="Times New Roman" w:hAnsi="Times New Roman" w:cs="Times New Roman"/>
          <w:sz w:val="28"/>
          <w:szCs w:val="28"/>
        </w:rPr>
        <w:t>на утверждение. Отчет утверждается не позднее 10 марта года, следующего за отчетным.</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14.6. Результаты проведения контрольных мероприятий размещаются на официальном сайте администрации </w:t>
      </w:r>
      <w:r w:rsidR="00793B0B" w:rsidRPr="00C71CDC">
        <w:rPr>
          <w:rFonts w:ascii="Times New Roman" w:hAnsi="Times New Roman" w:cs="Times New Roman"/>
          <w:sz w:val="28"/>
          <w:szCs w:val="28"/>
        </w:rPr>
        <w:t>Зиминского</w:t>
      </w:r>
      <w:r w:rsidRPr="00C71CDC">
        <w:rPr>
          <w:rFonts w:ascii="Times New Roman" w:hAnsi="Times New Roman" w:cs="Times New Roman"/>
          <w:sz w:val="28"/>
          <w:szCs w:val="28"/>
        </w:rPr>
        <w:t xml:space="preserve"> сельского поселения в информационно-телекоммуникационной сети «Интернет».</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pStyle w:val="1"/>
        <w:spacing w:before="0" w:after="0"/>
        <w:rPr>
          <w:rFonts w:ascii="Times New Roman" w:hAnsi="Times New Roman"/>
          <w:color w:val="auto"/>
          <w:sz w:val="28"/>
          <w:szCs w:val="28"/>
        </w:rPr>
      </w:pPr>
      <w:r w:rsidRPr="00C71CDC">
        <w:rPr>
          <w:rFonts w:ascii="Times New Roman" w:hAnsi="Times New Roman"/>
          <w:bCs w:val="0"/>
          <w:color w:val="auto"/>
          <w:sz w:val="28"/>
          <w:szCs w:val="28"/>
          <w:lang w:val="en-US"/>
        </w:rPr>
        <w:t>XV</w:t>
      </w:r>
      <w:r w:rsidRPr="00C71CDC">
        <w:rPr>
          <w:rFonts w:ascii="Times New Roman" w:hAnsi="Times New Roman"/>
          <w:color w:val="auto"/>
          <w:sz w:val="28"/>
          <w:szCs w:val="28"/>
        </w:rPr>
        <w:t>. Заключительные положения</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spacing w:after="0"/>
        <w:ind w:firstLine="559"/>
        <w:jc w:val="both"/>
        <w:rPr>
          <w:rFonts w:ascii="Times New Roman" w:hAnsi="Times New Roman" w:cs="Times New Roman"/>
          <w:sz w:val="28"/>
          <w:szCs w:val="28"/>
        </w:rPr>
      </w:pPr>
      <w:r w:rsidRPr="00C71CDC">
        <w:rPr>
          <w:rFonts w:ascii="Times New Roman" w:hAnsi="Times New Roman" w:cs="Times New Roman"/>
          <w:sz w:val="28"/>
          <w:szCs w:val="28"/>
        </w:rPr>
        <w:t xml:space="preserve">15.1.  В случае возникновения ситуаций, не предусмотренных настоящими Стандартами, </w:t>
      </w:r>
      <w:r w:rsidRPr="00C71CDC">
        <w:rPr>
          <w:rFonts w:ascii="Times New Roman" w:hAnsi="Times New Roman" w:cs="Times New Roman"/>
          <w:bCs/>
          <w:sz w:val="28"/>
          <w:szCs w:val="28"/>
        </w:rPr>
        <w:t>орган внутреннего муниципального финансового контроля</w:t>
      </w:r>
      <w:r w:rsidRPr="00C71CDC">
        <w:rPr>
          <w:rFonts w:ascii="Times New Roman" w:hAnsi="Times New Roman" w:cs="Times New Roman"/>
          <w:sz w:val="28"/>
          <w:szCs w:val="28"/>
        </w:rPr>
        <w:t xml:space="preserve"> обязаны руководствоваться законодательством Российской Федерации, законодательством Республики Крым и муниципальными правовыми актами муниципального образования </w:t>
      </w:r>
      <w:r w:rsidR="00793B0B" w:rsidRPr="00C71CDC">
        <w:rPr>
          <w:rFonts w:ascii="Times New Roman"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w:t>
      </w: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rPr>
          <w:rFonts w:ascii="Times New Roman" w:hAnsi="Times New Roman" w:cs="Times New Roman"/>
        </w:rPr>
      </w:pPr>
    </w:p>
    <w:p w:rsidR="00802624" w:rsidRDefault="00802624" w:rsidP="00802624">
      <w:pPr>
        <w:pStyle w:val="1"/>
        <w:sectPr w:rsidR="00802624" w:rsidSect="00C71CDC">
          <w:pgSz w:w="11906" w:h="16800"/>
          <w:pgMar w:top="1134" w:right="567" w:bottom="284" w:left="1701" w:header="720" w:footer="720" w:gutter="0"/>
          <w:cols w:space="720"/>
          <w:docGrid w:linePitch="600" w:charSpace="32768"/>
        </w:sectPr>
      </w:pPr>
    </w:p>
    <w:p w:rsidR="00802624" w:rsidRDefault="00802624" w:rsidP="00802624">
      <w:pPr>
        <w:ind w:left="7938" w:hanging="15"/>
      </w:pPr>
      <w:r>
        <w:rPr>
          <w:rStyle w:val="af3"/>
          <w:rFonts w:ascii="Times New Roman" w:hAnsi="Times New Roman" w:cs="Times New Roman"/>
          <w:b w:val="0"/>
        </w:rPr>
        <w:lastRenderedPageBreak/>
        <w:t xml:space="preserve">Приложение № 1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793B0B">
        <w:rPr>
          <w:rFonts w:ascii="Times New Roman" w:hAnsi="Times New Roman" w:cs="Times New Roman"/>
        </w:rPr>
        <w:t>Зиминское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p w:rsidR="00802624" w:rsidRDefault="00802624" w:rsidP="00802624">
      <w:pPr>
        <w:pStyle w:val="1"/>
        <w:ind w:left="7938"/>
        <w:jc w:val="left"/>
        <w:rPr>
          <w:rFonts w:ascii="Times New Roman" w:hAnsi="Times New Roman"/>
        </w:rPr>
      </w:pPr>
      <w:r>
        <w:rPr>
          <w:rFonts w:ascii="Times New Roman" w:hAnsi="Times New Roman"/>
        </w:rPr>
        <w:t>УТВЕРЖДАЮ</w:t>
      </w:r>
    </w:p>
    <w:p w:rsidR="00802624" w:rsidRDefault="00793B0B" w:rsidP="00802624">
      <w:pPr>
        <w:pStyle w:val="1"/>
        <w:ind w:left="7938"/>
        <w:jc w:val="left"/>
        <w:rPr>
          <w:rFonts w:ascii="Times New Roman" w:hAnsi="Times New Roman"/>
        </w:rPr>
      </w:pPr>
      <w:r w:rsidRPr="00793B0B">
        <w:rPr>
          <w:rFonts w:ascii="Times New Roman" w:hAnsi="Times New Roman"/>
        </w:rPr>
        <w:t>Председатель Зиминского сельского совета</w:t>
      </w:r>
      <w:r>
        <w:rPr>
          <w:rFonts w:ascii="Times New Roman" w:hAnsi="Times New Roman"/>
        </w:rPr>
        <w:t xml:space="preserve"> </w:t>
      </w:r>
      <w:r w:rsidRPr="00793B0B">
        <w:rPr>
          <w:rFonts w:ascii="Times New Roman" w:hAnsi="Times New Roman"/>
        </w:rPr>
        <w:t>-</w:t>
      </w:r>
      <w:r>
        <w:rPr>
          <w:rFonts w:ascii="Times New Roman" w:hAnsi="Times New Roman"/>
        </w:rPr>
        <w:t xml:space="preserve"> </w:t>
      </w:r>
      <w:r w:rsidRPr="00793B0B">
        <w:rPr>
          <w:rFonts w:ascii="Times New Roman" w:hAnsi="Times New Roman"/>
        </w:rPr>
        <w:t xml:space="preserve">глава администрации Зиминского сельского поселения </w:t>
      </w:r>
      <w:r w:rsidR="00802624">
        <w:rPr>
          <w:rFonts w:ascii="Times New Roman" w:hAnsi="Times New Roman"/>
          <w:bCs w:val="0"/>
        </w:rPr>
        <w:t>____________________________</w:t>
      </w:r>
      <w:r w:rsidR="00802624">
        <w:rPr>
          <w:rFonts w:ascii="Times New Roman" w:hAnsi="Times New Roman"/>
        </w:rPr>
        <w:br/>
        <w:t>(уполномоченное должностное лицо)</w:t>
      </w:r>
      <w:r w:rsidR="00802624">
        <w:rPr>
          <w:rFonts w:ascii="Times New Roman" w:hAnsi="Times New Roman"/>
        </w:rPr>
        <w:br/>
        <w:t>_______________________________________________</w:t>
      </w:r>
      <w:r w:rsidR="00802624">
        <w:rPr>
          <w:rFonts w:ascii="Times New Roman" w:hAnsi="Times New Roman"/>
        </w:rPr>
        <w:br/>
        <w:t>подпись (расшифровка подписи)</w:t>
      </w:r>
    </w:p>
    <w:p w:rsidR="00802624" w:rsidRDefault="00802624" w:rsidP="00802624">
      <w:pPr>
        <w:pStyle w:val="af7"/>
        <w:ind w:left="7938"/>
        <w:jc w:val="left"/>
        <w:rPr>
          <w:rFonts w:ascii="Times New Roman" w:hAnsi="Times New Roman" w:cs="Times New Roman"/>
          <w:b/>
        </w:rPr>
      </w:pPr>
      <w:r>
        <w:rPr>
          <w:rFonts w:ascii="Times New Roman" w:hAnsi="Times New Roman" w:cs="Times New Roman"/>
          <w:b/>
        </w:rPr>
        <w:t>Приказ от «__» __________ _______  № ____</w:t>
      </w:r>
    </w:p>
    <w:p w:rsidR="00802624" w:rsidRPr="00793B0B" w:rsidRDefault="00802624" w:rsidP="00802624">
      <w:pPr>
        <w:pStyle w:val="1"/>
        <w:spacing w:before="0" w:after="0"/>
        <w:rPr>
          <w:rFonts w:ascii="Times New Roman" w:hAnsi="Times New Roman"/>
        </w:rPr>
      </w:pPr>
      <w:r w:rsidRPr="00793B0B">
        <w:rPr>
          <w:rFonts w:ascii="Times New Roman" w:hAnsi="Times New Roman"/>
        </w:rPr>
        <w:t>ПЛАН</w:t>
      </w:r>
    </w:p>
    <w:p w:rsidR="00802624" w:rsidRDefault="00802624" w:rsidP="00802624">
      <w:pPr>
        <w:pStyle w:val="1"/>
        <w:spacing w:before="0" w:after="0"/>
        <w:rPr>
          <w:rFonts w:ascii="Times New Roman" w:hAnsi="Times New Roman"/>
          <w:sz w:val="28"/>
          <w:szCs w:val="28"/>
        </w:rPr>
      </w:pPr>
      <w:r>
        <w:rPr>
          <w:rFonts w:ascii="Times New Roman" w:hAnsi="Times New Roman"/>
          <w:sz w:val="28"/>
          <w:szCs w:val="28"/>
        </w:rPr>
        <w:t>осуществления внутреннего муниципального финансового контроля</w:t>
      </w:r>
    </w:p>
    <w:p w:rsidR="00802624" w:rsidRDefault="00802624" w:rsidP="00802624">
      <w:pPr>
        <w:pStyle w:val="1"/>
        <w:spacing w:before="0" w:after="0"/>
        <w:rPr>
          <w:rFonts w:ascii="Times New Roman" w:hAnsi="Times New Roman"/>
          <w:bCs w:val="0"/>
          <w:sz w:val="28"/>
          <w:szCs w:val="28"/>
        </w:rPr>
      </w:pPr>
      <w:r>
        <w:rPr>
          <w:rFonts w:ascii="Times New Roman" w:hAnsi="Times New Roman"/>
          <w:bCs w:val="0"/>
          <w:sz w:val="28"/>
          <w:szCs w:val="28"/>
        </w:rPr>
        <w:t xml:space="preserve"> </w:t>
      </w:r>
      <w:r>
        <w:rPr>
          <w:rFonts w:ascii="Times New Roman" w:hAnsi="Times New Roman"/>
          <w:sz w:val="28"/>
          <w:szCs w:val="28"/>
        </w:rPr>
        <w:t xml:space="preserve">муниципального образования </w:t>
      </w:r>
      <w:r w:rsidR="00793B0B">
        <w:rPr>
          <w:rFonts w:ascii="Times New Roman" w:hAnsi="Times New Roman"/>
          <w:sz w:val="28"/>
          <w:szCs w:val="28"/>
        </w:rPr>
        <w:t>Зиминское</w:t>
      </w:r>
      <w:r>
        <w:rPr>
          <w:rFonts w:ascii="Times New Roman" w:hAnsi="Times New Roman"/>
          <w:sz w:val="28"/>
          <w:szCs w:val="28"/>
        </w:rPr>
        <w:t xml:space="preserve"> сельское поселение Раздольненского района Республики Крым</w:t>
      </w:r>
      <w:r>
        <w:rPr>
          <w:rFonts w:ascii="Times New Roman" w:hAnsi="Times New Roman"/>
          <w:bCs w:val="0"/>
          <w:sz w:val="28"/>
          <w:szCs w:val="28"/>
        </w:rPr>
        <w:t xml:space="preserve"> </w:t>
      </w:r>
    </w:p>
    <w:p w:rsidR="00802624" w:rsidRDefault="00802624" w:rsidP="00802624">
      <w:pPr>
        <w:pStyle w:val="1"/>
        <w:spacing w:before="0" w:after="0"/>
        <w:rPr>
          <w:rFonts w:ascii="Times New Roman" w:hAnsi="Times New Roman"/>
        </w:rPr>
      </w:pPr>
      <w:r>
        <w:rPr>
          <w:rFonts w:ascii="Times New Roman" w:hAnsi="Times New Roman"/>
          <w:bCs w:val="0"/>
          <w:sz w:val="28"/>
          <w:szCs w:val="28"/>
        </w:rPr>
        <w:t>на _______ год</w:t>
      </w:r>
      <w:r>
        <w:rPr>
          <w:rFonts w:ascii="Times New Roman" w:hAnsi="Times New Roman"/>
        </w:rPr>
        <w:br/>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2939"/>
        <w:gridCol w:w="2835"/>
        <w:gridCol w:w="1985"/>
        <w:gridCol w:w="1836"/>
        <w:gridCol w:w="432"/>
        <w:gridCol w:w="2305"/>
        <w:gridCol w:w="2165"/>
        <w:gridCol w:w="66"/>
      </w:tblGrid>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 п/п</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Проверяемый период</w:t>
            </w: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tabs>
                <w:tab w:val="left" w:pos="1204"/>
              </w:tabs>
              <w:jc w:val="center"/>
              <w:rPr>
                <w:rFonts w:ascii="Times New Roman" w:hAnsi="Times New Roman" w:cs="Times New Roman"/>
              </w:rPr>
            </w:pPr>
            <w:r>
              <w:rPr>
                <w:rFonts w:ascii="Times New Roman" w:hAnsi="Times New Roman" w:cs="Times New Roman"/>
              </w:rPr>
              <w:t>Должность, Ф.И.О. уполномоченного на проведение контрольного мероприятия</w:t>
            </w: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Срок проведения контрольного мероприятия</w:t>
            </w: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4</w:t>
            </w: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6</w:t>
            </w: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7</w:t>
            </w: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rPr>
                <w:rFonts w:ascii="Times New Roman" w:hAnsi="Times New Roman" w:cs="Times New Roman"/>
              </w:rPr>
            </w:pP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rPr>
                <w:rFonts w:ascii="Times New Roman" w:hAnsi="Times New Roman" w:cs="Times New Roman"/>
              </w:rPr>
            </w:pPr>
          </w:p>
        </w:tc>
      </w:tr>
      <w:tr w:rsidR="00802624" w:rsidTr="00EA767A">
        <w:trPr>
          <w:gridAfter w:val="1"/>
          <w:wAfter w:w="66" w:type="dxa"/>
          <w:trHeight w:val="1507"/>
        </w:trPr>
        <w:tc>
          <w:tcPr>
            <w:tcW w:w="10200" w:type="dxa"/>
            <w:gridSpan w:val="5"/>
            <w:tcBorders>
              <w:top w:val="nil"/>
              <w:left w:val="nil"/>
              <w:bottom w:val="nil"/>
              <w:right w:val="nil"/>
            </w:tcBorders>
          </w:tcPr>
          <w:p w:rsidR="00802624" w:rsidRDefault="00802624" w:rsidP="00260EDE">
            <w:pPr>
              <w:pStyle w:val="af7"/>
              <w:jc w:val="left"/>
            </w:pPr>
            <w:r>
              <w:t xml:space="preserve">_______________________        _______________________         </w:t>
            </w:r>
          </w:p>
          <w:p w:rsidR="00802624" w:rsidRDefault="00802624" w:rsidP="00260EDE">
            <w:pPr>
              <w:pStyle w:val="af8"/>
            </w:pPr>
            <w:r>
              <w:t xml:space="preserve">                 Ф.И.О.                                должность </w:t>
            </w:r>
          </w:p>
        </w:tc>
        <w:tc>
          <w:tcPr>
            <w:tcW w:w="4902" w:type="dxa"/>
            <w:gridSpan w:val="3"/>
            <w:tcBorders>
              <w:top w:val="nil"/>
              <w:left w:val="nil"/>
              <w:bottom w:val="nil"/>
              <w:right w:val="nil"/>
            </w:tcBorders>
          </w:tcPr>
          <w:p w:rsidR="00EA767A" w:rsidRDefault="00802624" w:rsidP="00EA767A">
            <w:r>
              <w:t>__________________________________    подпись (расшифровка подписи)</w:t>
            </w:r>
          </w:p>
          <w:p w:rsidR="00802624" w:rsidRDefault="00802624" w:rsidP="00EA767A">
            <w:r>
              <w:t>"___" ___________ 20___ г.</w:t>
            </w:r>
          </w:p>
        </w:tc>
      </w:tr>
    </w:tbl>
    <w:p w:rsidR="00802624" w:rsidRDefault="00802624" w:rsidP="00802624">
      <w:pPr>
        <w:ind w:left="3969" w:hanging="15"/>
        <w:rPr>
          <w:rStyle w:val="af3"/>
          <w:rFonts w:ascii="Times New Roman" w:hAnsi="Times New Roman" w:cs="Times New Roman"/>
          <w:b w:val="0"/>
        </w:rPr>
        <w:sectPr w:rsidR="00802624" w:rsidSect="00EA767A">
          <w:pgSz w:w="16800" w:h="11906" w:orient="landscape"/>
          <w:pgMar w:top="709" w:right="1134" w:bottom="568" w:left="1134" w:header="720" w:footer="720" w:gutter="0"/>
          <w:cols w:space="720"/>
          <w:docGrid w:linePitch="600" w:charSpace="32768"/>
        </w:sectPr>
      </w:pPr>
    </w:p>
    <w:p w:rsidR="00802624" w:rsidRDefault="00802624" w:rsidP="00802624">
      <w:pPr>
        <w:ind w:left="3969" w:hanging="15"/>
      </w:pPr>
      <w:r>
        <w:rPr>
          <w:rStyle w:val="af3"/>
          <w:rFonts w:ascii="Times New Roman" w:hAnsi="Times New Roman" w:cs="Times New Roman"/>
          <w:b w:val="0"/>
        </w:rPr>
        <w:lastRenderedPageBreak/>
        <w:t xml:space="preserve">Приложение № 2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793B0B">
        <w:rPr>
          <w:rFonts w:ascii="Times New Roman" w:hAnsi="Times New Roman" w:cs="Times New Roman"/>
        </w:rPr>
        <w:t>Зиминское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r>
        <w:t xml:space="preserve">                        </w:t>
      </w:r>
    </w:p>
    <w:p w:rsidR="00802624" w:rsidRDefault="00802624" w:rsidP="00802624">
      <w:pPr>
        <w:rPr>
          <w:rFonts w:ascii="Times New Roman" w:hAnsi="Times New Roman" w:cs="Times New Roman"/>
          <w:sz w:val="28"/>
          <w:szCs w:val="28"/>
        </w:rPr>
      </w:pPr>
    </w:p>
    <w:p w:rsidR="00802624" w:rsidRDefault="00802624" w:rsidP="00802624">
      <w:pPr>
        <w:pStyle w:val="af5"/>
        <w:jc w:val="center"/>
        <w:rPr>
          <w:rFonts w:ascii="Times New Roman" w:hAnsi="Times New Roman" w:cs="Times New Roman"/>
        </w:rPr>
      </w:pPr>
      <w:r>
        <w:rPr>
          <w:rStyle w:val="af3"/>
          <w:rFonts w:ascii="Times New Roman" w:hAnsi="Times New Roman" w:cs="Times New Roman"/>
        </w:rPr>
        <w:t>ПРОГРАММА</w:t>
      </w:r>
    </w:p>
    <w:p w:rsidR="00802624" w:rsidRDefault="00802624" w:rsidP="00802624">
      <w:pPr>
        <w:pStyle w:val="1"/>
        <w:spacing w:before="0" w:after="0"/>
        <w:rPr>
          <w:rFonts w:ascii="Times New Roman" w:hAnsi="Times New Roman"/>
        </w:rPr>
      </w:pPr>
      <w:r>
        <w:rPr>
          <w:rStyle w:val="af3"/>
          <w:rFonts w:ascii="Times New Roman" w:hAnsi="Times New Roman"/>
          <w:b/>
        </w:rPr>
        <w:t xml:space="preserve">проведения </w:t>
      </w:r>
      <w:r>
        <w:rPr>
          <w:rFonts w:ascii="Times New Roman" w:hAnsi="Times New Roman"/>
        </w:rPr>
        <w:t>осуществления внутреннего муниципального финансового контроля</w:t>
      </w:r>
    </w:p>
    <w:p w:rsidR="00802624" w:rsidRDefault="00802624" w:rsidP="00802624">
      <w:pPr>
        <w:pStyle w:val="af5"/>
        <w:rPr>
          <w:rFonts w:ascii="Times New Roman" w:hAnsi="Times New Roman" w:cs="Times New Roman"/>
        </w:rPr>
      </w:pPr>
    </w:p>
    <w:p w:rsidR="00802624" w:rsidRDefault="00802624" w:rsidP="00802624">
      <w:pPr>
        <w:pStyle w:val="af5"/>
        <w:rPr>
          <w:rFonts w:ascii="Times New Roman" w:hAnsi="Times New Roman" w:cs="Times New Roman"/>
        </w:rPr>
      </w:pPr>
      <w:r>
        <w:rPr>
          <w:rStyle w:val="af3"/>
          <w:rFonts w:ascii="Times New Roman" w:hAnsi="Times New Roman" w:cs="Times New Roman"/>
        </w:rPr>
        <w:t xml:space="preserve">            в ________________________________________________</w:t>
      </w:r>
    </w:p>
    <w:p w:rsidR="00802624" w:rsidRDefault="00802624" w:rsidP="00802624">
      <w:pPr>
        <w:pStyle w:val="af5"/>
        <w:rPr>
          <w:rFonts w:ascii="Times New Roman" w:hAnsi="Times New Roman" w:cs="Times New Roman"/>
        </w:rPr>
      </w:pPr>
      <w:r>
        <w:rPr>
          <w:rStyle w:val="af3"/>
          <w:rFonts w:ascii="Times New Roman" w:hAnsi="Times New Roman" w:cs="Times New Roman"/>
        </w:rPr>
        <w:t xml:space="preserve">                        (полное наименование объекта контроля)</w:t>
      </w:r>
    </w:p>
    <w:p w:rsidR="00802624" w:rsidRDefault="00802624" w:rsidP="00802624">
      <w:pPr>
        <w:rPr>
          <w:rFonts w:ascii="Times New Roman" w:hAnsi="Times New Roman" w:cs="Times New Roman"/>
        </w:rPr>
      </w:pPr>
    </w:p>
    <w:p w:rsidR="00802624" w:rsidRDefault="00802624" w:rsidP="00802624">
      <w:pPr>
        <w:pStyle w:val="af5"/>
        <w:rPr>
          <w:rFonts w:ascii="Times New Roman" w:hAnsi="Times New Roman" w:cs="Times New Roman"/>
        </w:rPr>
      </w:pPr>
      <w:bookmarkStart w:id="6" w:name="sub_20001"/>
      <w:r>
        <w:rPr>
          <w:rFonts w:ascii="Times New Roman" w:hAnsi="Times New Roman" w:cs="Times New Roman"/>
        </w:rPr>
        <w:t xml:space="preserve">     1. Основание для проведения проверки: ______________________________</w:t>
      </w:r>
    </w:p>
    <w:bookmarkEnd w:id="6"/>
    <w:p w:rsidR="00802624" w:rsidRDefault="00802624" w:rsidP="00802624">
      <w:pPr>
        <w:pStyle w:val="af5"/>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802624" w:rsidRDefault="00802624" w:rsidP="00802624">
      <w:pPr>
        <w:pStyle w:val="af5"/>
        <w:rPr>
          <w:rFonts w:ascii="Times New Roman" w:hAnsi="Times New Roman" w:cs="Times New Roman"/>
        </w:rPr>
      </w:pPr>
      <w:r>
        <w:rPr>
          <w:rFonts w:ascii="Times New Roman" w:hAnsi="Times New Roman" w:cs="Times New Roman"/>
        </w:rPr>
        <w:t xml:space="preserve">    (реквизиты распоряжения или иного организационно-распорядительного</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документа о проведении проверки)</w:t>
      </w:r>
    </w:p>
    <w:p w:rsidR="00802624" w:rsidRDefault="00802624" w:rsidP="00802624">
      <w:pPr>
        <w:pStyle w:val="af5"/>
        <w:rPr>
          <w:rFonts w:ascii="Times New Roman" w:hAnsi="Times New Roman" w:cs="Times New Roman"/>
        </w:rPr>
      </w:pPr>
      <w:bookmarkStart w:id="7" w:name="sub_20002"/>
      <w:r>
        <w:rPr>
          <w:rFonts w:ascii="Times New Roman" w:hAnsi="Times New Roman" w:cs="Times New Roman"/>
        </w:rPr>
        <w:t xml:space="preserve">     2. Вид проверки: ___________________________________________________</w:t>
      </w:r>
    </w:p>
    <w:bookmarkEnd w:id="7"/>
    <w:p w:rsidR="00802624" w:rsidRDefault="00802624" w:rsidP="00802624">
      <w:pPr>
        <w:pStyle w:val="af5"/>
        <w:rPr>
          <w:rFonts w:ascii="Times New Roman" w:hAnsi="Times New Roman" w:cs="Times New Roman"/>
        </w:rPr>
      </w:pPr>
      <w:r>
        <w:rPr>
          <w:rFonts w:ascii="Times New Roman" w:hAnsi="Times New Roman" w:cs="Times New Roman"/>
        </w:rPr>
        <w:t xml:space="preserve">                                (камеральная, выездная)</w:t>
      </w:r>
    </w:p>
    <w:p w:rsidR="00802624" w:rsidRDefault="00802624" w:rsidP="00802624">
      <w:pPr>
        <w:pStyle w:val="af5"/>
        <w:rPr>
          <w:rFonts w:ascii="Times New Roman" w:hAnsi="Times New Roman" w:cs="Times New Roman"/>
        </w:rPr>
      </w:pPr>
      <w:bookmarkStart w:id="8" w:name="sub_20003"/>
      <w:r>
        <w:rPr>
          <w:rFonts w:ascii="Times New Roman" w:hAnsi="Times New Roman" w:cs="Times New Roman"/>
        </w:rPr>
        <w:t xml:space="preserve">     3. Срок проведения проверки: с "____"____________ 20___ г.</w:t>
      </w:r>
    </w:p>
    <w:bookmarkEnd w:id="8"/>
    <w:p w:rsidR="00802624" w:rsidRDefault="00802624" w:rsidP="00802624">
      <w:pPr>
        <w:pStyle w:val="af5"/>
        <w:rPr>
          <w:rFonts w:ascii="Times New Roman" w:hAnsi="Times New Roman" w:cs="Times New Roman"/>
        </w:rPr>
      </w:pPr>
      <w:r>
        <w:rPr>
          <w:rFonts w:ascii="Times New Roman" w:hAnsi="Times New Roman" w:cs="Times New Roman"/>
        </w:rPr>
        <w:t xml:space="preserve"> по "___" ____________20____ г.</w:t>
      </w:r>
    </w:p>
    <w:p w:rsidR="00802624" w:rsidRDefault="00802624" w:rsidP="00802624">
      <w:pPr>
        <w:pStyle w:val="af5"/>
        <w:rPr>
          <w:rFonts w:ascii="Times New Roman" w:hAnsi="Times New Roman" w:cs="Times New Roman"/>
        </w:rPr>
      </w:pPr>
      <w:bookmarkStart w:id="9" w:name="sub_20004"/>
      <w:r>
        <w:rPr>
          <w:rFonts w:ascii="Times New Roman" w:hAnsi="Times New Roman" w:cs="Times New Roman"/>
        </w:rPr>
        <w:t xml:space="preserve">     4. Проверяемый период: 20___ год и истекший период 20___ года.</w:t>
      </w:r>
    </w:p>
    <w:p w:rsidR="00802624" w:rsidRDefault="00802624" w:rsidP="00802624">
      <w:pPr>
        <w:pStyle w:val="af5"/>
        <w:rPr>
          <w:rFonts w:ascii="Times New Roman" w:hAnsi="Times New Roman" w:cs="Times New Roman"/>
        </w:rPr>
      </w:pPr>
      <w:bookmarkStart w:id="10" w:name="sub_20005"/>
      <w:bookmarkEnd w:id="9"/>
      <w:r>
        <w:rPr>
          <w:rFonts w:ascii="Times New Roman" w:hAnsi="Times New Roman" w:cs="Times New Roman"/>
        </w:rPr>
        <w:t xml:space="preserve">     5.  Перечень  вопросов,  подлежащих  изучению  в   ходе   проведения</w:t>
      </w:r>
    </w:p>
    <w:bookmarkEnd w:id="10"/>
    <w:p w:rsidR="00802624" w:rsidRDefault="00802624" w:rsidP="00802624">
      <w:pPr>
        <w:pStyle w:val="af5"/>
        <w:rPr>
          <w:rFonts w:ascii="Times New Roman" w:hAnsi="Times New Roman" w:cs="Times New Roman"/>
        </w:rPr>
      </w:pPr>
      <w:r>
        <w:rPr>
          <w:rFonts w:ascii="Times New Roman" w:hAnsi="Times New Roman" w:cs="Times New Roman"/>
        </w:rPr>
        <w:t xml:space="preserve"> проверки:</w:t>
      </w:r>
    </w:p>
    <w:p w:rsidR="00802624" w:rsidRDefault="00802624" w:rsidP="00802624">
      <w:pPr>
        <w:pStyle w:val="af5"/>
        <w:rPr>
          <w:rFonts w:ascii="Times New Roman" w:hAnsi="Times New Roman" w:cs="Times New Roman"/>
        </w:rPr>
      </w:pPr>
      <w:bookmarkStart w:id="11" w:name="sub_20051"/>
      <w:r>
        <w:rPr>
          <w:rFonts w:ascii="Times New Roman" w:hAnsi="Times New Roman" w:cs="Times New Roman"/>
        </w:rPr>
        <w:t xml:space="preserve">     5.1. _______________________________________________________________</w:t>
      </w:r>
    </w:p>
    <w:p w:rsidR="00802624" w:rsidRDefault="00802624" w:rsidP="00802624">
      <w:pPr>
        <w:pStyle w:val="af5"/>
        <w:rPr>
          <w:rFonts w:ascii="Times New Roman" w:hAnsi="Times New Roman" w:cs="Times New Roman"/>
        </w:rPr>
      </w:pPr>
      <w:bookmarkStart w:id="12" w:name="sub_20052"/>
      <w:bookmarkEnd w:id="11"/>
      <w:r>
        <w:rPr>
          <w:rFonts w:ascii="Times New Roman" w:hAnsi="Times New Roman" w:cs="Times New Roman"/>
        </w:rPr>
        <w:t xml:space="preserve">     5.2. _______________________________________________________________</w:t>
      </w:r>
    </w:p>
    <w:p w:rsidR="00802624" w:rsidRDefault="00802624" w:rsidP="00802624">
      <w:pPr>
        <w:pStyle w:val="af5"/>
        <w:rPr>
          <w:rFonts w:ascii="Times New Roman" w:hAnsi="Times New Roman" w:cs="Times New Roman"/>
        </w:rPr>
      </w:pPr>
      <w:bookmarkStart w:id="13" w:name="sub_20053"/>
      <w:bookmarkEnd w:id="12"/>
      <w:r>
        <w:rPr>
          <w:rFonts w:ascii="Times New Roman" w:hAnsi="Times New Roman" w:cs="Times New Roman"/>
        </w:rPr>
        <w:t xml:space="preserve">     5.3. _______________________________________________________________</w:t>
      </w:r>
    </w:p>
    <w:p w:rsidR="00802624" w:rsidRDefault="00802624" w:rsidP="00802624">
      <w:pPr>
        <w:pStyle w:val="af5"/>
        <w:rPr>
          <w:rFonts w:ascii="Times New Roman" w:hAnsi="Times New Roman" w:cs="Times New Roman"/>
        </w:rPr>
      </w:pPr>
      <w:bookmarkStart w:id="14" w:name="sub_20006"/>
      <w:bookmarkEnd w:id="13"/>
      <w:r>
        <w:rPr>
          <w:rFonts w:ascii="Times New Roman" w:hAnsi="Times New Roman" w:cs="Times New Roman"/>
        </w:rPr>
        <w:t xml:space="preserve">     6. Состав комиссии: (определяется согласно распоряжению </w:t>
      </w:r>
      <w:bookmarkEnd w:id="14"/>
      <w:r>
        <w:rPr>
          <w:rFonts w:ascii="Times New Roman" w:hAnsi="Times New Roman" w:cs="Times New Roman"/>
        </w:rPr>
        <w:t>уполномоченного</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должностного лица)</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 (руководитель проверки);</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w:t>
      </w: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Pr="00A04871" w:rsidRDefault="00802624" w:rsidP="00802624">
      <w:pPr>
        <w:pStyle w:val="af5"/>
        <w:rPr>
          <w:rFonts w:ascii="Times New Roman" w:hAnsi="Times New Roman" w:cs="Times New Roman"/>
        </w:rPr>
      </w:pPr>
      <w:r w:rsidRPr="00A04871">
        <w:rPr>
          <w:rFonts w:ascii="Times New Roman" w:hAnsi="Times New Roman" w:cs="Times New Roman"/>
        </w:rPr>
        <w:t>Руководитель проверки</w:t>
      </w:r>
    </w:p>
    <w:p w:rsidR="00802624" w:rsidRPr="00A04871" w:rsidRDefault="00802624" w:rsidP="00802624">
      <w:pPr>
        <w:pStyle w:val="af5"/>
        <w:rPr>
          <w:rFonts w:ascii="Times New Roman" w:hAnsi="Times New Roman" w:cs="Times New Roman"/>
        </w:rPr>
      </w:pPr>
      <w:r w:rsidRPr="00A04871">
        <w:rPr>
          <w:rFonts w:ascii="Times New Roman" w:hAnsi="Times New Roman" w:cs="Times New Roman"/>
        </w:rPr>
        <w:t>(указывается должность лица,</w:t>
      </w:r>
    </w:p>
    <w:p w:rsidR="00802624" w:rsidRPr="00A04871" w:rsidRDefault="00802624" w:rsidP="00802624">
      <w:pPr>
        <w:pStyle w:val="af5"/>
        <w:rPr>
          <w:rFonts w:ascii="Times New Roman" w:hAnsi="Times New Roman" w:cs="Times New Roman"/>
        </w:rPr>
      </w:pPr>
      <w:r w:rsidRPr="00A04871">
        <w:rPr>
          <w:rFonts w:ascii="Times New Roman" w:hAnsi="Times New Roman" w:cs="Times New Roman"/>
        </w:rPr>
        <w:t>ответственного за проведение</w:t>
      </w:r>
    </w:p>
    <w:p w:rsidR="00802624" w:rsidRDefault="00802624" w:rsidP="00802624">
      <w:pPr>
        <w:pStyle w:val="af5"/>
        <w:rPr>
          <w:rFonts w:ascii="Times New Roman" w:hAnsi="Times New Roman" w:cs="Times New Roman"/>
        </w:rPr>
      </w:pPr>
      <w:r w:rsidRPr="00A04871">
        <w:rPr>
          <w:rFonts w:ascii="Times New Roman" w:hAnsi="Times New Roman" w:cs="Times New Roman"/>
        </w:rPr>
        <w:t xml:space="preserve">проверки)                                                             </w:t>
      </w:r>
      <w:r>
        <w:rPr>
          <w:rFonts w:ascii="Times New Roman" w:hAnsi="Times New Roman" w:cs="Times New Roman"/>
        </w:rPr>
        <w:t>(подпись)      (расшифровка подписи)</w:t>
      </w:r>
    </w:p>
    <w:p w:rsidR="00802624" w:rsidRDefault="00802624" w:rsidP="00802624">
      <w:pPr>
        <w:pStyle w:val="af5"/>
        <w:rPr>
          <w:rFonts w:ascii="Times New Roman" w:hAnsi="Times New Roman" w:cs="Times New Roman"/>
        </w:rPr>
      </w:pPr>
      <w:r>
        <w:rPr>
          <w:rFonts w:ascii="Times New Roman" w:hAnsi="Times New Roman" w:cs="Times New Roman"/>
        </w:rPr>
        <w:t xml:space="preserve">                                                                                  "___" __________ _____ г.</w:t>
      </w:r>
    </w:p>
    <w:p w:rsidR="00802624" w:rsidRDefault="00802624" w:rsidP="00802624">
      <w:pPr>
        <w:ind w:left="3969" w:hanging="15"/>
        <w:rPr>
          <w:rStyle w:val="af3"/>
          <w:rFonts w:ascii="Times New Roman" w:hAnsi="Times New Roman" w:cs="Times New Roman"/>
          <w:b w:val="0"/>
          <w:sz w:val="28"/>
          <w:szCs w:val="28"/>
        </w:rPr>
      </w:pPr>
    </w:p>
    <w:p w:rsidR="00802624" w:rsidRDefault="00802624" w:rsidP="00802624">
      <w:pPr>
        <w:ind w:left="3969" w:hanging="15"/>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ind w:left="3969" w:hanging="15"/>
        <w:rPr>
          <w:rStyle w:val="af3"/>
          <w:b w:val="0"/>
          <w:bCs w:val="0"/>
        </w:rPr>
      </w:pPr>
      <w:r>
        <w:rPr>
          <w:rStyle w:val="af3"/>
          <w:rFonts w:ascii="Times New Roman" w:hAnsi="Times New Roman" w:cs="Times New Roman"/>
          <w:b w:val="0"/>
        </w:rPr>
        <w:lastRenderedPageBreak/>
        <w:t xml:space="preserve">Приложение № 3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793B0B">
        <w:rPr>
          <w:rFonts w:ascii="Times New Roman" w:hAnsi="Times New Roman" w:cs="Times New Roman"/>
        </w:rPr>
        <w:t>Зиминское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p w:rsidR="00802624" w:rsidRDefault="00802624" w:rsidP="00802624">
      <w:pPr>
        <w:spacing w:before="75"/>
        <w:ind w:firstLine="709"/>
        <w:jc w:val="both"/>
        <w:rPr>
          <w:color w:val="353842"/>
          <w:shd w:val="clear" w:color="auto" w:fill="F0F0F0"/>
        </w:rPr>
      </w:pPr>
    </w:p>
    <w:p w:rsidR="00802624" w:rsidRDefault="00802624" w:rsidP="00802624">
      <w:pPr>
        <w:jc w:val="center"/>
        <w:rPr>
          <w:rFonts w:ascii="Times New Roman" w:hAnsi="Times New Roman" w:cs="Times New Roman"/>
          <w:sz w:val="28"/>
          <w:szCs w:val="28"/>
        </w:rPr>
      </w:pPr>
      <w:r>
        <w:rPr>
          <w:rFonts w:ascii="Times New Roman" w:hAnsi="Times New Roman" w:cs="Times New Roman"/>
          <w:b/>
          <w:bCs/>
          <w:color w:val="26282F"/>
          <w:sz w:val="28"/>
          <w:szCs w:val="28"/>
        </w:rPr>
        <w:t>Заключение</w:t>
      </w:r>
      <w:r>
        <w:rPr>
          <w:rFonts w:ascii="Times New Roman" w:hAnsi="Times New Roman" w:cs="Times New Roman"/>
          <w:b/>
          <w:bCs/>
          <w:color w:val="26282F"/>
          <w:sz w:val="28"/>
          <w:szCs w:val="28"/>
        </w:rPr>
        <w:br/>
        <w:t>по результатам проведения внутреннего муниципального финансового контроля</w:t>
      </w:r>
    </w:p>
    <w:p w:rsidR="00802624" w:rsidRDefault="00802624" w:rsidP="00802624">
      <w:pPr>
        <w:ind w:firstLine="709"/>
        <w:jc w:val="both"/>
        <w:rPr>
          <w:rFonts w:ascii="Times New Roman" w:hAnsi="Times New Roman" w:cs="Times New Roman"/>
          <w:sz w:val="28"/>
          <w:szCs w:val="28"/>
        </w:rPr>
      </w:pPr>
    </w:p>
    <w:tbl>
      <w:tblPr>
        <w:tblW w:w="0" w:type="auto"/>
        <w:tblInd w:w="108" w:type="dxa"/>
        <w:tblLayout w:type="fixed"/>
        <w:tblLook w:val="0000"/>
      </w:tblPr>
      <w:tblGrid>
        <w:gridCol w:w="6666"/>
        <w:gridCol w:w="3333"/>
      </w:tblGrid>
      <w:tr w:rsidR="00802624" w:rsidTr="00260EDE">
        <w:tc>
          <w:tcPr>
            <w:tcW w:w="6666" w:type="dxa"/>
          </w:tcPr>
          <w:p w:rsidR="00802624" w:rsidRDefault="00802624" w:rsidP="00260EDE">
            <w:pPr>
              <w:ind w:firstLine="709"/>
              <w:rPr>
                <w:rFonts w:ascii="Times New Roman" w:hAnsi="Times New Roman" w:cs="Times New Roman"/>
                <w:sz w:val="28"/>
                <w:szCs w:val="28"/>
              </w:rPr>
            </w:pPr>
            <w:r>
              <w:rPr>
                <w:rFonts w:ascii="Times New Roman" w:hAnsi="Times New Roman" w:cs="Times New Roman"/>
                <w:sz w:val="28"/>
                <w:szCs w:val="28"/>
              </w:rPr>
              <w:t>N [</w:t>
            </w:r>
            <w:r>
              <w:rPr>
                <w:rFonts w:ascii="Times New Roman" w:hAnsi="Times New Roman" w:cs="Times New Roman"/>
                <w:b/>
                <w:bCs/>
                <w:color w:val="26282F"/>
                <w:sz w:val="28"/>
                <w:szCs w:val="28"/>
              </w:rPr>
              <w:t>значение</w:t>
            </w:r>
            <w:r>
              <w:rPr>
                <w:rFonts w:ascii="Times New Roman" w:hAnsi="Times New Roman" w:cs="Times New Roman"/>
                <w:sz w:val="28"/>
                <w:szCs w:val="28"/>
              </w:rPr>
              <w:t>]</w:t>
            </w:r>
          </w:p>
        </w:tc>
        <w:tc>
          <w:tcPr>
            <w:tcW w:w="3333" w:type="dxa"/>
          </w:tcPr>
          <w:p w:rsidR="00802624" w:rsidRDefault="00802624" w:rsidP="00260EDE">
            <w:pPr>
              <w:ind w:firstLine="709"/>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tc>
      </w:tr>
    </w:tbl>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w:t>
      </w:r>
      <w:r>
        <w:rPr>
          <w:rFonts w:ascii="Times New Roman" w:hAnsi="Times New Roman" w:cs="Times New Roman"/>
          <w:b/>
          <w:bCs/>
          <w:color w:val="26282F"/>
          <w:sz w:val="28"/>
          <w:szCs w:val="28"/>
        </w:rPr>
        <w:t>наименование документа, его номер и дата</w:t>
      </w:r>
      <w:r>
        <w:rPr>
          <w:rFonts w:ascii="Times New Roman" w:hAnsi="Times New Roman" w:cs="Times New Roman"/>
          <w:sz w:val="28"/>
          <w:szCs w:val="28"/>
        </w:rPr>
        <w:t>] проведен внутренний муниципальный финансовый контроль в отношении [</w:t>
      </w:r>
      <w:r>
        <w:rPr>
          <w:rFonts w:ascii="Times New Roman" w:hAnsi="Times New Roman" w:cs="Times New Roman"/>
          <w:b/>
          <w:bCs/>
          <w:color w:val="26282F"/>
          <w:sz w:val="28"/>
          <w:szCs w:val="28"/>
        </w:rPr>
        <w:t>наименование объекта внутреннего муниципального финансового контроля, ИНН</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внутреннего муниципального финансового контроля: [</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Внутренний муниципальный финансовый контроль проведен: [</w:t>
      </w:r>
      <w:r>
        <w:rPr>
          <w:rFonts w:ascii="Times New Roman" w:hAnsi="Times New Roman" w:cs="Times New Roman"/>
          <w:b/>
          <w:bCs/>
          <w:color w:val="26282F"/>
          <w:sz w:val="28"/>
          <w:szCs w:val="28"/>
        </w:rPr>
        <w:t>должность, Ф. И. О.</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Проверяемый период: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Предмет внутреннего муниципального финансового контроля: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Перечень контрольных процедур и мероприятий: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внутреннего муниципального финансового контроля [</w:t>
      </w:r>
      <w:r>
        <w:rPr>
          <w:rFonts w:ascii="Times New Roman" w:hAnsi="Times New Roman" w:cs="Times New Roman"/>
          <w:b/>
          <w:bCs/>
          <w:color w:val="26282F"/>
          <w:sz w:val="28"/>
          <w:szCs w:val="28"/>
        </w:rPr>
        <w:t xml:space="preserve">нарушений не выявлено/выявлены нарушения: указать выявленные </w:t>
      </w:r>
      <w:r>
        <w:rPr>
          <w:rFonts w:ascii="Times New Roman" w:hAnsi="Times New Roman" w:cs="Times New Roman"/>
          <w:b/>
          <w:bCs/>
          <w:color w:val="26282F"/>
          <w:sz w:val="28"/>
          <w:szCs w:val="28"/>
        </w:rPr>
        <w:lastRenderedPageBreak/>
        <w:t>нарушения, лиц, допустивших нарушения, перечень мер по устранению нарушений и срок их устранения</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муниципальный финансовый контроль:</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подпись, инициалы, фамилия</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С заключением ознакомлен:</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должность, подпись, инициалы, фамилия]</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Style w:val="af3"/>
          <w:rFonts w:ascii="Times New Roman" w:hAnsi="Times New Roman" w:cs="Times New Roman"/>
          <w:b w:val="0"/>
        </w:rPr>
      </w:pPr>
      <w:r>
        <w:rPr>
          <w:rFonts w:ascii="Times New Roman" w:hAnsi="Times New Roman" w:cs="Times New Roman"/>
          <w:sz w:val="28"/>
          <w:szCs w:val="28"/>
        </w:rPr>
        <w:t>[</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802624" w:rsidRDefault="00802624" w:rsidP="00802624">
      <w:pPr>
        <w:ind w:left="3969" w:hanging="15"/>
      </w:pPr>
      <w:r>
        <w:rPr>
          <w:rStyle w:val="af3"/>
          <w:rFonts w:ascii="Times New Roman" w:hAnsi="Times New Roman" w:cs="Times New Roman"/>
          <w:b w:val="0"/>
        </w:rPr>
        <w:lastRenderedPageBreak/>
        <w:t xml:space="preserve">Приложение № 4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793B0B">
        <w:rPr>
          <w:rFonts w:ascii="Times New Roman" w:hAnsi="Times New Roman" w:cs="Times New Roman"/>
        </w:rPr>
        <w:t>Зиминское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Pr="002E5C50" w:rsidRDefault="00802624" w:rsidP="00260EDE">
            <w:pPr>
              <w:pStyle w:val="1"/>
              <w:rPr>
                <w:rFonts w:ascii="Times New Roman" w:eastAsia="Times New Roman" w:hAnsi="Times New Roman"/>
              </w:rPr>
            </w:pPr>
            <w:r w:rsidRPr="002E5C50">
              <w:rPr>
                <w:rFonts w:ascii="Times New Roman" w:eastAsia="Times New Roman" w:hAnsi="Times New Roman"/>
              </w:rPr>
              <w:t xml:space="preserve">Представление </w:t>
            </w:r>
            <w:r w:rsidRPr="002E5C50">
              <w:rPr>
                <w:rFonts w:ascii="Times New Roman" w:eastAsia="Times New Roman" w:hAnsi="Times New Roman"/>
              </w:rPr>
              <w:br/>
              <w:t>об устранении выявленных нарушений по результатам осуществления внутреннего муниципального финансового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jc w:val="right"/>
              <w:rPr>
                <w:rFonts w:ascii="Times New Roman" w:hAnsi="Times New Roman" w:cs="Times New Roman"/>
              </w:rPr>
            </w:pPr>
            <w:r>
              <w:rPr>
                <w:rFonts w:ascii="Times New Roman" w:hAnsi="Times New Roman" w:cs="Times New Roman"/>
              </w:rPr>
              <w:t>,</w:t>
            </w: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проведена проверка соблюдения требований</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по адресу:</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 осуществляет деятельность</w:t>
            </w:r>
          </w:p>
        </w:tc>
      </w:tr>
      <w:tr w:rsidR="00802624" w:rsidTr="00260EDE">
        <w:tc>
          <w:tcPr>
            <w:tcW w:w="504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4900" w:type="dxa"/>
            <w:gridSpan w:val="5"/>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Руководствуясь</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требую</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объекта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принять меры по их устранению, а также устранению причин и условий таких</w:t>
            </w:r>
          </w:p>
        </w:tc>
      </w:tr>
      <w:tr w:rsidR="00802624" w:rsidTr="00260EDE">
        <w:tc>
          <w:tcPr>
            <w:tcW w:w="252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нарушений в срок до</w:t>
            </w: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2800" w:type="dxa"/>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3"/>
            <w:tcBorders>
              <w:top w:val="nil"/>
              <w:left w:val="nil"/>
              <w:bottom w:val="nil"/>
              <w:right w:val="nil"/>
            </w:tcBorders>
          </w:tcPr>
          <w:p w:rsidR="00802624" w:rsidRDefault="00802624" w:rsidP="00260EDE">
            <w:pPr>
              <w:pStyle w:val="af7"/>
              <w:rPr>
                <w:rFonts w:ascii="Times New Roman" w:hAnsi="Times New Roman" w:cs="Times New Roman"/>
              </w:rPr>
            </w:pPr>
          </w:p>
        </w:tc>
        <w:tc>
          <w:tcPr>
            <w:tcW w:w="364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2"/>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(подпись ________________ спец. сектора финансового муниципального контроля)</w:t>
            </w:r>
          </w:p>
        </w:tc>
        <w:tc>
          <w:tcPr>
            <w:tcW w:w="1260" w:type="dxa"/>
            <w:gridSpan w:val="3"/>
            <w:tcBorders>
              <w:top w:val="nil"/>
              <w:left w:val="nil"/>
              <w:bottom w:val="nil"/>
              <w:right w:val="nil"/>
            </w:tcBorders>
          </w:tcPr>
          <w:p w:rsidR="00802624" w:rsidRDefault="00802624" w:rsidP="00260EDE">
            <w:pPr>
              <w:pStyle w:val="af7"/>
              <w:rPr>
                <w:rFonts w:ascii="Times New Roman" w:hAnsi="Times New Roman" w:cs="Times New Roman"/>
              </w:rPr>
            </w:pPr>
          </w:p>
        </w:tc>
        <w:tc>
          <w:tcPr>
            <w:tcW w:w="3640" w:type="dxa"/>
            <w:gridSpan w:val="2"/>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(расшифровка подписи )</w:t>
            </w:r>
          </w:p>
        </w:tc>
      </w:tr>
      <w:tr w:rsidR="00802624" w:rsidTr="00260EDE">
        <w:tc>
          <w:tcPr>
            <w:tcW w:w="9940" w:type="dxa"/>
            <w:gridSpan w:val="17"/>
            <w:tcBorders>
              <w:top w:val="nil"/>
              <w:left w:val="nil"/>
              <w:bottom w:val="nil"/>
              <w:right w:val="nil"/>
            </w:tcBorders>
          </w:tcPr>
          <w:p w:rsidR="00802624" w:rsidRDefault="00802624" w:rsidP="00260EDE">
            <w:pPr>
              <w:pStyle w:val="af7"/>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Представление вручено:</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руководителя (уполномоченного лица) объекта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5320" w:type="dxa"/>
            <w:gridSpan w:val="7"/>
            <w:tcBorders>
              <w:top w:val="nil"/>
              <w:left w:val="nil"/>
              <w:bottom w:val="nil"/>
              <w:right w:val="nil"/>
            </w:tcBorders>
          </w:tcPr>
          <w:p w:rsidR="00802624" w:rsidRDefault="00802624" w:rsidP="00260EDE">
            <w:pPr>
              <w:pStyle w:val="af7"/>
              <w:rPr>
                <w:rFonts w:ascii="Times New Roman" w:hAnsi="Times New Roman" w:cs="Times New Roman"/>
              </w:rPr>
            </w:pPr>
          </w:p>
        </w:tc>
      </w:tr>
    </w:tbl>
    <w:p w:rsidR="00802624" w:rsidRDefault="00802624" w:rsidP="00802624">
      <w:pPr>
        <w:ind w:left="3969" w:hanging="15"/>
        <w:rPr>
          <w:rStyle w:val="af3"/>
          <w:rFonts w:ascii="Times New Roman" w:hAnsi="Times New Roman" w:cs="Times New Roman"/>
          <w:b w:val="0"/>
        </w:rPr>
      </w:pPr>
    </w:p>
    <w:p w:rsidR="00802624" w:rsidRDefault="00802624" w:rsidP="00802624">
      <w:pPr>
        <w:ind w:left="3969" w:hanging="15"/>
      </w:pPr>
      <w:r>
        <w:rPr>
          <w:rStyle w:val="af3"/>
          <w:rFonts w:ascii="Times New Roman" w:hAnsi="Times New Roman" w:cs="Times New Roman"/>
          <w:b w:val="0"/>
        </w:rPr>
        <w:t>Приложение № 5</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793B0B">
        <w:rPr>
          <w:rFonts w:ascii="Times New Roman" w:hAnsi="Times New Roman" w:cs="Times New Roman"/>
        </w:rPr>
        <w:t>Зиминское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Pr="002E5C50" w:rsidRDefault="00802624" w:rsidP="00260EDE">
            <w:pPr>
              <w:pStyle w:val="1"/>
              <w:rPr>
                <w:rFonts w:ascii="Times New Roman" w:eastAsia="Times New Roman" w:hAnsi="Times New Roman"/>
              </w:rPr>
            </w:pPr>
            <w:r w:rsidRPr="002E5C50">
              <w:rPr>
                <w:rFonts w:ascii="Times New Roman" w:eastAsia="Times New Roman" w:hAnsi="Times New Roman"/>
              </w:rPr>
              <w:t xml:space="preserve">Предписание </w:t>
            </w:r>
            <w:r w:rsidRPr="002E5C50">
              <w:rPr>
                <w:rFonts w:ascii="Times New Roman" w:eastAsia="Times New Roman" w:hAnsi="Times New Roman"/>
              </w:rPr>
              <w:br/>
              <w:t>об устранении выявленных нарушений по результатам осуществления внутреннего муниципального финансового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jc w:val="right"/>
              <w:rPr>
                <w:rFonts w:ascii="Times New Roman" w:hAnsi="Times New Roman" w:cs="Times New Roman"/>
              </w:rPr>
            </w:pPr>
            <w:r>
              <w:rPr>
                <w:rFonts w:ascii="Times New Roman" w:hAnsi="Times New Roman" w:cs="Times New Roman"/>
              </w:rPr>
              <w:t>,</w:t>
            </w: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проведена проверка соблюдения требований</w:t>
            </w:r>
          </w:p>
        </w:tc>
      </w:tr>
      <w:tr w:rsidR="00802624" w:rsidTr="00260EDE">
        <w:tc>
          <w:tcPr>
            <w:tcW w:w="532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802624" w:rsidTr="00260EDE">
        <w:tc>
          <w:tcPr>
            <w:tcW w:w="154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154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Руководствуясь</w:t>
            </w:r>
          </w:p>
        </w:tc>
      </w:tr>
      <w:tr w:rsidR="00802624" w:rsidTr="00260EDE">
        <w:tc>
          <w:tcPr>
            <w:tcW w:w="2100" w:type="dxa"/>
            <w:gridSpan w:val="6"/>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w:t>
            </w:r>
          </w:p>
        </w:tc>
      </w:tr>
      <w:tr w:rsidR="00802624" w:rsidTr="00260EDE">
        <w:tc>
          <w:tcPr>
            <w:tcW w:w="1120" w:type="dxa"/>
            <w:gridSpan w:val="4"/>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устранить выявленные нарушения и (или) возместить причиненный такими</w:t>
            </w:r>
          </w:p>
        </w:tc>
      </w:tr>
      <w:tr w:rsidR="00802624" w:rsidTr="00260EDE">
        <w:tc>
          <w:tcPr>
            <w:tcW w:w="7140" w:type="dxa"/>
            <w:gridSpan w:val="14"/>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нарушениями ущерб поселению в срок до</w:t>
            </w: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28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36"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84"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28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21"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p>
        </w:tc>
        <w:tc>
          <w:tcPr>
            <w:tcW w:w="3481" w:type="dxa"/>
            <w:gridSpan w:val="8"/>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(подпись главного/ведущего спец. сектора финансового муниципального контроля)</w:t>
            </w: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p>
        </w:tc>
        <w:tc>
          <w:tcPr>
            <w:tcW w:w="3481" w:type="dxa"/>
            <w:gridSpan w:val="8"/>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(расшифровка подписи )</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Представление вручено:</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gridSpan w:val="4"/>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5161" w:type="dxa"/>
            <w:gridSpan w:val="11"/>
            <w:tcBorders>
              <w:top w:val="nil"/>
              <w:left w:val="nil"/>
              <w:bottom w:val="nil"/>
              <w:right w:val="nil"/>
            </w:tcBorders>
          </w:tcPr>
          <w:p w:rsidR="00802624" w:rsidRDefault="00802624" w:rsidP="00260EDE">
            <w:pPr>
              <w:pStyle w:val="af7"/>
              <w:rPr>
                <w:rFonts w:ascii="Times New Roman" w:hAnsi="Times New Roman" w:cs="Times New Roman"/>
              </w:rPr>
            </w:pPr>
          </w:p>
        </w:tc>
      </w:tr>
    </w:tbl>
    <w:p w:rsidR="00793B0B" w:rsidRDefault="00793B0B" w:rsidP="00802624">
      <w:pPr>
        <w:ind w:left="5103"/>
        <w:rPr>
          <w:rFonts w:ascii="Times New Roman" w:hAnsi="Times New Roman" w:cs="Times New Roman"/>
        </w:rPr>
      </w:pPr>
    </w:p>
    <w:p w:rsidR="00EA767A" w:rsidRDefault="00EA767A" w:rsidP="00793B0B">
      <w:pPr>
        <w:spacing w:after="0"/>
        <w:ind w:left="5103"/>
        <w:rPr>
          <w:rFonts w:ascii="Times New Roman" w:hAnsi="Times New Roman" w:cs="Times New Roman"/>
        </w:rPr>
      </w:pPr>
    </w:p>
    <w:p w:rsidR="00802624" w:rsidRDefault="00802624" w:rsidP="00793B0B">
      <w:pPr>
        <w:spacing w:after="0"/>
        <w:ind w:left="5103"/>
        <w:rPr>
          <w:rFonts w:ascii="Times New Roman" w:hAnsi="Times New Roman" w:cs="Times New Roman"/>
        </w:rPr>
      </w:pPr>
      <w:r>
        <w:rPr>
          <w:rFonts w:ascii="Times New Roman" w:hAnsi="Times New Roman" w:cs="Times New Roman"/>
        </w:rPr>
        <w:t xml:space="preserve">Приложение № 2 к Постановлению администрации </w:t>
      </w:r>
      <w:r w:rsidR="00793B0B">
        <w:rPr>
          <w:rFonts w:ascii="Times New Roman" w:hAnsi="Times New Roman" w:cs="Times New Roman"/>
        </w:rPr>
        <w:t>Зиминского</w:t>
      </w:r>
      <w:r>
        <w:rPr>
          <w:rFonts w:ascii="Times New Roman" w:hAnsi="Times New Roman" w:cs="Times New Roman"/>
        </w:rPr>
        <w:t xml:space="preserve"> сельского поселения   </w:t>
      </w:r>
    </w:p>
    <w:p w:rsidR="00802624" w:rsidRPr="00C71CDC" w:rsidRDefault="00802624" w:rsidP="00793B0B">
      <w:pPr>
        <w:spacing w:after="0"/>
        <w:ind w:left="5103"/>
        <w:rPr>
          <w:rFonts w:ascii="Times New Roman" w:hAnsi="Times New Roman" w:cs="Times New Roman"/>
        </w:rPr>
      </w:pPr>
      <w:r w:rsidRPr="00C71CDC">
        <w:rPr>
          <w:rFonts w:ascii="Times New Roman" w:hAnsi="Times New Roman" w:cs="Times New Roman"/>
        </w:rPr>
        <w:t>от «1</w:t>
      </w:r>
      <w:r w:rsidR="00C71CDC" w:rsidRPr="00C71CDC">
        <w:rPr>
          <w:rFonts w:ascii="Times New Roman" w:hAnsi="Times New Roman" w:cs="Times New Roman"/>
        </w:rPr>
        <w:t>8</w:t>
      </w:r>
      <w:r w:rsidRPr="00C71CDC">
        <w:rPr>
          <w:rFonts w:ascii="Times New Roman" w:hAnsi="Times New Roman" w:cs="Times New Roman"/>
        </w:rPr>
        <w:t xml:space="preserve">» мая 2020 года № </w:t>
      </w:r>
      <w:r w:rsidR="00C71CDC" w:rsidRPr="00C71CDC">
        <w:rPr>
          <w:rFonts w:ascii="Times New Roman" w:hAnsi="Times New Roman" w:cs="Times New Roman"/>
        </w:rPr>
        <w:t>82</w:t>
      </w:r>
    </w:p>
    <w:p w:rsidR="00802624" w:rsidRDefault="00802624" w:rsidP="00802624">
      <w:pPr>
        <w:ind w:left="15"/>
        <w:rPr>
          <w:rFonts w:ascii="Times New Roman" w:hAnsi="Times New Roman" w:cs="Times New Roman"/>
        </w:rPr>
      </w:pPr>
    </w:p>
    <w:p w:rsidR="00802624" w:rsidRDefault="00802624" w:rsidP="00802624">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802624" w:rsidRDefault="00802624" w:rsidP="00802624">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муниципального финансового контроля</w:t>
      </w:r>
    </w:p>
    <w:p w:rsidR="00802624" w:rsidRDefault="00802624" w:rsidP="00802624">
      <w:pPr>
        <w:ind w:left="15"/>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tblPr>
      <w:tblGrid>
        <w:gridCol w:w="3340"/>
        <w:gridCol w:w="3340"/>
        <w:gridCol w:w="3342"/>
      </w:tblGrid>
      <w:tr w:rsidR="00802624" w:rsidTr="00260EDE">
        <w:tc>
          <w:tcPr>
            <w:tcW w:w="3340" w:type="dxa"/>
            <w:tcBorders>
              <w:top w:val="single" w:sz="0" w:space="0" w:color="000000"/>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top w:val="single" w:sz="0" w:space="0" w:color="000000"/>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Ф.И.О.</w:t>
            </w:r>
          </w:p>
        </w:tc>
        <w:tc>
          <w:tcPr>
            <w:tcW w:w="3342" w:type="dxa"/>
            <w:tcBorders>
              <w:top w:val="single" w:sz="0" w:space="0" w:color="000000"/>
              <w:left w:val="single" w:sz="0" w:space="0" w:color="000000"/>
              <w:bottom w:val="single" w:sz="0" w:space="0" w:color="000000"/>
              <w:right w:val="single" w:sz="0" w:space="0" w:color="000000"/>
            </w:tcBorders>
          </w:tcPr>
          <w:p w:rsidR="00802624" w:rsidRDefault="00802624" w:rsidP="00260EDE">
            <w:pPr>
              <w:pStyle w:val="af6"/>
              <w:jc w:val="center"/>
            </w:pPr>
            <w:r>
              <w:rPr>
                <w:rFonts w:ascii="Times New Roman" w:hAnsi="Times New Roman" w:cs="Times New Roman"/>
              </w:rPr>
              <w:t>Должность</w:t>
            </w:r>
          </w:p>
        </w:tc>
      </w:tr>
      <w:tr w:rsidR="00802624" w:rsidTr="00260EDE">
        <w:tc>
          <w:tcPr>
            <w:tcW w:w="3340" w:type="dxa"/>
            <w:tcBorders>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0" w:space="0" w:color="000000"/>
              <w:bottom w:val="single" w:sz="0" w:space="0" w:color="000000"/>
            </w:tcBorders>
          </w:tcPr>
          <w:p w:rsidR="00802624" w:rsidRDefault="00260EDE" w:rsidP="00260EDE">
            <w:pPr>
              <w:pStyle w:val="af6"/>
              <w:snapToGrid w:val="0"/>
              <w:jc w:val="center"/>
              <w:rPr>
                <w:rFonts w:ascii="Times New Roman" w:hAnsi="Times New Roman" w:cs="Times New Roman"/>
              </w:rPr>
            </w:pPr>
            <w:r>
              <w:rPr>
                <w:rFonts w:ascii="Times New Roman" w:hAnsi="Times New Roman" w:cs="Times New Roman"/>
              </w:rPr>
              <w:t>Канцелярук Сергей Викторович</w:t>
            </w:r>
          </w:p>
        </w:tc>
        <w:tc>
          <w:tcPr>
            <w:tcW w:w="3342" w:type="dxa"/>
            <w:tcBorders>
              <w:left w:val="single" w:sz="0" w:space="0" w:color="000000"/>
              <w:bottom w:val="single" w:sz="0" w:space="0" w:color="000000"/>
              <w:right w:val="single" w:sz="0" w:space="0" w:color="000000"/>
            </w:tcBorders>
          </w:tcPr>
          <w:p w:rsidR="00802624" w:rsidRDefault="00260EDE" w:rsidP="00260EDE">
            <w:pPr>
              <w:pStyle w:val="af6"/>
              <w:snapToGrid w:val="0"/>
              <w:jc w:val="center"/>
              <w:rPr>
                <w:rFonts w:ascii="Times New Roman" w:hAnsi="Times New Roman" w:cs="Times New Roman"/>
              </w:rPr>
            </w:pPr>
            <w:r w:rsidRPr="00260EDE">
              <w:rPr>
                <w:rFonts w:ascii="Times New Roman" w:hAnsi="Times New Roman" w:cs="Times New Roman"/>
              </w:rPr>
              <w:t>Председатель Зиминского сельского совета-глава администрации Зиминского сельского поселения</w:t>
            </w:r>
          </w:p>
        </w:tc>
      </w:tr>
      <w:tr w:rsidR="00802624" w:rsidTr="00260EDE">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2" w:type="dxa"/>
            <w:tcBorders>
              <w:left w:val="single" w:sz="0" w:space="0" w:color="000000"/>
              <w:bottom w:val="single" w:sz="0" w:space="0" w:color="000000"/>
              <w:right w:val="single" w:sz="0" w:space="0" w:color="000000"/>
            </w:tcBorders>
          </w:tcPr>
          <w:p w:rsidR="00802624" w:rsidRDefault="00802624" w:rsidP="00260EDE">
            <w:pPr>
              <w:pStyle w:val="af6"/>
              <w:snapToGrid w:val="0"/>
              <w:jc w:val="center"/>
              <w:rPr>
                <w:rFonts w:ascii="Times New Roman" w:hAnsi="Times New Roman" w:cs="Times New Roman"/>
              </w:rPr>
            </w:pPr>
          </w:p>
        </w:tc>
      </w:tr>
      <w:tr w:rsidR="00802624" w:rsidTr="00260EDE">
        <w:tc>
          <w:tcPr>
            <w:tcW w:w="3340" w:type="dxa"/>
            <w:tcBorders>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0" w:space="0" w:color="000000"/>
              <w:bottom w:val="single" w:sz="0" w:space="0" w:color="000000"/>
            </w:tcBorders>
          </w:tcPr>
          <w:p w:rsidR="00802624" w:rsidRDefault="00260EDE" w:rsidP="00260EDE">
            <w:pPr>
              <w:pStyle w:val="af6"/>
              <w:snapToGrid w:val="0"/>
              <w:jc w:val="center"/>
              <w:rPr>
                <w:rFonts w:ascii="Times New Roman" w:hAnsi="Times New Roman" w:cs="Times New Roman"/>
              </w:rPr>
            </w:pPr>
            <w:r>
              <w:rPr>
                <w:rFonts w:ascii="Times New Roman" w:hAnsi="Times New Roman" w:cs="Times New Roman"/>
              </w:rPr>
              <w:t>Горай Светлана Ильинична</w:t>
            </w:r>
          </w:p>
        </w:tc>
        <w:tc>
          <w:tcPr>
            <w:tcW w:w="3342" w:type="dxa"/>
            <w:tcBorders>
              <w:left w:val="single" w:sz="0" w:space="0" w:color="000000"/>
              <w:bottom w:val="single" w:sz="0" w:space="0" w:color="000000"/>
              <w:right w:val="single" w:sz="0" w:space="0" w:color="000000"/>
            </w:tcBorders>
          </w:tcPr>
          <w:p w:rsidR="00802624" w:rsidRDefault="00260EDE" w:rsidP="00260EDE">
            <w:pPr>
              <w:pStyle w:val="af6"/>
              <w:snapToGrid w:val="0"/>
              <w:jc w:val="center"/>
              <w:rPr>
                <w:rFonts w:ascii="Times New Roman" w:hAnsi="Times New Roman" w:cs="Times New Roman"/>
              </w:rPr>
            </w:pPr>
            <w:r>
              <w:rPr>
                <w:rFonts w:ascii="Times New Roman" w:hAnsi="Times New Roman" w:cs="Times New Roman"/>
              </w:rPr>
              <w:t>Заместитель главы администрации</w:t>
            </w:r>
          </w:p>
        </w:tc>
      </w:tr>
      <w:tr w:rsidR="00802624" w:rsidTr="00260EDE">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802624" w:rsidRDefault="00260EDE" w:rsidP="00260EDE">
            <w:pPr>
              <w:pStyle w:val="af6"/>
              <w:snapToGrid w:val="0"/>
              <w:jc w:val="center"/>
              <w:rPr>
                <w:rFonts w:ascii="Times New Roman" w:hAnsi="Times New Roman" w:cs="Times New Roman"/>
              </w:rPr>
            </w:pPr>
            <w:r>
              <w:rPr>
                <w:rFonts w:ascii="Times New Roman" w:hAnsi="Times New Roman" w:cs="Times New Roman"/>
              </w:rPr>
              <w:t>Дрига Александр Иванович</w:t>
            </w:r>
          </w:p>
        </w:tc>
        <w:tc>
          <w:tcPr>
            <w:tcW w:w="3342" w:type="dxa"/>
            <w:tcBorders>
              <w:left w:val="single" w:sz="0" w:space="0" w:color="000000"/>
              <w:bottom w:val="single" w:sz="0" w:space="0" w:color="000000"/>
              <w:right w:val="single" w:sz="0" w:space="0" w:color="000000"/>
            </w:tcBorders>
          </w:tcPr>
          <w:p w:rsidR="00802624" w:rsidRDefault="00260EDE" w:rsidP="00260EDE">
            <w:pPr>
              <w:pStyle w:val="af6"/>
              <w:snapToGrid w:val="0"/>
              <w:jc w:val="center"/>
              <w:rPr>
                <w:rFonts w:ascii="Times New Roman" w:hAnsi="Times New Roman" w:cs="Times New Roman"/>
              </w:rPr>
            </w:pPr>
            <w:r w:rsidRPr="00260EDE">
              <w:rPr>
                <w:rFonts w:ascii="Times New Roman" w:hAnsi="Times New Roman" w:cs="Times New Roman"/>
              </w:rPr>
              <w:t>Ведущий специалист по муниципальному имуществу, землеустройству, территориальному планированию</w:t>
            </w:r>
          </w:p>
        </w:tc>
      </w:tr>
    </w:tbl>
    <w:p w:rsidR="00802624" w:rsidRDefault="00802624" w:rsidP="00802624">
      <w:pPr>
        <w:ind w:firstLine="735"/>
        <w:jc w:val="both"/>
      </w:pPr>
    </w:p>
    <w:p w:rsidR="00D80637" w:rsidRPr="00A56863" w:rsidRDefault="00D80637" w:rsidP="00802624">
      <w:pPr>
        <w:tabs>
          <w:tab w:val="left" w:pos="9000"/>
        </w:tabs>
        <w:autoSpaceDE w:val="0"/>
        <w:autoSpaceDN w:val="0"/>
        <w:adjustRightInd w:val="0"/>
        <w:spacing w:after="0" w:line="240" w:lineRule="atLeast"/>
        <w:jc w:val="both"/>
        <w:rPr>
          <w:rFonts w:ascii="Times New Roman" w:hAnsi="Times New Roman" w:cs="Times New Roman"/>
          <w:i/>
          <w:sz w:val="26"/>
          <w:szCs w:val="26"/>
        </w:rPr>
      </w:pPr>
    </w:p>
    <w:sectPr w:rsidR="00D80637" w:rsidRPr="00A56863" w:rsidSect="00AA7DC7">
      <w:headerReference w:type="default" r:id="rId8"/>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58C" w:rsidRDefault="00B6658C" w:rsidP="006958A6">
      <w:pPr>
        <w:spacing w:after="0" w:line="240" w:lineRule="auto"/>
      </w:pPr>
      <w:r>
        <w:separator/>
      </w:r>
    </w:p>
  </w:endnote>
  <w:endnote w:type="continuationSeparator" w:id="1">
    <w:p w:rsidR="00B6658C" w:rsidRDefault="00B6658C"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58C" w:rsidRDefault="00B6658C" w:rsidP="006958A6">
      <w:pPr>
        <w:spacing w:after="0" w:line="240" w:lineRule="auto"/>
      </w:pPr>
      <w:r>
        <w:separator/>
      </w:r>
    </w:p>
  </w:footnote>
  <w:footnote w:type="continuationSeparator" w:id="1">
    <w:p w:rsidR="00B6658C" w:rsidRDefault="00B6658C"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DE" w:rsidRPr="00361391" w:rsidRDefault="00817EEC">
    <w:pPr>
      <w:pStyle w:val="ac"/>
      <w:jc w:val="center"/>
      <w:rPr>
        <w:sz w:val="18"/>
        <w:szCs w:val="18"/>
      </w:rPr>
    </w:pPr>
    <w:r w:rsidRPr="00361391">
      <w:rPr>
        <w:sz w:val="18"/>
        <w:szCs w:val="18"/>
      </w:rPr>
      <w:fldChar w:fldCharType="begin"/>
    </w:r>
    <w:r w:rsidR="00260EDE" w:rsidRPr="00361391">
      <w:rPr>
        <w:sz w:val="18"/>
        <w:szCs w:val="18"/>
      </w:rPr>
      <w:instrText>PAGE   \* MERGEFORMAT</w:instrText>
    </w:r>
    <w:r w:rsidRPr="00361391">
      <w:rPr>
        <w:sz w:val="18"/>
        <w:szCs w:val="18"/>
      </w:rPr>
      <w:fldChar w:fldCharType="separate"/>
    </w:r>
    <w:r w:rsidR="00EA767A">
      <w:rPr>
        <w:noProof/>
        <w:sz w:val="18"/>
        <w:szCs w:val="18"/>
      </w:rPr>
      <w:t>30</w:t>
    </w:r>
    <w:r w:rsidRPr="00361391">
      <w:rPr>
        <w:sz w:val="18"/>
        <w:szCs w:val="18"/>
      </w:rPr>
      <w:fldChar w:fldCharType="end"/>
    </w:r>
  </w:p>
  <w:p w:rsidR="00260EDE" w:rsidRDefault="00260ED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1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2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24">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4"/>
  </w:num>
  <w:num w:numId="2">
    <w:abstractNumId w:val="26"/>
  </w:num>
  <w:num w:numId="3">
    <w:abstractNumId w:val="25"/>
  </w:num>
  <w:num w:numId="4">
    <w:abstractNumId w:val="22"/>
  </w:num>
  <w:num w:numId="5">
    <w:abstractNumId w:val="23"/>
  </w:num>
  <w:num w:numId="6">
    <w:abstractNumId w:val="21"/>
  </w:num>
  <w:num w:numId="7">
    <w:abstractNumId w:val="12"/>
  </w:num>
  <w:num w:numId="8">
    <w:abstractNumId w:val="20"/>
  </w:num>
  <w:num w:numId="9">
    <w:abstractNumId w:val="18"/>
  </w:num>
  <w:num w:numId="10">
    <w:abstractNumId w:val="11"/>
  </w:num>
  <w:num w:numId="11">
    <w:abstractNumId w:val="10"/>
  </w:num>
  <w:num w:numId="12">
    <w:abstractNumId w:val="15"/>
  </w:num>
  <w:num w:numId="13">
    <w:abstractNumId w:val="16"/>
  </w:num>
  <w:num w:numId="14">
    <w:abstractNumId w:val="13"/>
  </w:num>
  <w:num w:numId="15">
    <w:abstractNumId w:val="17"/>
  </w:num>
  <w:num w:numId="16">
    <w:abstractNumId w:val="14"/>
  </w:num>
  <w:num w:numId="17">
    <w:abstractNumId w:val="19"/>
  </w:num>
  <w:num w:numId="18">
    <w:abstractNumId w:val="27"/>
  </w:num>
  <w:num w:numId="19">
    <w:abstractNumId w:val="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82CBE"/>
    <w:rsid w:val="00087623"/>
    <w:rsid w:val="00090183"/>
    <w:rsid w:val="00096A4C"/>
    <w:rsid w:val="000A73AB"/>
    <w:rsid w:val="000B12BA"/>
    <w:rsid w:val="000C2CBE"/>
    <w:rsid w:val="000D575F"/>
    <w:rsid w:val="000E77F3"/>
    <w:rsid w:val="000F3544"/>
    <w:rsid w:val="00100381"/>
    <w:rsid w:val="0010185C"/>
    <w:rsid w:val="00102766"/>
    <w:rsid w:val="00104939"/>
    <w:rsid w:val="00115052"/>
    <w:rsid w:val="00122676"/>
    <w:rsid w:val="00124769"/>
    <w:rsid w:val="0013176F"/>
    <w:rsid w:val="00131C2A"/>
    <w:rsid w:val="00134236"/>
    <w:rsid w:val="00140AA8"/>
    <w:rsid w:val="00151927"/>
    <w:rsid w:val="00157ECB"/>
    <w:rsid w:val="001627FB"/>
    <w:rsid w:val="0016743E"/>
    <w:rsid w:val="00184B49"/>
    <w:rsid w:val="001A7359"/>
    <w:rsid w:val="001B60FF"/>
    <w:rsid w:val="001C2205"/>
    <w:rsid w:val="001D6644"/>
    <w:rsid w:val="001E0AAD"/>
    <w:rsid w:val="001F6EB3"/>
    <w:rsid w:val="001F726F"/>
    <w:rsid w:val="002002BF"/>
    <w:rsid w:val="0020755B"/>
    <w:rsid w:val="00211C23"/>
    <w:rsid w:val="00226AE7"/>
    <w:rsid w:val="0023095C"/>
    <w:rsid w:val="002438E8"/>
    <w:rsid w:val="00243A1A"/>
    <w:rsid w:val="00243EDA"/>
    <w:rsid w:val="00260CE1"/>
    <w:rsid w:val="00260EDE"/>
    <w:rsid w:val="00266AEE"/>
    <w:rsid w:val="00270CB4"/>
    <w:rsid w:val="00271396"/>
    <w:rsid w:val="00277526"/>
    <w:rsid w:val="002822EB"/>
    <w:rsid w:val="00286D7D"/>
    <w:rsid w:val="00287D87"/>
    <w:rsid w:val="002B5374"/>
    <w:rsid w:val="002C2FA9"/>
    <w:rsid w:val="002E15DF"/>
    <w:rsid w:val="003316C6"/>
    <w:rsid w:val="00333224"/>
    <w:rsid w:val="00337A52"/>
    <w:rsid w:val="00337F8D"/>
    <w:rsid w:val="00346C1F"/>
    <w:rsid w:val="00347E9B"/>
    <w:rsid w:val="00361391"/>
    <w:rsid w:val="00366556"/>
    <w:rsid w:val="003736BE"/>
    <w:rsid w:val="00382D43"/>
    <w:rsid w:val="00386F9C"/>
    <w:rsid w:val="0039090E"/>
    <w:rsid w:val="003950EB"/>
    <w:rsid w:val="00397579"/>
    <w:rsid w:val="003A559F"/>
    <w:rsid w:val="003B787B"/>
    <w:rsid w:val="003C282F"/>
    <w:rsid w:val="003E3375"/>
    <w:rsid w:val="003E3F41"/>
    <w:rsid w:val="003F4B76"/>
    <w:rsid w:val="003F6BF5"/>
    <w:rsid w:val="0040582C"/>
    <w:rsid w:val="00411923"/>
    <w:rsid w:val="00426765"/>
    <w:rsid w:val="00430592"/>
    <w:rsid w:val="004409AB"/>
    <w:rsid w:val="00444EAE"/>
    <w:rsid w:val="004517A1"/>
    <w:rsid w:val="00467055"/>
    <w:rsid w:val="00477A73"/>
    <w:rsid w:val="004A2245"/>
    <w:rsid w:val="004C0A73"/>
    <w:rsid w:val="004C0E26"/>
    <w:rsid w:val="004C129D"/>
    <w:rsid w:val="004E4573"/>
    <w:rsid w:val="004E46E4"/>
    <w:rsid w:val="004E657C"/>
    <w:rsid w:val="004F51D0"/>
    <w:rsid w:val="004F6437"/>
    <w:rsid w:val="0050096D"/>
    <w:rsid w:val="00503B84"/>
    <w:rsid w:val="00504E28"/>
    <w:rsid w:val="00511C33"/>
    <w:rsid w:val="00513B46"/>
    <w:rsid w:val="005146AA"/>
    <w:rsid w:val="005202FD"/>
    <w:rsid w:val="00524D57"/>
    <w:rsid w:val="00531117"/>
    <w:rsid w:val="005314C8"/>
    <w:rsid w:val="00557578"/>
    <w:rsid w:val="00564A54"/>
    <w:rsid w:val="00586ACE"/>
    <w:rsid w:val="00587728"/>
    <w:rsid w:val="00590549"/>
    <w:rsid w:val="005961C6"/>
    <w:rsid w:val="005961F9"/>
    <w:rsid w:val="005B077E"/>
    <w:rsid w:val="005C76DA"/>
    <w:rsid w:val="005C7892"/>
    <w:rsid w:val="005C7F4A"/>
    <w:rsid w:val="005D0052"/>
    <w:rsid w:val="005D6881"/>
    <w:rsid w:val="005F14F9"/>
    <w:rsid w:val="0061011C"/>
    <w:rsid w:val="00611C1B"/>
    <w:rsid w:val="00633D9F"/>
    <w:rsid w:val="0064125B"/>
    <w:rsid w:val="00642A03"/>
    <w:rsid w:val="00653BE2"/>
    <w:rsid w:val="00656657"/>
    <w:rsid w:val="00664288"/>
    <w:rsid w:val="006661AE"/>
    <w:rsid w:val="00673281"/>
    <w:rsid w:val="00673625"/>
    <w:rsid w:val="0068122C"/>
    <w:rsid w:val="00681663"/>
    <w:rsid w:val="006817A7"/>
    <w:rsid w:val="006958A6"/>
    <w:rsid w:val="006A2BDB"/>
    <w:rsid w:val="006A5128"/>
    <w:rsid w:val="006B001C"/>
    <w:rsid w:val="006C7A41"/>
    <w:rsid w:val="006D73E9"/>
    <w:rsid w:val="006E0B2C"/>
    <w:rsid w:val="006F6BAD"/>
    <w:rsid w:val="00705EE0"/>
    <w:rsid w:val="00706F68"/>
    <w:rsid w:val="00717046"/>
    <w:rsid w:val="00723324"/>
    <w:rsid w:val="0072397E"/>
    <w:rsid w:val="00746848"/>
    <w:rsid w:val="00750C42"/>
    <w:rsid w:val="00755268"/>
    <w:rsid w:val="0075700B"/>
    <w:rsid w:val="00761BC4"/>
    <w:rsid w:val="007723E0"/>
    <w:rsid w:val="007737CE"/>
    <w:rsid w:val="00785B36"/>
    <w:rsid w:val="00791A8E"/>
    <w:rsid w:val="00793B0B"/>
    <w:rsid w:val="007A5A4A"/>
    <w:rsid w:val="007B6352"/>
    <w:rsid w:val="007E06A1"/>
    <w:rsid w:val="007E5784"/>
    <w:rsid w:val="007F1F2F"/>
    <w:rsid w:val="00802624"/>
    <w:rsid w:val="00816789"/>
    <w:rsid w:val="00817EEC"/>
    <w:rsid w:val="008266A0"/>
    <w:rsid w:val="00827778"/>
    <w:rsid w:val="0083001B"/>
    <w:rsid w:val="00851C8A"/>
    <w:rsid w:val="00857730"/>
    <w:rsid w:val="008616D7"/>
    <w:rsid w:val="00870F2B"/>
    <w:rsid w:val="008752BD"/>
    <w:rsid w:val="00875E2A"/>
    <w:rsid w:val="00881F96"/>
    <w:rsid w:val="0088308D"/>
    <w:rsid w:val="00883A19"/>
    <w:rsid w:val="0089172A"/>
    <w:rsid w:val="008A266B"/>
    <w:rsid w:val="008A7612"/>
    <w:rsid w:val="008A7700"/>
    <w:rsid w:val="008B2EBF"/>
    <w:rsid w:val="008C2CCF"/>
    <w:rsid w:val="008C6550"/>
    <w:rsid w:val="008E1654"/>
    <w:rsid w:val="008E4408"/>
    <w:rsid w:val="00900C95"/>
    <w:rsid w:val="00900CA6"/>
    <w:rsid w:val="00916A4A"/>
    <w:rsid w:val="009208D0"/>
    <w:rsid w:val="00936CA5"/>
    <w:rsid w:val="009378CE"/>
    <w:rsid w:val="009567B5"/>
    <w:rsid w:val="00964A98"/>
    <w:rsid w:val="00967D41"/>
    <w:rsid w:val="00976837"/>
    <w:rsid w:val="00977A63"/>
    <w:rsid w:val="009843B0"/>
    <w:rsid w:val="00986EAC"/>
    <w:rsid w:val="00987302"/>
    <w:rsid w:val="009923EE"/>
    <w:rsid w:val="0099593C"/>
    <w:rsid w:val="009C27CB"/>
    <w:rsid w:val="009D5DAA"/>
    <w:rsid w:val="009D5E48"/>
    <w:rsid w:val="009D6E75"/>
    <w:rsid w:val="009E12F1"/>
    <w:rsid w:val="009E30BB"/>
    <w:rsid w:val="009E5249"/>
    <w:rsid w:val="009F3325"/>
    <w:rsid w:val="009F3CEC"/>
    <w:rsid w:val="009F5AE9"/>
    <w:rsid w:val="00A0117D"/>
    <w:rsid w:val="00A02FEE"/>
    <w:rsid w:val="00A062FC"/>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C18B7"/>
    <w:rsid w:val="00AD4B4E"/>
    <w:rsid w:val="00AE04E0"/>
    <w:rsid w:val="00AE0D24"/>
    <w:rsid w:val="00AF317B"/>
    <w:rsid w:val="00AF35E4"/>
    <w:rsid w:val="00B051DA"/>
    <w:rsid w:val="00B052A7"/>
    <w:rsid w:val="00B06D60"/>
    <w:rsid w:val="00B342C0"/>
    <w:rsid w:val="00B3703D"/>
    <w:rsid w:val="00B569FD"/>
    <w:rsid w:val="00B645A3"/>
    <w:rsid w:val="00B6658C"/>
    <w:rsid w:val="00B67549"/>
    <w:rsid w:val="00B71956"/>
    <w:rsid w:val="00B72951"/>
    <w:rsid w:val="00B73B6E"/>
    <w:rsid w:val="00B779D5"/>
    <w:rsid w:val="00B82F82"/>
    <w:rsid w:val="00B9263E"/>
    <w:rsid w:val="00B93725"/>
    <w:rsid w:val="00BA2BD9"/>
    <w:rsid w:val="00BB12DD"/>
    <w:rsid w:val="00BB1449"/>
    <w:rsid w:val="00BB1841"/>
    <w:rsid w:val="00BB5B02"/>
    <w:rsid w:val="00BC080B"/>
    <w:rsid w:val="00BC2EE0"/>
    <w:rsid w:val="00BC7ABE"/>
    <w:rsid w:val="00BE04BF"/>
    <w:rsid w:val="00BE295A"/>
    <w:rsid w:val="00BE7920"/>
    <w:rsid w:val="00BF0787"/>
    <w:rsid w:val="00BF2C1A"/>
    <w:rsid w:val="00BF7DF9"/>
    <w:rsid w:val="00C053E4"/>
    <w:rsid w:val="00C160FB"/>
    <w:rsid w:val="00C174E8"/>
    <w:rsid w:val="00C20BF4"/>
    <w:rsid w:val="00C21DFD"/>
    <w:rsid w:val="00C42A48"/>
    <w:rsid w:val="00C61D1D"/>
    <w:rsid w:val="00C66250"/>
    <w:rsid w:val="00C71512"/>
    <w:rsid w:val="00C71CDC"/>
    <w:rsid w:val="00C71F67"/>
    <w:rsid w:val="00C76B8C"/>
    <w:rsid w:val="00C87725"/>
    <w:rsid w:val="00C903E6"/>
    <w:rsid w:val="00C94ADE"/>
    <w:rsid w:val="00CA1CC5"/>
    <w:rsid w:val="00CA5456"/>
    <w:rsid w:val="00CB19F6"/>
    <w:rsid w:val="00CC11E2"/>
    <w:rsid w:val="00CC2FF3"/>
    <w:rsid w:val="00CD16AD"/>
    <w:rsid w:val="00CD403E"/>
    <w:rsid w:val="00CD47A0"/>
    <w:rsid w:val="00CD6CBA"/>
    <w:rsid w:val="00CE0021"/>
    <w:rsid w:val="00CE1D2C"/>
    <w:rsid w:val="00CF75E1"/>
    <w:rsid w:val="00D00727"/>
    <w:rsid w:val="00D027D5"/>
    <w:rsid w:val="00D03FB2"/>
    <w:rsid w:val="00D20281"/>
    <w:rsid w:val="00D30F31"/>
    <w:rsid w:val="00D41234"/>
    <w:rsid w:val="00D50A9A"/>
    <w:rsid w:val="00D53047"/>
    <w:rsid w:val="00D57020"/>
    <w:rsid w:val="00D576E3"/>
    <w:rsid w:val="00D74E8A"/>
    <w:rsid w:val="00D80637"/>
    <w:rsid w:val="00D8262A"/>
    <w:rsid w:val="00DA6FE1"/>
    <w:rsid w:val="00DB0423"/>
    <w:rsid w:val="00DC14E0"/>
    <w:rsid w:val="00DC2D92"/>
    <w:rsid w:val="00DC3117"/>
    <w:rsid w:val="00DD19DD"/>
    <w:rsid w:val="00DD5481"/>
    <w:rsid w:val="00DE014B"/>
    <w:rsid w:val="00DE0696"/>
    <w:rsid w:val="00DE2CAE"/>
    <w:rsid w:val="00DF16C9"/>
    <w:rsid w:val="00E071CD"/>
    <w:rsid w:val="00E204DB"/>
    <w:rsid w:val="00E21608"/>
    <w:rsid w:val="00E26509"/>
    <w:rsid w:val="00E27CAF"/>
    <w:rsid w:val="00E35DC7"/>
    <w:rsid w:val="00E53CF6"/>
    <w:rsid w:val="00E56FC3"/>
    <w:rsid w:val="00E60F64"/>
    <w:rsid w:val="00E67167"/>
    <w:rsid w:val="00E71475"/>
    <w:rsid w:val="00E7558F"/>
    <w:rsid w:val="00E8362D"/>
    <w:rsid w:val="00E87508"/>
    <w:rsid w:val="00E912D8"/>
    <w:rsid w:val="00EA13B8"/>
    <w:rsid w:val="00EA767A"/>
    <w:rsid w:val="00EB093E"/>
    <w:rsid w:val="00EB6D12"/>
    <w:rsid w:val="00EC1B10"/>
    <w:rsid w:val="00ED1B53"/>
    <w:rsid w:val="00ED1D3C"/>
    <w:rsid w:val="00ED337C"/>
    <w:rsid w:val="00ED3755"/>
    <w:rsid w:val="00ED66DC"/>
    <w:rsid w:val="00EE064F"/>
    <w:rsid w:val="00EE0E5E"/>
    <w:rsid w:val="00EE2994"/>
    <w:rsid w:val="00EE778E"/>
    <w:rsid w:val="00EF7FD1"/>
    <w:rsid w:val="00F006A0"/>
    <w:rsid w:val="00F04F0D"/>
    <w:rsid w:val="00F13B92"/>
    <w:rsid w:val="00F152B4"/>
    <w:rsid w:val="00F21815"/>
    <w:rsid w:val="00F439D9"/>
    <w:rsid w:val="00F5062E"/>
    <w:rsid w:val="00F50C79"/>
    <w:rsid w:val="00F5147D"/>
    <w:rsid w:val="00F56F63"/>
    <w:rsid w:val="00F74AC9"/>
    <w:rsid w:val="00F84F2C"/>
    <w:rsid w:val="00F9355F"/>
    <w:rsid w:val="00FA2877"/>
    <w:rsid w:val="00FA52F3"/>
    <w:rsid w:val="00FA5704"/>
    <w:rsid w:val="00FC0AF2"/>
    <w:rsid w:val="00FC3D95"/>
    <w:rsid w:val="00FD3AA2"/>
    <w:rsid w:val="00FE1AF9"/>
    <w:rsid w:val="00FF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paragraph" w:styleId="1">
    <w:name w:val="heading 1"/>
    <w:basedOn w:val="a"/>
    <w:next w:val="a"/>
    <w:link w:val="10"/>
    <w:uiPriority w:val="99"/>
    <w:qFormat/>
    <w:locked/>
    <w:rsid w:val="00802624"/>
    <w:pPr>
      <w:widowControl w:val="0"/>
      <w:autoSpaceDE w:val="0"/>
      <w:autoSpaceDN w:val="0"/>
      <w:adjustRightInd w:val="0"/>
      <w:spacing w:before="108" w:after="108" w:line="240" w:lineRule="auto"/>
      <w:jc w:val="center"/>
      <w:outlineLvl w:val="0"/>
    </w:pPr>
    <w:rPr>
      <w:rFonts w:ascii="Times New Roman CYR" w:eastAsia="SimSun" w:hAnsi="Times New Roman CYR"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character" w:customStyle="1" w:styleId="10">
    <w:name w:val="Заголовок 1 Знак"/>
    <w:basedOn w:val="a0"/>
    <w:link w:val="1"/>
    <w:uiPriority w:val="99"/>
    <w:rsid w:val="00802624"/>
    <w:rPr>
      <w:rFonts w:ascii="Times New Roman CYR" w:eastAsia="SimSun" w:hAnsi="Times New Roman CYR"/>
      <w:b/>
      <w:bCs/>
      <w:color w:val="26282F"/>
      <w:sz w:val="24"/>
      <w:szCs w:val="24"/>
    </w:rPr>
  </w:style>
  <w:style w:type="character" w:customStyle="1" w:styleId="af3">
    <w:name w:val="Цветовое выделение"/>
    <w:uiPriority w:val="99"/>
    <w:rsid w:val="00802624"/>
    <w:rPr>
      <w:b/>
      <w:bCs/>
      <w:color w:val="26282F"/>
    </w:rPr>
  </w:style>
  <w:style w:type="character" w:customStyle="1" w:styleId="af4">
    <w:name w:val="Гипертекстовая ссылка"/>
    <w:uiPriority w:val="99"/>
    <w:rsid w:val="00802624"/>
    <w:rPr>
      <w:color w:val="106BBE"/>
    </w:rPr>
  </w:style>
  <w:style w:type="character" w:customStyle="1" w:styleId="HTML1">
    <w:name w:val="Стандартный HTML Знак1"/>
    <w:link w:val="HTML"/>
    <w:locked/>
    <w:rsid w:val="00802624"/>
    <w:rPr>
      <w:rFonts w:ascii="Courier New" w:eastAsia="Courier New" w:hAnsi="Courier New" w:cs="Courier New"/>
    </w:rPr>
  </w:style>
  <w:style w:type="paragraph" w:styleId="HTML">
    <w:name w:val="HTML Preformatted"/>
    <w:basedOn w:val="a"/>
    <w:link w:val="HTML1"/>
    <w:unhideWhenUsed/>
    <w:rsid w:val="00802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Courier New"/>
      <w:sz w:val="20"/>
      <w:szCs w:val="20"/>
    </w:rPr>
  </w:style>
  <w:style w:type="character" w:customStyle="1" w:styleId="HTML0">
    <w:name w:val="Стандартный HTML Знак"/>
    <w:basedOn w:val="a0"/>
    <w:link w:val="HTML"/>
    <w:uiPriority w:val="99"/>
    <w:semiHidden/>
    <w:rsid w:val="00802624"/>
    <w:rPr>
      <w:rFonts w:ascii="Consolas" w:hAnsi="Consolas" w:cs="Calibri"/>
    </w:rPr>
  </w:style>
  <w:style w:type="paragraph" w:customStyle="1" w:styleId="af5">
    <w:name w:val="Таблицы (моноширинный)"/>
    <w:basedOn w:val="a"/>
    <w:next w:val="a"/>
    <w:uiPriority w:val="99"/>
    <w:rsid w:val="00802624"/>
    <w:pPr>
      <w:widowControl w:val="0"/>
      <w:autoSpaceDE w:val="0"/>
      <w:autoSpaceDN w:val="0"/>
      <w:adjustRightInd w:val="0"/>
      <w:spacing w:after="0" w:line="240" w:lineRule="auto"/>
    </w:pPr>
    <w:rPr>
      <w:rFonts w:ascii="Courier New" w:hAnsi="Courier New" w:cs="Courier New"/>
      <w:sz w:val="24"/>
      <w:szCs w:val="24"/>
    </w:rPr>
  </w:style>
  <w:style w:type="paragraph" w:customStyle="1" w:styleId="af6">
    <w:name w:val="Содержимое таблицы"/>
    <w:basedOn w:val="a"/>
    <w:rsid w:val="00802624"/>
    <w:pPr>
      <w:widowControl w:val="0"/>
      <w:suppressLineNumbers/>
      <w:suppressAutoHyphens/>
      <w:autoSpaceDE w:val="0"/>
      <w:spacing w:after="0" w:line="240" w:lineRule="auto"/>
    </w:pPr>
    <w:rPr>
      <w:rFonts w:ascii="Arial" w:eastAsia="Arial" w:hAnsi="Arial" w:cs="Arial"/>
      <w:sz w:val="24"/>
      <w:szCs w:val="24"/>
      <w:lang w:bidi="ru-RU"/>
    </w:rPr>
  </w:style>
  <w:style w:type="paragraph" w:customStyle="1" w:styleId="af7">
    <w:name w:val="Нормальный (таблица)"/>
    <w:basedOn w:val="a"/>
    <w:next w:val="a"/>
    <w:uiPriority w:val="99"/>
    <w:rsid w:val="00802624"/>
    <w:pPr>
      <w:widowControl w:val="0"/>
      <w:autoSpaceDE w:val="0"/>
      <w:autoSpaceDN w:val="0"/>
      <w:adjustRightInd w:val="0"/>
      <w:spacing w:after="0" w:line="240" w:lineRule="auto"/>
      <w:jc w:val="both"/>
    </w:pPr>
    <w:rPr>
      <w:rFonts w:ascii="Arial" w:hAnsi="Arial" w:cs="Arial"/>
      <w:sz w:val="24"/>
      <w:szCs w:val="24"/>
    </w:rPr>
  </w:style>
  <w:style w:type="paragraph" w:customStyle="1" w:styleId="af8">
    <w:name w:val="Прижатый влево"/>
    <w:basedOn w:val="a"/>
    <w:next w:val="a"/>
    <w:uiPriority w:val="99"/>
    <w:rsid w:val="00802624"/>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10440</Words>
  <Characters>59513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Sovet</cp:lastModifiedBy>
  <cp:revision>2</cp:revision>
  <cp:lastPrinted>2020-03-13T11:46:00Z</cp:lastPrinted>
  <dcterms:created xsi:type="dcterms:W3CDTF">2020-05-20T07:36:00Z</dcterms:created>
  <dcterms:modified xsi:type="dcterms:W3CDTF">2020-05-20T07:36:00Z</dcterms:modified>
</cp:coreProperties>
</file>