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26" w:rsidRDefault="00630926" w:rsidP="00630926">
      <w:pPr>
        <w:pStyle w:val="a3"/>
        <w:jc w:val="center"/>
      </w:pPr>
      <w:r>
        <w:t>ПРОКУРАТУРА     ИНФОРМИРУЕТ!!!</w:t>
      </w:r>
    </w:p>
    <w:p w:rsidR="00630926" w:rsidRDefault="00630926" w:rsidP="00630926">
      <w:pPr>
        <w:pStyle w:val="a3"/>
        <w:jc w:val="both"/>
      </w:pPr>
      <w:proofErr w:type="gramStart"/>
      <w:r>
        <w:t>В соответствии со ст. 91 Федерального закона от 21.11.2011 № 323-ФЗ «Об основах охраны здоровья граждан в Российской Федерации»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страхования, в том числе развития и эксплуатации государственной информационной системы обязательного медицинского страхования, и территориальных</w:t>
      </w:r>
      <w:proofErr w:type="gramEnd"/>
      <w:r>
        <w:t xml:space="preserve">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здравоохранения).                                                                                                                              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                                          </w:t>
      </w:r>
      <w:proofErr w:type="gramStart"/>
      <w:r>
        <w:t>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 и эксплуатацию государственной информационной системы в сфере здравоохранения субъекта Российской Федерации (далее - уполномоченные органы исполнительной власти субъекта</w:t>
      </w:r>
      <w:proofErr w:type="gramEnd"/>
      <w:r>
        <w:t xml:space="preserve"> </w:t>
      </w:r>
      <w:proofErr w:type="gramStart"/>
      <w:r>
        <w:t>Российской Федерации), организации,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  <w:proofErr w:type="gramEnd"/>
      <w:r>
        <w:t xml:space="preserve">          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        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                                                 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</w:t>
      </w:r>
      <w:proofErr w:type="gramStart"/>
      <w:r>
        <w:t>ии и ау</w:t>
      </w:r>
      <w:proofErr w:type="gramEnd"/>
      <w:r>
        <w:t>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630926" w:rsidRDefault="00630926" w:rsidP="00630926">
      <w:pPr>
        <w:pStyle w:val="a3"/>
        <w:jc w:val="right"/>
      </w:pPr>
      <w:r>
        <w:rPr>
          <w:rStyle w:val="a4"/>
        </w:rPr>
        <w:t>Заместитель прокурора района</w:t>
      </w:r>
      <w:r>
        <w:rPr>
          <w:i/>
          <w:iCs/>
        </w:rPr>
        <w:br/>
      </w:r>
      <w:r>
        <w:rPr>
          <w:rStyle w:val="a4"/>
        </w:rPr>
        <w:t xml:space="preserve">Ю.Ю. </w:t>
      </w:r>
      <w:proofErr w:type="spellStart"/>
      <w:r>
        <w:rPr>
          <w:rStyle w:val="a4"/>
        </w:rPr>
        <w:t>Березовиченко</w:t>
      </w:r>
      <w:proofErr w:type="spellEnd"/>
    </w:p>
    <w:p w:rsidR="00231B8A" w:rsidRDefault="00231B8A"/>
    <w:sectPr w:rsidR="0023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926"/>
    <w:rsid w:val="00231B8A"/>
    <w:rsid w:val="0063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309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2021-05-17T14:25:00Z</cp:lastPrinted>
  <dcterms:created xsi:type="dcterms:W3CDTF">2021-05-17T14:23:00Z</dcterms:created>
  <dcterms:modified xsi:type="dcterms:W3CDTF">2021-05-17T14:25:00Z</dcterms:modified>
</cp:coreProperties>
</file>