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8E" w:rsidRPr="00873C8E" w:rsidRDefault="00873C8E" w:rsidP="00873C8E">
      <w:pPr>
        <w:spacing w:before="100" w:beforeAutospacing="1" w:after="100" w:afterAutospacing="1" w:line="240" w:lineRule="auto"/>
        <w:jc w:val="center"/>
        <w:rPr>
          <w:rFonts w:ascii="Times New Roman" w:eastAsia="Times New Roman" w:hAnsi="Times New Roman" w:cs="Times New Roman"/>
          <w:b/>
          <w:sz w:val="28"/>
          <w:szCs w:val="28"/>
        </w:rPr>
      </w:pPr>
      <w:r w:rsidRPr="00873C8E">
        <w:rPr>
          <w:rFonts w:ascii="Times New Roman" w:eastAsia="Times New Roman" w:hAnsi="Times New Roman" w:cs="Times New Roman"/>
          <w:b/>
          <w:sz w:val="28"/>
          <w:szCs w:val="28"/>
        </w:rPr>
        <w:t>Инициативные   проекты</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 xml:space="preserve">Федеральным законом от 20.07.2020 № 236-ФЗ внесены изменения в Федеральный закон от 06.10.2003 № 131-ФЗ «Об общих принципах организации местного самоуправления в Российской Федерации» (далее </w:t>
      </w:r>
      <w:proofErr w:type="gramStart"/>
      <w:r w:rsidRPr="00873C8E">
        <w:rPr>
          <w:rFonts w:ascii="Times New Roman" w:eastAsia="Times New Roman" w:hAnsi="Times New Roman" w:cs="Times New Roman"/>
          <w:sz w:val="24"/>
          <w:szCs w:val="24"/>
        </w:rPr>
        <w:t>-Ф</w:t>
      </w:r>
      <w:proofErr w:type="gramEnd"/>
      <w:r w:rsidRPr="00873C8E">
        <w:rPr>
          <w:rFonts w:ascii="Times New Roman" w:eastAsia="Times New Roman" w:hAnsi="Times New Roman" w:cs="Times New Roman"/>
          <w:sz w:val="24"/>
          <w:szCs w:val="24"/>
        </w:rPr>
        <w:t>едеральный закон № 131-ФЗ), касающиеся особенностей реализации инициативных проектов на муниципальном уровне.</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Так, Федеральный закон № 131-ФЗ дополнен статьей 26.1, согласно которой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С инициативой о внесении инициативного проекта вправе выступить инициативная группа численностью не менее 10 граждан, достигших 16-летнего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 xml:space="preserve">Инициативный проект должен содержать следующие сведения: описание проблемы, решение которой имеет приоритетное значение для жителей муниципального образования или его части; обоснование предложений по решению указанной проблемы; описание ожидаемого результата (ожидаемых результатов) реализации инициативного проекта; предварительный расчет необходимых расходов на реализацию инициативного проекта; планируемые сроки реализации инициативного проекта; сведения о планируемом (возможном) финансовом, имущественном и (или) трудовом участии заинтересованных лиц в реализации данного проекта;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roofErr w:type="gramStart"/>
      <w:r w:rsidRPr="00873C8E">
        <w:rPr>
          <w:rFonts w:ascii="Times New Roman" w:eastAsia="Times New Roman" w:hAnsi="Times New Roman" w:cs="Times New Roman"/>
          <w:sz w:val="24"/>
          <w:szCs w:val="24"/>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 иные сведения, предусмотренные нормативным правовым актом представительного органа муниципального образования.</w:t>
      </w:r>
      <w:proofErr w:type="gramEnd"/>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3C8E">
        <w:rPr>
          <w:rFonts w:ascii="Times New Roman" w:eastAsia="Times New Roman" w:hAnsi="Times New Roman" w:cs="Times New Roman"/>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873C8E">
        <w:rPr>
          <w:rFonts w:ascii="Times New Roman" w:eastAsia="Times New Roman" w:hAnsi="Times New Roman" w:cs="Times New Roman"/>
          <w:sz w:val="24"/>
          <w:szCs w:val="24"/>
        </w:rPr>
        <w:t xml:space="preserve"> инициативного проекта. При </w:t>
      </w:r>
      <w:r w:rsidRPr="00873C8E">
        <w:rPr>
          <w:rFonts w:ascii="Times New Roman" w:eastAsia="Times New Roman" w:hAnsi="Times New Roman" w:cs="Times New Roman"/>
          <w:sz w:val="24"/>
          <w:szCs w:val="24"/>
        </w:rPr>
        <w:lastRenderedPageBreak/>
        <w:t>этом возможно рассмотрение нескольких инициативных проектов на одном сходе, одном собрании или на одной конференции граждан.</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3C8E">
        <w:rPr>
          <w:rFonts w:ascii="Times New Roman" w:eastAsia="Times New Roman" w:hAnsi="Times New Roman" w:cs="Times New Roman"/>
          <w:sz w:val="24"/>
          <w:szCs w:val="24"/>
        </w:rPr>
        <w:t>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 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 3 ст. 26.1 Федерального закона № 131-ФЗ, а также об инициаторах проекта.</w:t>
      </w:r>
      <w:proofErr w:type="gramEnd"/>
      <w:r w:rsidRPr="00873C8E">
        <w:rPr>
          <w:rFonts w:ascii="Times New Roman" w:eastAsia="Times New Roman" w:hAnsi="Times New Roman" w:cs="Times New Roman"/>
          <w:sz w:val="24"/>
          <w:szCs w:val="24"/>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16-летнего возраста. В случае, если местная администрация поселения не имеет возможности размещать указанную информацию</w:t>
      </w:r>
      <w:proofErr w:type="gramStart"/>
      <w:r w:rsidRPr="00873C8E">
        <w:rPr>
          <w:rFonts w:ascii="Times New Roman" w:eastAsia="Times New Roman" w:hAnsi="Times New Roman" w:cs="Times New Roman"/>
          <w:sz w:val="24"/>
          <w:szCs w:val="24"/>
        </w:rPr>
        <w:t xml:space="preserve"> В</w:t>
      </w:r>
      <w:proofErr w:type="gramEnd"/>
      <w:r w:rsidRPr="00873C8E">
        <w:rPr>
          <w:rFonts w:ascii="Times New Roman" w:eastAsia="Times New Roman" w:hAnsi="Times New Roman" w:cs="Times New Roman"/>
          <w:sz w:val="24"/>
          <w:szCs w:val="24"/>
        </w:rPr>
        <w:t xml:space="preserve">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73C8E" w:rsidRPr="00873C8E" w:rsidRDefault="00873C8E" w:rsidP="0087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3C8E">
        <w:rPr>
          <w:rFonts w:ascii="Times New Roman" w:eastAsia="Times New Roman" w:hAnsi="Times New Roman" w:cs="Times New Roman"/>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873C8E" w:rsidRPr="00873C8E" w:rsidRDefault="00873C8E" w:rsidP="00873C8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Местная администрация принимает решение об отказе в поддержке инициативного проекта в одном из следующих случаев:</w:t>
      </w:r>
    </w:p>
    <w:p w:rsidR="00873C8E" w:rsidRPr="00873C8E" w:rsidRDefault="00873C8E" w:rsidP="00873C8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несоблюдение установленного порядка внесения инициативного проекта и его рассмотрения;</w:t>
      </w:r>
    </w:p>
    <w:p w:rsidR="00873C8E" w:rsidRPr="00873C8E" w:rsidRDefault="00873C8E" w:rsidP="00873C8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73C8E" w:rsidRPr="00873C8E" w:rsidRDefault="00873C8E" w:rsidP="00873C8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873C8E" w:rsidRPr="00873C8E" w:rsidRDefault="00873C8E" w:rsidP="00873C8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lastRenderedPageBreak/>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73C8E" w:rsidRPr="00873C8E" w:rsidRDefault="00873C8E" w:rsidP="00873C8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наличие возможности решения описанной в инициативном проекте проблемы более эффективным способом;</w:t>
      </w:r>
    </w:p>
    <w:p w:rsidR="00873C8E" w:rsidRPr="00873C8E" w:rsidRDefault="00873C8E" w:rsidP="00873C8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признание инициативного проекта не прошедшим конкурсный отбор.</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Местная администрация вправе, а в случае, предусмотренном п. 5 ч. 7 ст. 26.1 Федерального закона № 131-ФЗ,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3C8E">
        <w:rPr>
          <w:rFonts w:ascii="Times New Roman" w:eastAsia="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873C8E">
        <w:rPr>
          <w:rFonts w:ascii="Times New Roman" w:eastAsia="Times New Roman" w:hAnsi="Times New Roman" w:cs="Times New Roman"/>
          <w:sz w:val="24"/>
          <w:szCs w:val="24"/>
        </w:rPr>
        <w:t xml:space="preserve"> Российской Федерации. В этом случае требования </w:t>
      </w:r>
      <w:proofErr w:type="gramStart"/>
      <w:r w:rsidRPr="00873C8E">
        <w:rPr>
          <w:rFonts w:ascii="Times New Roman" w:eastAsia="Times New Roman" w:hAnsi="Times New Roman" w:cs="Times New Roman"/>
          <w:sz w:val="24"/>
          <w:szCs w:val="24"/>
        </w:rPr>
        <w:t>ч</w:t>
      </w:r>
      <w:proofErr w:type="gramEnd"/>
      <w:r w:rsidRPr="00873C8E">
        <w:rPr>
          <w:rFonts w:ascii="Times New Roman" w:eastAsia="Times New Roman" w:hAnsi="Times New Roman" w:cs="Times New Roman"/>
          <w:sz w:val="24"/>
          <w:szCs w:val="24"/>
        </w:rPr>
        <w:t>.ч. 3, 6, 7, 8, 9, 11 и 12 ст. 26.1 Федерального закона № 131-ФЗ не применяются.</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В случае</w:t>
      </w:r>
      <w:proofErr w:type="gramStart"/>
      <w:r w:rsidRPr="00873C8E">
        <w:rPr>
          <w:rFonts w:ascii="Times New Roman" w:eastAsia="Times New Roman" w:hAnsi="Times New Roman" w:cs="Times New Roman"/>
          <w:sz w:val="24"/>
          <w:szCs w:val="24"/>
        </w:rPr>
        <w:t>,</w:t>
      </w:r>
      <w:proofErr w:type="gramEnd"/>
      <w:r w:rsidRPr="00873C8E">
        <w:rPr>
          <w:rFonts w:ascii="Times New Roman" w:eastAsia="Times New Roman" w:hAnsi="Times New Roman" w:cs="Times New Roman"/>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 xml:space="preserve">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73C8E">
        <w:rPr>
          <w:rFonts w:ascii="Times New Roman" w:eastAsia="Times New Roman" w:hAnsi="Times New Roman" w:cs="Times New Roman"/>
          <w:sz w:val="24"/>
          <w:szCs w:val="24"/>
        </w:rPr>
        <w:t>контроль за</w:t>
      </w:r>
      <w:proofErr w:type="gramEnd"/>
      <w:r w:rsidRPr="00873C8E">
        <w:rPr>
          <w:rFonts w:ascii="Times New Roman" w:eastAsia="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 xml:space="preserve">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873C8E">
        <w:rPr>
          <w:rFonts w:ascii="Times New Roman" w:eastAsia="Times New Roman" w:hAnsi="Times New Roman" w:cs="Times New Roman"/>
          <w:sz w:val="24"/>
          <w:szCs w:val="24"/>
        </w:rPr>
        <w:lastRenderedPageBreak/>
        <w:t>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w:t>
      </w:r>
      <w:proofErr w:type="gramStart"/>
      <w:r w:rsidRPr="00873C8E">
        <w:rPr>
          <w:rFonts w:ascii="Times New Roman" w:eastAsia="Times New Roman" w:hAnsi="Times New Roman" w:cs="Times New Roman"/>
          <w:sz w:val="24"/>
          <w:szCs w:val="24"/>
        </w:rPr>
        <w:t>о-</w:t>
      </w:r>
      <w:proofErr w:type="gramEnd"/>
      <w:r w:rsidRPr="00873C8E">
        <w:rPr>
          <w:rFonts w:ascii="Times New Roman" w:eastAsia="Times New Roman" w:hAnsi="Times New Roman" w:cs="Times New Roman"/>
          <w:sz w:val="24"/>
          <w:szCs w:val="24"/>
        </w:rPr>
        <w:t xml:space="preserve"> 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sz w:val="24"/>
          <w:szCs w:val="24"/>
        </w:rPr>
        <w:t>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873C8E" w:rsidRPr="00873C8E" w:rsidRDefault="00873C8E" w:rsidP="00873C8E">
      <w:pPr>
        <w:spacing w:before="100" w:beforeAutospacing="1" w:after="100" w:afterAutospacing="1" w:line="240" w:lineRule="auto"/>
        <w:jc w:val="both"/>
        <w:rPr>
          <w:rFonts w:ascii="Times New Roman" w:eastAsia="Times New Roman" w:hAnsi="Times New Roman" w:cs="Times New Roman"/>
          <w:sz w:val="24"/>
          <w:szCs w:val="24"/>
        </w:rPr>
      </w:pPr>
      <w:r w:rsidRPr="00873C8E">
        <w:rPr>
          <w:rFonts w:ascii="Times New Roman" w:eastAsia="Times New Roman" w:hAnsi="Times New Roman" w:cs="Times New Roman"/>
          <w:i/>
          <w:iCs/>
          <w:sz w:val="24"/>
          <w:szCs w:val="24"/>
        </w:rPr>
        <w:t>Заместитель прокурора района</w:t>
      </w:r>
      <w:r w:rsidRPr="00873C8E">
        <w:rPr>
          <w:rFonts w:ascii="Times New Roman" w:eastAsia="Times New Roman" w:hAnsi="Times New Roman" w:cs="Times New Roman"/>
          <w:i/>
          <w:iCs/>
          <w:sz w:val="24"/>
          <w:szCs w:val="24"/>
        </w:rPr>
        <w:br/>
        <w:t xml:space="preserve">Ю.Ю. </w:t>
      </w:r>
      <w:proofErr w:type="spellStart"/>
      <w:r w:rsidRPr="00873C8E">
        <w:rPr>
          <w:rFonts w:ascii="Times New Roman" w:eastAsia="Times New Roman" w:hAnsi="Times New Roman" w:cs="Times New Roman"/>
          <w:i/>
          <w:iCs/>
          <w:sz w:val="24"/>
          <w:szCs w:val="24"/>
        </w:rPr>
        <w:t>Березовиченко</w:t>
      </w:r>
      <w:proofErr w:type="spellEnd"/>
    </w:p>
    <w:p w:rsidR="005D4AA0" w:rsidRDefault="005D4AA0"/>
    <w:sectPr w:rsidR="005D4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06B"/>
    <w:multiLevelType w:val="multilevel"/>
    <w:tmpl w:val="4BFA4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D82AC0"/>
    <w:multiLevelType w:val="multilevel"/>
    <w:tmpl w:val="D344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3C8E"/>
    <w:rsid w:val="005D4AA0"/>
    <w:rsid w:val="00873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C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73C8E"/>
    <w:rPr>
      <w:i/>
      <w:iCs/>
    </w:rPr>
  </w:style>
</w:styles>
</file>

<file path=word/webSettings.xml><?xml version="1.0" encoding="utf-8"?>
<w:webSettings xmlns:r="http://schemas.openxmlformats.org/officeDocument/2006/relationships" xmlns:w="http://schemas.openxmlformats.org/wordprocessingml/2006/main">
  <w:divs>
    <w:div w:id="11689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9139</Characters>
  <Application>Microsoft Office Word</Application>
  <DocSecurity>0</DocSecurity>
  <Lines>76</Lines>
  <Paragraphs>21</Paragraphs>
  <ScaleCrop>false</ScaleCrop>
  <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2021-03-04T05:28:00Z</dcterms:created>
  <dcterms:modified xsi:type="dcterms:W3CDTF">2021-03-04T05:29:00Z</dcterms:modified>
</cp:coreProperties>
</file>