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9" w:rsidRPr="00351CE6" w:rsidRDefault="002F21B9" w:rsidP="00EF36C5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351CE6" w:rsidRDefault="002F21B9" w:rsidP="002F21B9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ПРОЕКТ                                                                        </w:t>
      </w: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5F4399" w:rsidRDefault="005F4399" w:rsidP="005F4399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          </w: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6pt" o:ole="">
            <v:imagedata r:id="rId7" o:title=""/>
          </v:shape>
          <o:OLEObject Type="Embed" ProgID="Word.Picture.8" ShapeID="_x0000_i1025" DrawAspect="Content" ObjectID="_1673526609" r:id="rId8"/>
        </w:objec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РЕСПУБЛИКА КРЫМ</w: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РАЗДОЛЬНЕНСКИЙ РАЙОН</w: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ЗИМИНСКОГО СЕЛЬСКОГО ПОСЕЛЕНИЯ</w: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№ </w:t>
      </w: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jc w:val="center"/>
        <w:textAlignment w:val="baseline"/>
        <w:rPr>
          <w:color w:val="000000"/>
        </w:rPr>
      </w:pPr>
    </w:p>
    <w:p w:rsidR="005F4399" w:rsidRDefault="005F4399" w:rsidP="005F4399">
      <w:pPr>
        <w:numPr>
          <w:ilvl w:val="0"/>
          <w:numId w:val="5"/>
        </w:numPr>
        <w:suppressAutoHyphens/>
        <w:autoSpaceDE/>
        <w:autoSpaceDN/>
        <w:adjustRightInd/>
        <w:ind w:left="0"/>
        <w:jc w:val="lef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от         2021г.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                            </w:t>
      </w:r>
      <w:r w:rsidR="00EF36C5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с. </w:t>
      </w:r>
      <w:r>
        <w:rPr>
          <w:color w:val="000000"/>
          <w:sz w:val="28"/>
          <w:szCs w:val="28"/>
        </w:rPr>
        <w:t>Зимино</w:t>
      </w:r>
      <w:r>
        <w:rPr>
          <w:color w:val="000000"/>
          <w:sz w:val="28"/>
          <w:szCs w:val="28"/>
          <w:lang w:val="uk-UA"/>
        </w:rPr>
        <w:tab/>
      </w:r>
    </w:p>
    <w:p w:rsidR="0094107F" w:rsidRPr="005F4399" w:rsidRDefault="0094107F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EC3914">
        <w:br/>
      </w:r>
      <w:r w:rsidRPr="005F4399">
        <w:rPr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5F4399">
        <w:rPr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94107F" w:rsidRPr="00F61D57" w:rsidRDefault="0094107F" w:rsidP="005C66F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r w:rsidR="00FA018C" w:rsidRPr="00F61D57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Pr="00F61D57">
        <w:rPr>
          <w:rFonts w:ascii="Times New Roman" w:hAnsi="Times New Roman" w:cs="Times New Roman"/>
          <w:sz w:val="28"/>
          <w:szCs w:val="28"/>
        </w:rPr>
        <w:t>едеральными законами от 02.03.2007 N 25-ФЗ "О муниципальной службе в Российской Федерации", от 25.12.2008 N 273-ФЗ "О противодействии коррупции</w:t>
      </w:r>
      <w:r w:rsidRPr="004A474A">
        <w:rPr>
          <w:rFonts w:ascii="Times New Roman" w:hAnsi="Times New Roman" w:cs="Times New Roman"/>
          <w:sz w:val="28"/>
          <w:szCs w:val="28"/>
        </w:rPr>
        <w:t xml:space="preserve">", </w:t>
      </w:r>
      <w:r w:rsidR="001F2BD7" w:rsidRPr="004A474A">
        <w:rPr>
          <w:sz w:val="28"/>
          <w:szCs w:val="28"/>
        </w:rPr>
        <w:t xml:space="preserve">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Крым»,  Уставом муниципального образования </w:t>
      </w:r>
      <w:r w:rsidR="005F4399">
        <w:rPr>
          <w:sz w:val="28"/>
          <w:szCs w:val="28"/>
        </w:rPr>
        <w:t>Зиминское</w:t>
      </w:r>
      <w:r w:rsidR="001F2BD7" w:rsidRPr="00FA239C">
        <w:rPr>
          <w:sz w:val="28"/>
          <w:szCs w:val="28"/>
        </w:rPr>
        <w:t xml:space="preserve"> сельское поселение Раздольненского района Республики Крым,</w:t>
      </w:r>
    </w:p>
    <w:p w:rsidR="0094107F" w:rsidRPr="00F61D57" w:rsidRDefault="005F4399" w:rsidP="005F439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F4399">
        <w:rPr>
          <w:rFonts w:ascii="Times New Roman" w:hAnsi="Times New Roman"/>
          <w:b w:val="0"/>
          <w:sz w:val="28"/>
          <w:szCs w:val="28"/>
        </w:rPr>
        <w:t>Администрация Зиминского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660A83" w:rsidRPr="00F61D57">
        <w:rPr>
          <w:rFonts w:ascii="Times New Roman" w:hAnsi="Times New Roman"/>
          <w:sz w:val="28"/>
          <w:szCs w:val="28"/>
        </w:rPr>
        <w:t>ПОСТАНОВЛЯЕТ</w:t>
      </w:r>
      <w:r w:rsidR="0094107F" w:rsidRPr="00F61D57">
        <w:rPr>
          <w:rFonts w:ascii="Times New Roman" w:hAnsi="Times New Roman"/>
          <w:sz w:val="28"/>
          <w:szCs w:val="28"/>
        </w:rPr>
        <w:t>:</w:t>
      </w:r>
    </w:p>
    <w:p w:rsidR="0094107F" w:rsidRDefault="004D43DB" w:rsidP="005F43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F61D5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F61D57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F61D57">
        <w:rPr>
          <w:rFonts w:ascii="Times New Roman" w:hAnsi="Times New Roman" w:cs="Times New Roman"/>
          <w:sz w:val="28"/>
          <w:szCs w:val="28"/>
        </w:rPr>
        <w:t>.</w:t>
      </w:r>
    </w:p>
    <w:p w:rsidR="002F21B9" w:rsidRPr="00351CE6" w:rsidRDefault="005F439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.Обнародовать настоящее постановление на информационных стендах населенных пунктов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Зиминского 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сельского поселения в сети Интернет (http:/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зиминское-сп.рф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/).</w:t>
      </w:r>
    </w:p>
    <w:p w:rsidR="002F21B9" w:rsidRPr="00351CE6" w:rsidRDefault="005F439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Pr="00351CE6" w:rsidRDefault="005F439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Председатель </w:t>
      </w:r>
      <w:r w:rsidR="005F439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Зиминского 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сельского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совета – глава Администрации</w:t>
      </w:r>
    </w:p>
    <w:p w:rsidR="002F21B9" w:rsidRDefault="005F439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Зиминского сельского поселения                                     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С.В.Канцелярук</w:t>
      </w:r>
    </w:p>
    <w:p w:rsidR="000A44B9" w:rsidRPr="005F4399" w:rsidRDefault="00EF36C5" w:rsidP="00EF36C5">
      <w:pPr>
        <w:suppressAutoHyphens/>
        <w:ind w:firstLine="0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0A44B9" w:rsidRPr="005F4399">
        <w:rPr>
          <w:rFonts w:ascii="Times New Roman" w:hAnsi="Times New Roman" w:cs="Times New Roman"/>
          <w:lang w:val="uk-UA"/>
        </w:rPr>
        <w:t xml:space="preserve">Приложение </w:t>
      </w:r>
    </w:p>
    <w:p w:rsidR="000A44B9" w:rsidRPr="005F4399" w:rsidRDefault="000A44B9" w:rsidP="00EF36C5">
      <w:pPr>
        <w:suppressAutoHyphens/>
        <w:jc w:val="right"/>
        <w:rPr>
          <w:rFonts w:ascii="Times New Roman" w:hAnsi="Times New Roman" w:cs="Times New Roman"/>
          <w:lang w:val="uk-UA"/>
        </w:rPr>
      </w:pPr>
      <w:r w:rsidRPr="005F4399">
        <w:rPr>
          <w:rFonts w:ascii="Times New Roman" w:hAnsi="Times New Roman" w:cs="Times New Roman"/>
          <w:lang w:val="uk-UA"/>
        </w:rPr>
        <w:t>к постановлению Администрации</w:t>
      </w:r>
    </w:p>
    <w:p w:rsidR="000A44B9" w:rsidRPr="005F4399" w:rsidRDefault="005F4399" w:rsidP="00EF36C5">
      <w:pPr>
        <w:suppressAutoHyphens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Зиминского </w:t>
      </w:r>
      <w:r w:rsidR="000A44B9" w:rsidRPr="005F4399">
        <w:rPr>
          <w:rFonts w:ascii="Times New Roman" w:hAnsi="Times New Roman" w:cs="Times New Roman"/>
          <w:lang w:val="uk-UA"/>
        </w:rPr>
        <w:t xml:space="preserve"> сельского  поселения</w:t>
      </w:r>
    </w:p>
    <w:p w:rsidR="00891BF4" w:rsidRPr="00DF0B06" w:rsidRDefault="000A44B9" w:rsidP="00EF36C5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right"/>
        <w:rPr>
          <w:rFonts w:ascii="Times New Roman" w:hAnsi="Times New Roman" w:cs="Times New Roman"/>
          <w:lang w:val="uk-UA" w:bidi="hi-IN"/>
        </w:rPr>
      </w:pPr>
      <w:r w:rsidRPr="005F4399">
        <w:rPr>
          <w:rFonts w:ascii="Times New Roman" w:hAnsi="Times New Roman" w:cs="Times New Roman"/>
          <w:lang w:val="uk-UA" w:bidi="hi-IN"/>
        </w:rPr>
        <w:tab/>
      </w:r>
      <w:r w:rsidRPr="005F4399">
        <w:rPr>
          <w:rFonts w:ascii="Times New Roman" w:hAnsi="Times New Roman" w:cs="Times New Roman"/>
          <w:lang w:val="uk-UA" w:bidi="hi-IN"/>
        </w:rPr>
        <w:tab/>
      </w:r>
      <w:r w:rsidRPr="005F4399">
        <w:rPr>
          <w:rFonts w:ascii="Times New Roman" w:hAnsi="Times New Roman" w:cs="Times New Roman"/>
          <w:lang w:val="uk-UA" w:bidi="hi-IN"/>
        </w:rPr>
        <w:tab/>
      </w:r>
      <w:r w:rsidR="005F4399">
        <w:rPr>
          <w:rFonts w:ascii="Times New Roman" w:hAnsi="Times New Roman" w:cs="Times New Roman"/>
          <w:lang w:val="uk-UA" w:bidi="hi-IN"/>
        </w:rPr>
        <w:t xml:space="preserve">                                                                                       </w:t>
      </w:r>
      <w:r w:rsidRPr="005F4399">
        <w:rPr>
          <w:rFonts w:ascii="Times New Roman" w:hAnsi="Times New Roman" w:cs="Times New Roman"/>
          <w:lang w:val="uk-UA" w:bidi="hi-IN"/>
        </w:rPr>
        <w:t>от _____</w:t>
      </w:r>
      <w:r w:rsidR="005F4399">
        <w:rPr>
          <w:rFonts w:ascii="Times New Roman" w:hAnsi="Times New Roman" w:cs="Times New Roman"/>
          <w:lang w:val="uk-UA" w:bidi="hi-IN"/>
        </w:rPr>
        <w:t>.2021</w:t>
      </w:r>
      <w:r w:rsidRPr="005F4399">
        <w:rPr>
          <w:rFonts w:ascii="Times New Roman" w:hAnsi="Times New Roman" w:cs="Times New Roman"/>
          <w:lang w:val="uk-UA" w:bidi="hi-IN"/>
        </w:rPr>
        <w:t xml:space="preserve">    № _____</w:t>
      </w:r>
    </w:p>
    <w:p w:rsidR="0094107F" w:rsidRPr="005F4399" w:rsidRDefault="0094107F">
      <w:pPr>
        <w:rPr>
          <w:i/>
        </w:rPr>
      </w:pPr>
    </w:p>
    <w:p w:rsidR="00B44308" w:rsidRPr="005F4399" w:rsidRDefault="0094107F" w:rsidP="00B443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399">
        <w:rPr>
          <w:rFonts w:ascii="Times New Roman" w:hAnsi="Times New Roman" w:cs="Times New Roman"/>
          <w:i/>
          <w:sz w:val="28"/>
          <w:szCs w:val="28"/>
        </w:rPr>
        <w:t>Положение</w:t>
      </w:r>
      <w:r w:rsidRPr="005F4399">
        <w:rPr>
          <w:rFonts w:ascii="Times New Roman" w:hAnsi="Times New Roman" w:cs="Times New Roman"/>
          <w:i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5F4399">
        <w:rPr>
          <w:rFonts w:ascii="Times New Roman" w:hAnsi="Times New Roman" w:cs="Times New Roman"/>
          <w:i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5F4399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5F4399">
        <w:rPr>
          <w:rFonts w:ascii="Times New Roman" w:hAnsi="Times New Roman" w:cs="Times New Roman"/>
          <w:bCs/>
          <w:i/>
          <w:kern w:val="32"/>
          <w:sz w:val="28"/>
          <w:szCs w:val="28"/>
        </w:rPr>
        <w:t>1. Общие положения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</w:t>
      </w:r>
      <w:r w:rsidRPr="005F439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федеральными законами от 02.03.2007 № 25-ФЗ «</w:t>
      </w:r>
      <w:r w:rsidRPr="004A474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от 25.12.2008 № 273-ФЗ «О противодействии коррупции»,</w:t>
      </w:r>
      <w:r w:rsidRPr="004A474A">
        <w:rPr>
          <w:sz w:val="28"/>
          <w:szCs w:val="28"/>
        </w:rPr>
        <w:t xml:space="preserve"> Законом Республики Крым от 30.06.2020 </w:t>
      </w:r>
      <w:r w:rsidR="005F4399">
        <w:rPr>
          <w:sz w:val="28"/>
          <w:szCs w:val="28"/>
        </w:rPr>
        <w:t xml:space="preserve">                  </w:t>
      </w:r>
      <w:r w:rsidRPr="004A474A">
        <w:rPr>
          <w:sz w:val="28"/>
          <w:szCs w:val="28"/>
        </w:rPr>
        <w:t>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Администрации </w:t>
      </w:r>
      <w:r w:rsidR="005F4399">
        <w:rPr>
          <w:rFonts w:ascii="Times New Roman" w:hAnsi="Times New Roman" w:cs="Times New Roman"/>
          <w:sz w:val="28"/>
          <w:szCs w:val="28"/>
        </w:rPr>
        <w:t>Зиминского</w:t>
      </w:r>
      <w:r w:rsidRPr="004A474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4A474A" w:rsidRPr="005F4399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5F4399">
        <w:rPr>
          <w:rFonts w:ascii="Times New Roman" w:hAnsi="Times New Roman" w:cs="Times New Roman"/>
          <w:bCs/>
          <w:i/>
          <w:kern w:val="32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5F4399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4A474A">
        <w:rPr>
          <w:rFonts w:ascii="Times New Roman" w:hAnsi="Times New Roman" w:cs="Times New Roman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 w:rsidRPr="005F4399">
        <w:rPr>
          <w:rFonts w:ascii="Times New Roman" w:hAnsi="Times New Roman" w:cs="Times New Roman"/>
          <w:sz w:val="28"/>
          <w:szCs w:val="28"/>
        </w:rPr>
        <w:t>статьей 27</w:t>
      </w:r>
      <w:r w:rsidRPr="004A474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Федерации», а именно: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 выговор;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сельского совета-главы Администрации сельского поселения.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5F4399" w:rsidRDefault="004A474A" w:rsidP="004A474A">
      <w:pPr>
        <w:rPr>
          <w:rFonts w:ascii="Times New Roman" w:hAnsi="Times New Roman" w:cs="Times New Roman"/>
          <w:i/>
          <w:sz w:val="28"/>
          <w:szCs w:val="28"/>
        </w:rPr>
      </w:pPr>
      <w:r w:rsidRPr="005F4399">
        <w:rPr>
          <w:rFonts w:ascii="Times New Roman" w:hAnsi="Times New Roman" w:cs="Times New Roman"/>
          <w:i/>
          <w:sz w:val="28"/>
          <w:szCs w:val="28"/>
        </w:rPr>
        <w:t>3. Порядок и сроки применения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специалистом Администрации </w:t>
      </w:r>
      <w:r w:rsidR="005F4399">
        <w:rPr>
          <w:rFonts w:ascii="Times New Roman" w:hAnsi="Times New Roman" w:cs="Times New Roman"/>
          <w:sz w:val="28"/>
          <w:szCs w:val="28"/>
        </w:rPr>
        <w:t>Зиминского</w:t>
      </w:r>
      <w:r w:rsidRPr="004A474A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4A474A" w:rsidRPr="004A474A" w:rsidRDefault="004A474A" w:rsidP="004A474A">
      <w:pPr>
        <w:ind w:firstLine="443"/>
        <w:rPr>
          <w:rFonts w:cs="Times New Roman"/>
          <w:sz w:val="28"/>
          <w:szCs w:val="28"/>
        </w:rPr>
      </w:pPr>
      <w:r w:rsidRPr="004A474A">
        <w:rPr>
          <w:rFonts w:cs="Times New Roman"/>
          <w:sz w:val="28"/>
          <w:szCs w:val="28"/>
        </w:rPr>
        <w:t>1) доклада о результатах проверки по профилактике коррупционных и иных правонарушений;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доклада</w:t>
      </w:r>
      <w:r w:rsidR="005F4399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4A474A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3.4. 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трех лет со дня совершения коррупционного правонарушения. В указанный срок не включается время производства по уголовному делу.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74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4A474A" w:rsidRPr="004A474A" w:rsidRDefault="004A474A" w:rsidP="004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4A" w:rsidRPr="000A59D9" w:rsidRDefault="004A474A" w:rsidP="004A47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9D9">
        <w:rPr>
          <w:rFonts w:ascii="Times New Roman" w:hAnsi="Times New Roman" w:cs="Times New Roman"/>
          <w:i/>
          <w:sz w:val="28"/>
          <w:szCs w:val="28"/>
        </w:rPr>
        <w:t>4. Порядок снятия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A474A" w:rsidRPr="004A474A" w:rsidRDefault="004A474A" w:rsidP="004A474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Администрации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0A59D9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0A59D9">
        <w:rPr>
          <w:rFonts w:ascii="Times New Roman" w:hAnsi="Times New Roman" w:cs="Times New Roman"/>
          <w:sz w:val="28"/>
          <w:szCs w:val="28"/>
        </w:rPr>
        <w:t>5. Порядок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5.2. Муниципальный служащий подлежит увольнению в связи с утратой доверия в случаях: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сведений обязательно, либо представление заведомо недостоверных или неполных сведений;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специалистом Администрации сельского поселения; 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5.7.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="00DF0B06">
        <w:rPr>
          <w:rFonts w:ascii="Times New Roman" w:hAnsi="Times New Roman" w:cs="Times New Roman"/>
          <w:sz w:val="28"/>
          <w:szCs w:val="28"/>
        </w:rPr>
        <w:t xml:space="preserve"> </w:t>
      </w:r>
      <w:r w:rsidRPr="004A474A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"Интернет".</w:t>
      </w:r>
    </w:p>
    <w:p w:rsidR="004A474A" w:rsidRPr="004A474A" w:rsidRDefault="004A474A" w:rsidP="004A47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5.8.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5.9. Сведения о лице, к которому было применено взыскание в виде увольнения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государственной власти Республики Крым в порядке, установленном Постановлением Правительства РФ от 05.03.2018 г. № 228 «О реестре лиц, уволенных в связи с утратой доверия».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5.10.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5.11. В распоряжении Администрации сельского поселения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5.12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94107F" w:rsidRPr="00DF0B06" w:rsidRDefault="004A474A" w:rsidP="00DF0B06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</w:t>
      </w:r>
      <w:r w:rsidR="00DF0B06">
        <w:rPr>
          <w:rFonts w:ascii="Times New Roman" w:hAnsi="Times New Roman" w:cs="Times New Roman"/>
          <w:sz w:val="28"/>
          <w:szCs w:val="28"/>
        </w:rPr>
        <w:t>ь увольнение в судебном порядке.</w:t>
      </w:r>
    </w:p>
    <w:sectPr w:rsidR="0094107F" w:rsidRPr="00DF0B06" w:rsidSect="002F21B9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E5" w:rsidRDefault="009A44E5" w:rsidP="00CF428D">
      <w:r>
        <w:separator/>
      </w:r>
    </w:p>
  </w:endnote>
  <w:endnote w:type="continuationSeparator" w:id="1">
    <w:p w:rsidR="009A44E5" w:rsidRDefault="009A44E5" w:rsidP="00C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E5" w:rsidRDefault="009A44E5" w:rsidP="00CF428D">
      <w:r>
        <w:separator/>
      </w:r>
    </w:p>
  </w:footnote>
  <w:footnote w:type="continuationSeparator" w:id="1">
    <w:p w:rsidR="009A44E5" w:rsidRDefault="009A44E5" w:rsidP="00C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3914"/>
    <w:rsid w:val="00047CE8"/>
    <w:rsid w:val="00074D45"/>
    <w:rsid w:val="0007592E"/>
    <w:rsid w:val="000A44B9"/>
    <w:rsid w:val="000A59D9"/>
    <w:rsid w:val="000F7887"/>
    <w:rsid w:val="001159E0"/>
    <w:rsid w:val="001315F6"/>
    <w:rsid w:val="00146256"/>
    <w:rsid w:val="00166E0C"/>
    <w:rsid w:val="00171630"/>
    <w:rsid w:val="001F1272"/>
    <w:rsid w:val="001F2BD7"/>
    <w:rsid w:val="00204D73"/>
    <w:rsid w:val="0025718E"/>
    <w:rsid w:val="00264BB4"/>
    <w:rsid w:val="0028426C"/>
    <w:rsid w:val="002A045D"/>
    <w:rsid w:val="002A16CA"/>
    <w:rsid w:val="002D7F00"/>
    <w:rsid w:val="002F21B9"/>
    <w:rsid w:val="00374BED"/>
    <w:rsid w:val="00386559"/>
    <w:rsid w:val="003A7470"/>
    <w:rsid w:val="003C2E13"/>
    <w:rsid w:val="003E31CB"/>
    <w:rsid w:val="0040050E"/>
    <w:rsid w:val="004A474A"/>
    <w:rsid w:val="004B4D97"/>
    <w:rsid w:val="004D43DB"/>
    <w:rsid w:val="004E6B9A"/>
    <w:rsid w:val="00506F73"/>
    <w:rsid w:val="00511D4B"/>
    <w:rsid w:val="005254DB"/>
    <w:rsid w:val="00535F25"/>
    <w:rsid w:val="0054357C"/>
    <w:rsid w:val="00560846"/>
    <w:rsid w:val="00576CA8"/>
    <w:rsid w:val="005C66F4"/>
    <w:rsid w:val="005D3627"/>
    <w:rsid w:val="005D6F14"/>
    <w:rsid w:val="005E3501"/>
    <w:rsid w:val="005F4399"/>
    <w:rsid w:val="00611882"/>
    <w:rsid w:val="00660A83"/>
    <w:rsid w:val="0067730A"/>
    <w:rsid w:val="00680CB0"/>
    <w:rsid w:val="0069509E"/>
    <w:rsid w:val="00716DAA"/>
    <w:rsid w:val="00721BB3"/>
    <w:rsid w:val="00767D77"/>
    <w:rsid w:val="007B3885"/>
    <w:rsid w:val="008544A7"/>
    <w:rsid w:val="00890117"/>
    <w:rsid w:val="00891BF4"/>
    <w:rsid w:val="008D705B"/>
    <w:rsid w:val="00907D8C"/>
    <w:rsid w:val="0094107F"/>
    <w:rsid w:val="009839DB"/>
    <w:rsid w:val="009847B4"/>
    <w:rsid w:val="009A44E5"/>
    <w:rsid w:val="009B2BBA"/>
    <w:rsid w:val="00A231AC"/>
    <w:rsid w:val="00A3643B"/>
    <w:rsid w:val="00A3779A"/>
    <w:rsid w:val="00A61393"/>
    <w:rsid w:val="00AA1C91"/>
    <w:rsid w:val="00AB4DF8"/>
    <w:rsid w:val="00AC3A05"/>
    <w:rsid w:val="00AF12ED"/>
    <w:rsid w:val="00B17769"/>
    <w:rsid w:val="00B237C7"/>
    <w:rsid w:val="00B44308"/>
    <w:rsid w:val="00BC14A9"/>
    <w:rsid w:val="00BC47CE"/>
    <w:rsid w:val="00BF1679"/>
    <w:rsid w:val="00C004AC"/>
    <w:rsid w:val="00C63551"/>
    <w:rsid w:val="00C63AE1"/>
    <w:rsid w:val="00C85584"/>
    <w:rsid w:val="00CC354F"/>
    <w:rsid w:val="00CE31CF"/>
    <w:rsid w:val="00CE5E67"/>
    <w:rsid w:val="00CF294D"/>
    <w:rsid w:val="00CF428D"/>
    <w:rsid w:val="00D101E7"/>
    <w:rsid w:val="00D1666E"/>
    <w:rsid w:val="00D42FC3"/>
    <w:rsid w:val="00DB40CC"/>
    <w:rsid w:val="00DC7938"/>
    <w:rsid w:val="00DE0EE5"/>
    <w:rsid w:val="00DF0B06"/>
    <w:rsid w:val="00E16D6B"/>
    <w:rsid w:val="00E50F68"/>
    <w:rsid w:val="00E707DA"/>
    <w:rsid w:val="00EB54D1"/>
    <w:rsid w:val="00EC3914"/>
    <w:rsid w:val="00EF36C5"/>
    <w:rsid w:val="00F14AB2"/>
    <w:rsid w:val="00F60455"/>
    <w:rsid w:val="00F61D57"/>
    <w:rsid w:val="00F71EA7"/>
    <w:rsid w:val="00F94061"/>
    <w:rsid w:val="00F95B7C"/>
    <w:rsid w:val="00FA018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362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D36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D3627"/>
    <w:rPr>
      <w:b/>
      <w:color w:val="26282F"/>
    </w:rPr>
  </w:style>
  <w:style w:type="character" w:customStyle="1" w:styleId="a4">
    <w:name w:val="Гипертекстовая ссылка"/>
    <w:uiPriority w:val="99"/>
    <w:rsid w:val="005D3627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5D3627"/>
    <w:pPr>
      <w:ind w:firstLine="0"/>
    </w:pPr>
  </w:style>
  <w:style w:type="character" w:customStyle="1" w:styleId="a6">
    <w:name w:val="Цветовое выделение для Текст"/>
    <w:uiPriority w:val="99"/>
    <w:rsid w:val="005D3627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A47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Я</cp:lastModifiedBy>
  <cp:revision>16</cp:revision>
  <cp:lastPrinted>2021-01-30T12:43:00Z</cp:lastPrinted>
  <dcterms:created xsi:type="dcterms:W3CDTF">2020-12-02T07:53:00Z</dcterms:created>
  <dcterms:modified xsi:type="dcterms:W3CDTF">2021-01-30T12:44:00Z</dcterms:modified>
</cp:coreProperties>
</file>