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7C" w:rsidRPr="00F25CF6" w:rsidRDefault="001A537C" w:rsidP="001A537C">
      <w:pPr>
        <w:spacing w:after="0" w:line="240" w:lineRule="auto"/>
        <w:jc w:val="center"/>
        <w:rPr>
          <w:rFonts w:ascii="Times New Roman" w:hAnsi="Times New Roman" w:cs="Times New Roman"/>
          <w:sz w:val="52"/>
          <w:szCs w:val="52"/>
        </w:rPr>
      </w:pPr>
      <w:r w:rsidRPr="00730D15">
        <w:rPr>
          <w:rFonts w:ascii="Times New Roman" w:hAnsi="Times New Roman" w:cs="Times New Roman"/>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5" o:title=""/>
          </v:shape>
          <o:OLEObject Type="Embed" ProgID="Word.Picture.8" ShapeID="_x0000_i1025" DrawAspect="Content" ObjectID="_1603023544" r:id="rId6"/>
        </w:object>
      </w:r>
      <w:r>
        <w:rPr>
          <w:rFonts w:ascii="Times New Roman" w:hAnsi="Times New Roman" w:cs="Times New Roman"/>
          <w:sz w:val="28"/>
          <w:szCs w:val="28"/>
        </w:rPr>
        <w:tab/>
      </w:r>
    </w:p>
    <w:p w:rsidR="001A537C" w:rsidRDefault="001A537C" w:rsidP="001A53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РЕСПУБЛИКА КРЫМ</w:t>
      </w:r>
    </w:p>
    <w:p w:rsidR="001A537C" w:rsidRDefault="001A537C" w:rsidP="001A53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РАЗДОЛЬНЕНСКИЙ РАЙОН</w:t>
      </w:r>
    </w:p>
    <w:p w:rsidR="001A537C" w:rsidRDefault="001A537C" w:rsidP="001A53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ЗИМИНСКОГО  СЕЛЬСКОГО ПОСЕЛЕНИЯ</w:t>
      </w:r>
    </w:p>
    <w:p w:rsidR="001A537C" w:rsidRDefault="001A537C" w:rsidP="001A53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  № 127</w:t>
      </w:r>
    </w:p>
    <w:p w:rsidR="001A537C" w:rsidRDefault="001A537C" w:rsidP="001A537C">
      <w:pPr>
        <w:spacing w:after="0" w:line="240" w:lineRule="auto"/>
        <w:jc w:val="center"/>
        <w:rPr>
          <w:rFonts w:ascii="Times New Roman" w:hAnsi="Times New Roman" w:cs="Times New Roman"/>
        </w:rPr>
      </w:pPr>
    </w:p>
    <w:p w:rsidR="001A537C" w:rsidRDefault="001A537C" w:rsidP="001A53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от   08  </w:t>
      </w:r>
      <w:proofErr w:type="spellStart"/>
      <w:r>
        <w:rPr>
          <w:rFonts w:ascii="Times New Roman" w:hAnsi="Times New Roman" w:cs="Times New Roman"/>
          <w:sz w:val="28"/>
          <w:szCs w:val="28"/>
          <w:lang w:val="uk-UA"/>
        </w:rPr>
        <w:t>октября</w:t>
      </w:r>
      <w:proofErr w:type="spellEnd"/>
      <w:r>
        <w:rPr>
          <w:rFonts w:ascii="Times New Roman" w:hAnsi="Times New Roman" w:cs="Times New Roman"/>
          <w:sz w:val="28"/>
          <w:szCs w:val="28"/>
          <w:lang w:val="uk-UA"/>
        </w:rPr>
        <w:t xml:space="preserve">   2018 г.</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1A537C" w:rsidRPr="00F25CF6" w:rsidRDefault="001A537C" w:rsidP="001A537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rPr>
        <w:t>Зимино</w:t>
      </w:r>
      <w:proofErr w:type="spellEnd"/>
      <w:proofErr w:type="gramStart"/>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F25CF6">
        <w:rPr>
          <w:rFonts w:ascii="Times New Roman" w:hAnsi="Times New Roman" w:cs="Times New Roman"/>
          <w:i/>
          <w:sz w:val="28"/>
          <w:szCs w:val="28"/>
          <w:lang w:val="uk-UA"/>
        </w:rPr>
        <w:t>О</w:t>
      </w:r>
      <w:proofErr w:type="gramEnd"/>
      <w:r w:rsidRPr="00F25CF6">
        <w:rPr>
          <w:rFonts w:ascii="Times New Roman" w:hAnsi="Times New Roman" w:cs="Times New Roman"/>
          <w:i/>
          <w:sz w:val="28"/>
          <w:szCs w:val="28"/>
          <w:lang w:val="uk-UA"/>
        </w:rPr>
        <w:t xml:space="preserve"> </w:t>
      </w:r>
      <w:proofErr w:type="spellStart"/>
      <w:r w:rsidRPr="00F25CF6">
        <w:rPr>
          <w:rFonts w:ascii="Times New Roman" w:hAnsi="Times New Roman" w:cs="Times New Roman"/>
          <w:i/>
          <w:sz w:val="28"/>
          <w:szCs w:val="28"/>
          <w:lang w:val="uk-UA"/>
        </w:rPr>
        <w:t>внесении</w:t>
      </w:r>
      <w:proofErr w:type="spellEnd"/>
      <w:r w:rsidRPr="00F25CF6">
        <w:rPr>
          <w:rFonts w:ascii="Times New Roman" w:hAnsi="Times New Roman" w:cs="Times New Roman"/>
          <w:i/>
          <w:sz w:val="28"/>
          <w:szCs w:val="28"/>
          <w:lang w:val="uk-UA"/>
        </w:rPr>
        <w:t xml:space="preserve"> </w:t>
      </w:r>
      <w:proofErr w:type="spellStart"/>
      <w:r w:rsidRPr="00F25CF6">
        <w:rPr>
          <w:rFonts w:ascii="Times New Roman" w:hAnsi="Times New Roman" w:cs="Times New Roman"/>
          <w:i/>
          <w:sz w:val="28"/>
          <w:szCs w:val="28"/>
          <w:lang w:val="uk-UA"/>
        </w:rPr>
        <w:t>изменений</w:t>
      </w:r>
      <w:proofErr w:type="spellEnd"/>
      <w:r w:rsidRPr="00F25CF6">
        <w:rPr>
          <w:rFonts w:ascii="Times New Roman" w:hAnsi="Times New Roman" w:cs="Times New Roman"/>
          <w:i/>
          <w:sz w:val="28"/>
          <w:szCs w:val="28"/>
          <w:lang w:val="uk-UA"/>
        </w:rPr>
        <w:t xml:space="preserve">  в </w:t>
      </w:r>
      <w:proofErr w:type="spellStart"/>
      <w:r w:rsidRPr="00F25CF6">
        <w:rPr>
          <w:rFonts w:ascii="Times New Roman" w:hAnsi="Times New Roman" w:cs="Times New Roman"/>
          <w:i/>
          <w:sz w:val="28"/>
          <w:szCs w:val="28"/>
          <w:lang w:val="uk-UA"/>
        </w:rPr>
        <w:t>постановление</w:t>
      </w:r>
      <w:proofErr w:type="spellEnd"/>
      <w:r w:rsidRPr="00F25CF6">
        <w:rPr>
          <w:rFonts w:ascii="Times New Roman" w:hAnsi="Times New Roman" w:cs="Times New Roman"/>
          <w:i/>
          <w:sz w:val="28"/>
          <w:szCs w:val="28"/>
          <w:lang w:val="uk-UA"/>
        </w:rPr>
        <w:t xml:space="preserve"> от 22.12.2016года № 62 «</w:t>
      </w:r>
      <w:r w:rsidRPr="00F25CF6">
        <w:rPr>
          <w:rFonts w:ascii="Times New Roman" w:hAnsi="Times New Roman" w:cs="Times New Roman"/>
          <w:i/>
          <w:sz w:val="28"/>
          <w:szCs w:val="28"/>
        </w:rPr>
        <w:t xml:space="preserve">О размещении нестационарных торговых объектов на территории </w:t>
      </w:r>
      <w:proofErr w:type="spellStart"/>
      <w:r w:rsidRPr="00F25CF6">
        <w:rPr>
          <w:rFonts w:ascii="Times New Roman" w:hAnsi="Times New Roman" w:cs="Times New Roman"/>
          <w:i/>
          <w:sz w:val="28"/>
          <w:szCs w:val="28"/>
        </w:rPr>
        <w:t>Зиминского</w:t>
      </w:r>
      <w:proofErr w:type="spellEnd"/>
      <w:r w:rsidRPr="00F25CF6">
        <w:rPr>
          <w:rFonts w:ascii="Times New Roman" w:hAnsi="Times New Roman" w:cs="Times New Roman"/>
          <w:i/>
          <w:sz w:val="28"/>
          <w:szCs w:val="28"/>
        </w:rPr>
        <w:t xml:space="preserve"> сельского поселения на земельных участках, находящихся в муниципальной собственности»</w:t>
      </w:r>
    </w:p>
    <w:p w:rsidR="001A537C" w:rsidRDefault="001A537C" w:rsidP="001A537C">
      <w:pPr>
        <w:pStyle w:val="a3"/>
        <w:spacing w:before="0" w:beforeAutospacing="0" w:after="0" w:afterAutospacing="0"/>
        <w:ind w:firstLine="708"/>
        <w:jc w:val="both"/>
        <w:rPr>
          <w:sz w:val="28"/>
          <w:szCs w:val="28"/>
        </w:rPr>
      </w:pPr>
      <w:proofErr w:type="gramStart"/>
      <w:r>
        <w:rPr>
          <w:sz w:val="28"/>
          <w:szCs w:val="28"/>
        </w:rPr>
        <w:t>В соответствии с Федеральным законом от 28.12.2009 года № 381-ФЗ «Об основах государственного регулирования торговой деятельности в Российской Федерации», ст. 8 Закона Республики Крым от 05.05.2015 г.            № 92-ЗРК/2015 «Об основах государственного регулирования торговой деятельности в Республике «Крым», приказом Министерства промышленной политики Республики Крым от 26.12.2014 г. № 129 «О Порядке разработке и</w:t>
      </w:r>
      <w:proofErr w:type="gramEnd"/>
      <w:r>
        <w:rPr>
          <w:sz w:val="28"/>
          <w:szCs w:val="28"/>
        </w:rPr>
        <w:t xml:space="preserve"> </w:t>
      </w:r>
      <w:proofErr w:type="gramStart"/>
      <w:r>
        <w:rPr>
          <w:sz w:val="28"/>
          <w:szCs w:val="28"/>
        </w:rPr>
        <w:t xml:space="preserve">утверждении органами местного самоуправления муниципальных </w:t>
      </w:r>
      <w:proofErr w:type="spellStart"/>
      <w:r>
        <w:rPr>
          <w:sz w:val="28"/>
          <w:szCs w:val="28"/>
        </w:rPr>
        <w:t>образова-ний</w:t>
      </w:r>
      <w:proofErr w:type="spellEnd"/>
      <w:r>
        <w:rPr>
          <w:sz w:val="28"/>
          <w:szCs w:val="28"/>
        </w:rPr>
        <w:t xml:space="preserve"> Республики Крым схем размещения нестационарных торговых объектов, постановлением Совета министров Республики Крым от 23 августа 2016 г.  № 402 "Об утверждении Порядка размещения и функционирования нестационарных торговых объектов на территории муниципальных образований в Республике Крым", в целях упорядочения размещения и функционирования нестационарных торговых объектов и улучшения качества торгового обслуживания населения  </w:t>
      </w:r>
      <w:proofErr w:type="spellStart"/>
      <w:r>
        <w:rPr>
          <w:sz w:val="28"/>
          <w:szCs w:val="28"/>
        </w:rPr>
        <w:t>Зиминского</w:t>
      </w:r>
      <w:proofErr w:type="spellEnd"/>
      <w:r>
        <w:rPr>
          <w:sz w:val="28"/>
          <w:szCs w:val="28"/>
        </w:rPr>
        <w:t xml:space="preserve"> сельского поселения,</w:t>
      </w:r>
      <w:proofErr w:type="gramEnd"/>
    </w:p>
    <w:p w:rsidR="001A537C" w:rsidRDefault="001A537C" w:rsidP="001A537C">
      <w:pPr>
        <w:pStyle w:val="a3"/>
        <w:spacing w:before="0" w:beforeAutospacing="0" w:after="0" w:afterAutospacing="0"/>
        <w:jc w:val="both"/>
        <w:rPr>
          <w:sz w:val="28"/>
          <w:szCs w:val="28"/>
        </w:rPr>
      </w:pPr>
      <w:r>
        <w:rPr>
          <w:sz w:val="28"/>
          <w:szCs w:val="28"/>
        </w:rPr>
        <w:t xml:space="preserve">Администрация </w:t>
      </w:r>
      <w:proofErr w:type="spellStart"/>
      <w:r>
        <w:rPr>
          <w:sz w:val="28"/>
          <w:szCs w:val="28"/>
        </w:rPr>
        <w:t>Зиминского</w:t>
      </w:r>
      <w:proofErr w:type="spellEnd"/>
      <w:r>
        <w:rPr>
          <w:sz w:val="28"/>
          <w:szCs w:val="28"/>
        </w:rPr>
        <w:t xml:space="preserve"> сельского поселения  ПОСТАНОВЛЯЕТ:                       1. </w:t>
      </w:r>
      <w:proofErr w:type="gramStart"/>
      <w:r>
        <w:rPr>
          <w:sz w:val="28"/>
          <w:szCs w:val="28"/>
        </w:rPr>
        <w:t xml:space="preserve">Внести изменения в </w:t>
      </w:r>
      <w:proofErr w:type="spellStart"/>
      <w:r w:rsidRPr="003D0276">
        <w:rPr>
          <w:sz w:val="28"/>
          <w:szCs w:val="28"/>
          <w:lang w:val="uk-UA"/>
        </w:rPr>
        <w:t>постановление</w:t>
      </w:r>
      <w:proofErr w:type="spellEnd"/>
      <w:r w:rsidRPr="003D0276">
        <w:rPr>
          <w:sz w:val="28"/>
          <w:szCs w:val="28"/>
          <w:lang w:val="uk-UA"/>
        </w:rPr>
        <w:t xml:space="preserve"> от 22.12.2016года № 62 «</w:t>
      </w:r>
      <w:r w:rsidRPr="003D0276">
        <w:rPr>
          <w:sz w:val="28"/>
          <w:szCs w:val="28"/>
        </w:rPr>
        <w:t xml:space="preserve">О размещении нестационарных торговых объектов на территории </w:t>
      </w:r>
      <w:proofErr w:type="spellStart"/>
      <w:r w:rsidRPr="003D0276">
        <w:rPr>
          <w:sz w:val="28"/>
          <w:szCs w:val="28"/>
        </w:rPr>
        <w:t>Зиминского</w:t>
      </w:r>
      <w:proofErr w:type="spellEnd"/>
      <w:r w:rsidRPr="003D0276">
        <w:rPr>
          <w:sz w:val="28"/>
          <w:szCs w:val="28"/>
        </w:rPr>
        <w:t xml:space="preserve"> сельского поселения на земельных участках, находящихся в муниципальной собственности»</w:t>
      </w:r>
      <w:r>
        <w:rPr>
          <w:sz w:val="28"/>
          <w:szCs w:val="28"/>
        </w:rPr>
        <w:t xml:space="preserve">  (Приложение 1 в новой редакции).                                                                  2.Настоящее постановление обнародовать путем размещения на информационном стенде Администрации </w:t>
      </w:r>
      <w:proofErr w:type="spellStart"/>
      <w:r>
        <w:rPr>
          <w:sz w:val="28"/>
          <w:szCs w:val="28"/>
        </w:rPr>
        <w:t>Зиминского</w:t>
      </w:r>
      <w:proofErr w:type="spellEnd"/>
      <w:r>
        <w:rPr>
          <w:sz w:val="28"/>
          <w:szCs w:val="28"/>
        </w:rPr>
        <w:t xml:space="preserve"> сельского поселения, расположенного по адресу: с. </w:t>
      </w:r>
      <w:proofErr w:type="spellStart"/>
      <w:r>
        <w:rPr>
          <w:sz w:val="28"/>
          <w:szCs w:val="28"/>
        </w:rPr>
        <w:t>Зимино</w:t>
      </w:r>
      <w:proofErr w:type="spellEnd"/>
      <w:r>
        <w:rPr>
          <w:sz w:val="28"/>
          <w:szCs w:val="28"/>
        </w:rPr>
        <w:t>, ул. Гагарина, 33.                                                                                   3.</w:t>
      </w:r>
      <w:proofErr w:type="gramEnd"/>
      <w:r>
        <w:rPr>
          <w:sz w:val="28"/>
          <w:szCs w:val="28"/>
        </w:rPr>
        <w:t xml:space="preserve">  Постановление вступает в силу с момента его обнародования.                                           4. Контроль за исполнением настоящего постановления возложить на председателя </w:t>
      </w:r>
      <w:proofErr w:type="spellStart"/>
      <w:r>
        <w:rPr>
          <w:sz w:val="28"/>
          <w:szCs w:val="28"/>
        </w:rPr>
        <w:t>Зиминского</w:t>
      </w:r>
      <w:proofErr w:type="spellEnd"/>
      <w:r>
        <w:rPr>
          <w:sz w:val="28"/>
          <w:szCs w:val="28"/>
        </w:rPr>
        <w:t xml:space="preserve"> сельского совет</w:t>
      </w:r>
      <w:proofErr w:type="gramStart"/>
      <w:r>
        <w:rPr>
          <w:sz w:val="28"/>
          <w:szCs w:val="28"/>
        </w:rPr>
        <w:t>а-</w:t>
      </w:r>
      <w:proofErr w:type="gramEnd"/>
      <w:r>
        <w:rPr>
          <w:sz w:val="28"/>
          <w:szCs w:val="28"/>
        </w:rPr>
        <w:t xml:space="preserve"> главу Администрации </w:t>
      </w:r>
      <w:proofErr w:type="spellStart"/>
      <w:r>
        <w:rPr>
          <w:sz w:val="28"/>
          <w:szCs w:val="28"/>
        </w:rPr>
        <w:t>Зиминского</w:t>
      </w:r>
      <w:proofErr w:type="spellEnd"/>
      <w:r>
        <w:rPr>
          <w:sz w:val="28"/>
          <w:szCs w:val="28"/>
        </w:rPr>
        <w:t xml:space="preserve">  сельского поселения.   </w:t>
      </w:r>
    </w:p>
    <w:p w:rsidR="001A537C" w:rsidRDefault="001A537C" w:rsidP="001A537C">
      <w:pPr>
        <w:pStyle w:val="a3"/>
        <w:spacing w:before="0" w:beforeAutospacing="0" w:after="0" w:afterAutospacing="0"/>
        <w:jc w:val="both"/>
        <w:rPr>
          <w:sz w:val="28"/>
          <w:szCs w:val="28"/>
        </w:rPr>
      </w:pPr>
    </w:p>
    <w:p w:rsidR="001A537C" w:rsidRDefault="001A537C" w:rsidP="001A537C">
      <w:pPr>
        <w:pStyle w:val="a3"/>
        <w:spacing w:before="0" w:beforeAutospacing="0" w:after="0" w:afterAutospacing="0"/>
        <w:ind w:left="284" w:right="-569" w:hanging="284"/>
        <w:rPr>
          <w:sz w:val="28"/>
          <w:szCs w:val="28"/>
        </w:rPr>
      </w:pPr>
      <w:r w:rsidRPr="003D0276">
        <w:rPr>
          <w:sz w:val="28"/>
          <w:szCs w:val="28"/>
        </w:rPr>
        <w:t xml:space="preserve">Председатель </w:t>
      </w:r>
      <w:proofErr w:type="spellStart"/>
      <w:r w:rsidRPr="003D0276">
        <w:rPr>
          <w:sz w:val="28"/>
          <w:szCs w:val="28"/>
        </w:rPr>
        <w:t>Зиминского</w:t>
      </w:r>
      <w:proofErr w:type="spellEnd"/>
      <w:r w:rsidRPr="003D0276">
        <w:rPr>
          <w:sz w:val="28"/>
          <w:szCs w:val="28"/>
        </w:rPr>
        <w:t xml:space="preserve"> </w:t>
      </w:r>
      <w:proofErr w:type="gramStart"/>
      <w:r w:rsidRPr="003D0276">
        <w:rPr>
          <w:sz w:val="28"/>
          <w:szCs w:val="28"/>
        </w:rPr>
        <w:t>сельского</w:t>
      </w:r>
      <w:proofErr w:type="gramEnd"/>
      <w:r>
        <w:rPr>
          <w:sz w:val="28"/>
          <w:szCs w:val="28"/>
        </w:rPr>
        <w:t xml:space="preserve"> </w:t>
      </w:r>
    </w:p>
    <w:p w:rsidR="001A537C" w:rsidRDefault="001A537C" w:rsidP="001A537C">
      <w:pPr>
        <w:pStyle w:val="a3"/>
        <w:spacing w:before="0" w:beforeAutospacing="0" w:after="0" w:afterAutospacing="0"/>
        <w:rPr>
          <w:sz w:val="28"/>
          <w:szCs w:val="28"/>
        </w:rPr>
      </w:pPr>
      <w:r w:rsidRPr="003D0276">
        <w:rPr>
          <w:sz w:val="28"/>
          <w:szCs w:val="28"/>
        </w:rPr>
        <w:t>совет</w:t>
      </w:r>
      <w:proofErr w:type="gramStart"/>
      <w:r w:rsidRPr="003D0276">
        <w:rPr>
          <w:sz w:val="28"/>
          <w:szCs w:val="28"/>
        </w:rPr>
        <w:t>а-</w:t>
      </w:r>
      <w:proofErr w:type="gramEnd"/>
      <w:r>
        <w:rPr>
          <w:sz w:val="28"/>
          <w:szCs w:val="28"/>
        </w:rPr>
        <w:t xml:space="preserve">   </w:t>
      </w:r>
      <w:r w:rsidRPr="003D0276">
        <w:rPr>
          <w:sz w:val="28"/>
          <w:szCs w:val="28"/>
        </w:rPr>
        <w:t>глава Администрации</w:t>
      </w:r>
      <w:r>
        <w:rPr>
          <w:sz w:val="28"/>
          <w:szCs w:val="28"/>
        </w:rPr>
        <w:t xml:space="preserve">   </w:t>
      </w:r>
    </w:p>
    <w:p w:rsidR="001A537C" w:rsidRDefault="001A537C" w:rsidP="00345196">
      <w:pPr>
        <w:pStyle w:val="a3"/>
        <w:spacing w:before="0" w:beforeAutospacing="0" w:after="0" w:afterAutospacing="0"/>
        <w:rPr>
          <w:sz w:val="28"/>
          <w:szCs w:val="28"/>
        </w:rPr>
      </w:pPr>
      <w:proofErr w:type="spellStart"/>
      <w:r w:rsidRPr="003D0276">
        <w:rPr>
          <w:sz w:val="28"/>
          <w:szCs w:val="28"/>
        </w:rPr>
        <w:t>Зиминского</w:t>
      </w:r>
      <w:proofErr w:type="spellEnd"/>
      <w:r w:rsidRPr="003D0276">
        <w:rPr>
          <w:sz w:val="28"/>
          <w:szCs w:val="28"/>
        </w:rPr>
        <w:t xml:space="preserve"> сельского поселения:        </w:t>
      </w:r>
      <w:r>
        <w:rPr>
          <w:sz w:val="28"/>
          <w:szCs w:val="28"/>
        </w:rPr>
        <w:t xml:space="preserve">                                     </w:t>
      </w:r>
      <w:r w:rsidR="00345196">
        <w:rPr>
          <w:sz w:val="28"/>
          <w:szCs w:val="28"/>
        </w:rPr>
        <w:t xml:space="preserve">  </w:t>
      </w:r>
      <w:proofErr w:type="spellStart"/>
      <w:r w:rsidR="00345196">
        <w:rPr>
          <w:sz w:val="28"/>
          <w:szCs w:val="28"/>
        </w:rPr>
        <w:t>Б.М.Андрейчук</w:t>
      </w:r>
      <w:proofErr w:type="spellEnd"/>
    </w:p>
    <w:p w:rsidR="00345196" w:rsidRDefault="00345196" w:rsidP="00345196">
      <w:pPr>
        <w:pStyle w:val="Default"/>
        <w:rPr>
          <w:sz w:val="28"/>
          <w:szCs w:val="28"/>
        </w:rPr>
      </w:pPr>
    </w:p>
    <w:p w:rsidR="00345196" w:rsidRDefault="00345196" w:rsidP="00345196">
      <w:pPr>
        <w:pStyle w:val="Default"/>
        <w:rPr>
          <w:sz w:val="28"/>
          <w:szCs w:val="28"/>
        </w:rPr>
      </w:pPr>
      <w:r>
        <w:rPr>
          <w:sz w:val="28"/>
          <w:szCs w:val="28"/>
        </w:rPr>
        <w:t xml:space="preserve">                                                                                            Приложение  1</w:t>
      </w:r>
    </w:p>
    <w:p w:rsidR="00345196" w:rsidRDefault="00345196" w:rsidP="00345196">
      <w:pPr>
        <w:pStyle w:val="Default"/>
        <w:rPr>
          <w:sz w:val="28"/>
          <w:szCs w:val="28"/>
        </w:rPr>
      </w:pPr>
      <w:r>
        <w:rPr>
          <w:sz w:val="28"/>
          <w:szCs w:val="28"/>
        </w:rPr>
        <w:tab/>
        <w:t xml:space="preserve">                                                                                 к Постановлению № 127</w:t>
      </w:r>
    </w:p>
    <w:p w:rsidR="00345196" w:rsidRDefault="00345196" w:rsidP="00345196">
      <w:pPr>
        <w:pStyle w:val="Default"/>
        <w:rPr>
          <w:sz w:val="28"/>
          <w:szCs w:val="28"/>
        </w:rPr>
      </w:pPr>
      <w:r>
        <w:rPr>
          <w:sz w:val="28"/>
          <w:szCs w:val="28"/>
        </w:rPr>
        <w:t xml:space="preserve">                                                                                           от  08.10.2018 г. </w:t>
      </w:r>
    </w:p>
    <w:p w:rsidR="00345196" w:rsidRDefault="00345196" w:rsidP="00345196">
      <w:pPr>
        <w:pStyle w:val="Default"/>
        <w:rPr>
          <w:sz w:val="28"/>
          <w:szCs w:val="28"/>
        </w:rPr>
      </w:pPr>
    </w:p>
    <w:p w:rsidR="00345196" w:rsidRPr="0000633A" w:rsidRDefault="00345196" w:rsidP="00345196">
      <w:pPr>
        <w:pStyle w:val="Default"/>
        <w:jc w:val="both"/>
        <w:rPr>
          <w:b/>
          <w:bCs/>
          <w:sz w:val="28"/>
          <w:szCs w:val="28"/>
        </w:rPr>
      </w:pPr>
      <w:r>
        <w:rPr>
          <w:b/>
          <w:bCs/>
          <w:sz w:val="28"/>
          <w:szCs w:val="28"/>
        </w:rPr>
        <w:t xml:space="preserve">                                                      ПОРЯДОК </w:t>
      </w:r>
    </w:p>
    <w:p w:rsidR="00345196" w:rsidRPr="0000633A" w:rsidRDefault="00345196" w:rsidP="00345196">
      <w:pPr>
        <w:pStyle w:val="Default"/>
        <w:jc w:val="both"/>
        <w:rPr>
          <w:b/>
          <w:bCs/>
          <w:sz w:val="28"/>
          <w:szCs w:val="28"/>
        </w:rPr>
      </w:pPr>
      <w:r>
        <w:rPr>
          <w:b/>
          <w:bCs/>
          <w:sz w:val="28"/>
          <w:szCs w:val="28"/>
        </w:rPr>
        <w:t xml:space="preserve">размещения и функционирования нестационарных торговых объектов на территории муниципальных образований в Республике Крым </w:t>
      </w:r>
    </w:p>
    <w:p w:rsidR="00345196" w:rsidRPr="0000633A" w:rsidRDefault="00345196" w:rsidP="00345196">
      <w:pPr>
        <w:pStyle w:val="Default"/>
        <w:numPr>
          <w:ilvl w:val="0"/>
          <w:numId w:val="1"/>
        </w:numPr>
        <w:jc w:val="both"/>
        <w:rPr>
          <w:b/>
          <w:bCs/>
          <w:sz w:val="28"/>
          <w:szCs w:val="28"/>
        </w:rPr>
      </w:pPr>
      <w:r>
        <w:rPr>
          <w:b/>
          <w:bCs/>
          <w:sz w:val="28"/>
          <w:szCs w:val="28"/>
        </w:rPr>
        <w:t xml:space="preserve">Общие положения </w:t>
      </w:r>
    </w:p>
    <w:p w:rsidR="00345196" w:rsidRDefault="00345196" w:rsidP="00345196">
      <w:pPr>
        <w:pStyle w:val="Default"/>
        <w:jc w:val="both"/>
        <w:rPr>
          <w:sz w:val="28"/>
          <w:szCs w:val="28"/>
        </w:rPr>
      </w:pPr>
      <w:r>
        <w:rPr>
          <w:sz w:val="28"/>
          <w:szCs w:val="28"/>
        </w:rPr>
        <w:t xml:space="preserve">1. </w:t>
      </w:r>
      <w:proofErr w:type="gramStart"/>
      <w:r>
        <w:rPr>
          <w:sz w:val="28"/>
          <w:szCs w:val="28"/>
        </w:rPr>
        <w:t>Настоящий Порядок разработан в соответствии со статьями 39.33, 39.36 Земельного кодекса Российской Федерации,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статьей 6 Закона Республики Крым от 05 мая 2015 года № 92-ЗРК/2015 «Об основах государственного регулирования торговой деятельности в Республике Крым» и определяет правила размещения и функционирования нестационарных торговых объектов, осуществления развозной</w:t>
      </w:r>
      <w:proofErr w:type="gramEnd"/>
      <w:r>
        <w:rPr>
          <w:sz w:val="28"/>
          <w:szCs w:val="28"/>
        </w:rPr>
        <w:t xml:space="preserve"> и разносной торговли на территории </w:t>
      </w:r>
      <w:proofErr w:type="spellStart"/>
      <w:r>
        <w:rPr>
          <w:sz w:val="28"/>
          <w:szCs w:val="28"/>
        </w:rPr>
        <w:t>Зиминского</w:t>
      </w:r>
      <w:proofErr w:type="spellEnd"/>
      <w:r>
        <w:rPr>
          <w:sz w:val="28"/>
          <w:szCs w:val="28"/>
        </w:rPr>
        <w:t xml:space="preserve"> сельского поселения </w:t>
      </w:r>
      <w:proofErr w:type="spellStart"/>
      <w:r>
        <w:rPr>
          <w:sz w:val="28"/>
          <w:szCs w:val="28"/>
        </w:rPr>
        <w:t>Раздольненского</w:t>
      </w:r>
      <w:proofErr w:type="spellEnd"/>
      <w:r>
        <w:rPr>
          <w:sz w:val="28"/>
          <w:szCs w:val="28"/>
        </w:rPr>
        <w:t xml:space="preserve"> района в Республике Крым </w:t>
      </w:r>
      <w:proofErr w:type="gramStart"/>
      <w:r>
        <w:rPr>
          <w:sz w:val="28"/>
          <w:szCs w:val="28"/>
        </w:rPr>
        <w:t xml:space="preserve">( </w:t>
      </w:r>
      <w:proofErr w:type="gramEnd"/>
      <w:r>
        <w:rPr>
          <w:sz w:val="28"/>
          <w:szCs w:val="28"/>
        </w:rPr>
        <w:t xml:space="preserve">далее Администрация) в целях: </w:t>
      </w:r>
    </w:p>
    <w:p w:rsidR="00345196" w:rsidRDefault="00345196" w:rsidP="00345196">
      <w:pPr>
        <w:pStyle w:val="Default"/>
        <w:jc w:val="both"/>
        <w:rPr>
          <w:sz w:val="28"/>
          <w:szCs w:val="28"/>
        </w:rPr>
      </w:pPr>
      <w:r>
        <w:rPr>
          <w:sz w:val="28"/>
          <w:szCs w:val="28"/>
        </w:rPr>
        <w:t xml:space="preserve">       наиболее полного удовлетворения потребительского спроса; </w:t>
      </w:r>
    </w:p>
    <w:p w:rsidR="00345196" w:rsidRDefault="00345196" w:rsidP="00345196">
      <w:pPr>
        <w:pStyle w:val="Default"/>
        <w:jc w:val="both"/>
        <w:rPr>
          <w:sz w:val="28"/>
          <w:szCs w:val="28"/>
        </w:rPr>
      </w:pPr>
      <w:r>
        <w:rPr>
          <w:sz w:val="28"/>
          <w:szCs w:val="28"/>
        </w:rPr>
        <w:t xml:space="preserve">        упорядочения размещения нестационарных торговых объектов, осуществления развозной и разносной торговли; </w:t>
      </w:r>
    </w:p>
    <w:p w:rsidR="00345196" w:rsidRDefault="00345196" w:rsidP="00345196">
      <w:pPr>
        <w:pStyle w:val="Default"/>
        <w:jc w:val="both"/>
        <w:rPr>
          <w:sz w:val="28"/>
          <w:szCs w:val="28"/>
        </w:rPr>
      </w:pPr>
      <w:r>
        <w:rPr>
          <w:sz w:val="28"/>
          <w:szCs w:val="28"/>
        </w:rPr>
        <w:t xml:space="preserve">        обеспечения единства требований к организации торговой деятельности при размещении нестационарных торговых объектов, осуществления развозной торговли и торговли без использования торговых объектов на территории Республики Крым; </w:t>
      </w:r>
    </w:p>
    <w:p w:rsidR="00345196" w:rsidRDefault="00345196" w:rsidP="00345196">
      <w:pPr>
        <w:pStyle w:val="Default"/>
        <w:jc w:val="both"/>
        <w:rPr>
          <w:sz w:val="28"/>
          <w:szCs w:val="28"/>
        </w:rPr>
      </w:pPr>
      <w:r>
        <w:rPr>
          <w:sz w:val="28"/>
          <w:szCs w:val="28"/>
        </w:rPr>
        <w:t xml:space="preserve">         обеспечения доступности продовольственных и непродовольственных товаров при размещении нестационарных торговых объектов, осуществления развозной торговли и торговли без использования торговых объектов на территории</w:t>
      </w:r>
      <w:r w:rsidRPr="00A8481F">
        <w:rPr>
          <w:sz w:val="28"/>
          <w:szCs w:val="28"/>
        </w:rPr>
        <w:t xml:space="preserve"> </w:t>
      </w:r>
      <w:proofErr w:type="spellStart"/>
      <w:r>
        <w:rPr>
          <w:sz w:val="28"/>
          <w:szCs w:val="28"/>
        </w:rPr>
        <w:t>Зиминского</w:t>
      </w:r>
      <w:proofErr w:type="spellEnd"/>
      <w:r>
        <w:rPr>
          <w:sz w:val="28"/>
          <w:szCs w:val="28"/>
        </w:rPr>
        <w:t xml:space="preserve"> сельского поселения </w:t>
      </w:r>
      <w:proofErr w:type="spellStart"/>
      <w:r>
        <w:rPr>
          <w:sz w:val="28"/>
          <w:szCs w:val="28"/>
        </w:rPr>
        <w:t>Раздольненского</w:t>
      </w:r>
      <w:proofErr w:type="spellEnd"/>
      <w:r>
        <w:rPr>
          <w:sz w:val="28"/>
          <w:szCs w:val="28"/>
        </w:rPr>
        <w:t xml:space="preserve"> района  Республики Крым; </w:t>
      </w:r>
    </w:p>
    <w:p w:rsidR="00345196" w:rsidRDefault="00345196" w:rsidP="00345196">
      <w:pPr>
        <w:pStyle w:val="Default"/>
        <w:jc w:val="both"/>
        <w:rPr>
          <w:sz w:val="28"/>
          <w:szCs w:val="28"/>
        </w:rPr>
      </w:pPr>
      <w:r>
        <w:rPr>
          <w:sz w:val="28"/>
          <w:szCs w:val="28"/>
        </w:rPr>
        <w:t xml:space="preserve">формирования торговой инфраструктуры с учетом различных видов и типов торговых объектов, форм и способов торговли. </w:t>
      </w:r>
    </w:p>
    <w:p w:rsidR="00345196" w:rsidRDefault="00345196" w:rsidP="00345196">
      <w:pPr>
        <w:pStyle w:val="Default"/>
        <w:jc w:val="both"/>
        <w:rPr>
          <w:sz w:val="28"/>
          <w:szCs w:val="28"/>
        </w:rPr>
      </w:pPr>
      <w:r>
        <w:rPr>
          <w:sz w:val="28"/>
          <w:szCs w:val="28"/>
        </w:rPr>
        <w:t xml:space="preserve">    2. Требования, предусмотренные настоящим Порядком, не распространяются на отношения, связанные с размещением нестационарных торговых объектов: </w:t>
      </w:r>
    </w:p>
    <w:p w:rsidR="00345196" w:rsidRDefault="00345196" w:rsidP="00345196">
      <w:pPr>
        <w:pStyle w:val="Default"/>
        <w:jc w:val="both"/>
        <w:rPr>
          <w:sz w:val="28"/>
          <w:szCs w:val="28"/>
        </w:rPr>
      </w:pPr>
      <w:r>
        <w:rPr>
          <w:sz w:val="28"/>
          <w:szCs w:val="28"/>
        </w:rPr>
        <w:t xml:space="preserve">        </w:t>
      </w:r>
      <w:proofErr w:type="gramStart"/>
      <w:r>
        <w:rPr>
          <w:sz w:val="28"/>
          <w:szCs w:val="28"/>
        </w:rPr>
        <w:t xml:space="preserve">находящихся на территориях рынков; </w:t>
      </w:r>
      <w:proofErr w:type="gramEnd"/>
    </w:p>
    <w:p w:rsidR="00345196" w:rsidRDefault="00345196" w:rsidP="00345196">
      <w:pPr>
        <w:pStyle w:val="Default"/>
        <w:jc w:val="both"/>
        <w:rPr>
          <w:sz w:val="28"/>
          <w:szCs w:val="28"/>
        </w:rPr>
      </w:pPr>
      <w:r>
        <w:rPr>
          <w:sz w:val="28"/>
          <w:szCs w:val="28"/>
        </w:rPr>
        <w:t xml:space="preserve">        </w:t>
      </w:r>
      <w:proofErr w:type="gramStart"/>
      <w:r>
        <w:rPr>
          <w:sz w:val="28"/>
          <w:szCs w:val="28"/>
        </w:rPr>
        <w:t xml:space="preserve">при проведении Администрацией праздничных, общественно-политических, культурно-массовых, спортивно-массовых мероприятий, имеющих краткосрочный характер (не более трех дней), расширенных продаж, выставок-ярмарок, ярмарок, имеющих временный характер; </w:t>
      </w:r>
      <w:proofErr w:type="gramEnd"/>
    </w:p>
    <w:p w:rsidR="00345196" w:rsidRDefault="00345196" w:rsidP="00345196">
      <w:pPr>
        <w:pStyle w:val="Default"/>
        <w:jc w:val="both"/>
        <w:rPr>
          <w:sz w:val="28"/>
          <w:szCs w:val="28"/>
        </w:rPr>
      </w:pPr>
      <w:r>
        <w:rPr>
          <w:sz w:val="28"/>
          <w:szCs w:val="28"/>
        </w:rPr>
        <w:t xml:space="preserve">         в стационарных зданиях и строениях. </w:t>
      </w:r>
    </w:p>
    <w:p w:rsidR="00345196" w:rsidRDefault="00345196" w:rsidP="00345196">
      <w:pPr>
        <w:pStyle w:val="Default"/>
        <w:pageBreakBefore/>
        <w:jc w:val="both"/>
        <w:rPr>
          <w:sz w:val="28"/>
          <w:szCs w:val="28"/>
        </w:rPr>
      </w:pPr>
      <w:r>
        <w:rPr>
          <w:sz w:val="28"/>
          <w:szCs w:val="28"/>
        </w:rPr>
        <w:lastRenderedPageBreak/>
        <w:t xml:space="preserve">                3. Основные понятия: </w:t>
      </w:r>
    </w:p>
    <w:p w:rsidR="00345196" w:rsidRDefault="00345196" w:rsidP="00345196">
      <w:pPr>
        <w:pStyle w:val="Default"/>
        <w:jc w:val="both"/>
        <w:rPr>
          <w:sz w:val="28"/>
          <w:szCs w:val="28"/>
        </w:rPr>
      </w:pPr>
      <w:r>
        <w:rPr>
          <w:sz w:val="28"/>
          <w:szCs w:val="28"/>
        </w:rPr>
        <w:t xml:space="preserve">        </w:t>
      </w:r>
      <w:r w:rsidRPr="008835A0">
        <w:rPr>
          <w:b/>
          <w:sz w:val="28"/>
          <w:szCs w:val="28"/>
        </w:rPr>
        <w:t>торговый объект</w:t>
      </w:r>
      <w:r>
        <w:rPr>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w:t>
      </w:r>
    </w:p>
    <w:p w:rsidR="00345196" w:rsidRDefault="00345196" w:rsidP="00345196">
      <w:pPr>
        <w:pStyle w:val="Default"/>
        <w:jc w:val="both"/>
        <w:rPr>
          <w:sz w:val="28"/>
          <w:szCs w:val="28"/>
        </w:rPr>
      </w:pPr>
      <w:r>
        <w:rPr>
          <w:sz w:val="28"/>
          <w:szCs w:val="28"/>
        </w:rPr>
        <w:t xml:space="preserve">        </w:t>
      </w:r>
      <w:r w:rsidRPr="008835A0">
        <w:rPr>
          <w:b/>
          <w:sz w:val="28"/>
          <w:szCs w:val="28"/>
        </w:rPr>
        <w:t>магазин</w:t>
      </w:r>
      <w:r>
        <w:rPr>
          <w:sz w:val="28"/>
          <w:szCs w:val="28"/>
        </w:rPr>
        <w:t xml:space="preserve">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345196" w:rsidRDefault="00345196" w:rsidP="00345196">
      <w:pPr>
        <w:pStyle w:val="Default"/>
        <w:jc w:val="both"/>
        <w:rPr>
          <w:sz w:val="28"/>
          <w:szCs w:val="28"/>
        </w:rPr>
      </w:pPr>
      <w:r>
        <w:rPr>
          <w:sz w:val="28"/>
          <w:szCs w:val="28"/>
        </w:rPr>
        <w:t xml:space="preserve">         </w:t>
      </w:r>
      <w:r w:rsidRPr="008835A0">
        <w:rPr>
          <w:b/>
          <w:sz w:val="28"/>
          <w:szCs w:val="28"/>
        </w:rPr>
        <w:t>нестационарный торговый объект</w:t>
      </w:r>
      <w:r>
        <w:rPr>
          <w:sz w:val="28"/>
          <w:szCs w:val="28"/>
        </w:rPr>
        <w:t xml:space="preserve">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345196" w:rsidRDefault="00345196" w:rsidP="00345196">
      <w:pPr>
        <w:pStyle w:val="Default"/>
        <w:jc w:val="both"/>
        <w:rPr>
          <w:sz w:val="28"/>
          <w:szCs w:val="28"/>
        </w:rPr>
      </w:pPr>
      <w:r>
        <w:rPr>
          <w:sz w:val="28"/>
          <w:szCs w:val="28"/>
        </w:rPr>
        <w:t xml:space="preserve">        </w:t>
      </w:r>
      <w:proofErr w:type="gramStart"/>
      <w:r w:rsidRPr="008835A0">
        <w:rPr>
          <w:b/>
          <w:sz w:val="28"/>
          <w:szCs w:val="28"/>
        </w:rPr>
        <w:t>схема размещения НТО</w:t>
      </w:r>
      <w:r>
        <w:rPr>
          <w:sz w:val="28"/>
          <w:szCs w:val="28"/>
        </w:rPr>
        <w:t xml:space="preserve"> (далее - Схема)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 состоящий из текстовой и графической частей, содержащих информацию об адресных ориентирах, виде и специализации НТО, площади земельного участка, на котором расположен НТО, периоде размещения НТО, форме собственности земельного участка</w:t>
      </w:r>
      <w:proofErr w:type="gramEnd"/>
      <w:r>
        <w:rPr>
          <w:sz w:val="28"/>
          <w:szCs w:val="28"/>
        </w:rPr>
        <w:t xml:space="preserve"> и др</w:t>
      </w:r>
      <w:proofErr w:type="gramStart"/>
      <w:r>
        <w:rPr>
          <w:sz w:val="28"/>
          <w:szCs w:val="28"/>
        </w:rPr>
        <w:t>.С</w:t>
      </w:r>
      <w:proofErr w:type="gramEnd"/>
      <w:r>
        <w:rPr>
          <w:sz w:val="28"/>
          <w:szCs w:val="28"/>
        </w:rPr>
        <w:t xml:space="preserve">хема разрабатывается и утверждается Администрацией </w:t>
      </w:r>
      <w:proofErr w:type="spellStart"/>
      <w:r>
        <w:rPr>
          <w:sz w:val="28"/>
          <w:szCs w:val="28"/>
        </w:rPr>
        <w:t>Зиминского</w:t>
      </w:r>
      <w:proofErr w:type="spellEnd"/>
      <w:r>
        <w:rPr>
          <w:sz w:val="28"/>
          <w:szCs w:val="28"/>
        </w:rPr>
        <w:t xml:space="preserve"> сельского поселения, определенным в соответствии с Уставом </w:t>
      </w:r>
      <w:proofErr w:type="spellStart"/>
      <w:r>
        <w:rPr>
          <w:sz w:val="28"/>
          <w:szCs w:val="28"/>
        </w:rPr>
        <w:t>Зиминского</w:t>
      </w:r>
      <w:proofErr w:type="spellEnd"/>
      <w:r>
        <w:rPr>
          <w:sz w:val="28"/>
          <w:szCs w:val="28"/>
        </w:rPr>
        <w:t xml:space="preserve"> сельского поселения ,в порядке, установленном уполномоченным органом исполнительной власти Республики Крым.</w:t>
      </w:r>
    </w:p>
    <w:p w:rsidR="00345196" w:rsidRDefault="00345196" w:rsidP="00345196">
      <w:pPr>
        <w:pStyle w:val="Default"/>
        <w:jc w:val="both"/>
        <w:rPr>
          <w:sz w:val="28"/>
          <w:szCs w:val="28"/>
        </w:rPr>
      </w:pPr>
      <w:r>
        <w:rPr>
          <w:sz w:val="28"/>
          <w:szCs w:val="28"/>
        </w:rPr>
        <w:t xml:space="preserve">         </w:t>
      </w:r>
      <w:r w:rsidRPr="00B76362">
        <w:rPr>
          <w:b/>
          <w:sz w:val="28"/>
          <w:szCs w:val="28"/>
        </w:rPr>
        <w:t>развозная торговля</w:t>
      </w:r>
      <w:r>
        <w:rPr>
          <w:sz w:val="28"/>
          <w:szCs w:val="28"/>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w:t>
      </w:r>
    </w:p>
    <w:p w:rsidR="00345196" w:rsidRDefault="00345196" w:rsidP="00345196">
      <w:pPr>
        <w:pStyle w:val="Default"/>
        <w:jc w:val="both"/>
        <w:rPr>
          <w:sz w:val="28"/>
          <w:szCs w:val="28"/>
        </w:rPr>
      </w:pPr>
      <w:r>
        <w:rPr>
          <w:sz w:val="28"/>
          <w:szCs w:val="28"/>
        </w:rPr>
        <w:t xml:space="preserve">          </w:t>
      </w:r>
      <w:r w:rsidRPr="00B76362">
        <w:rPr>
          <w:b/>
          <w:sz w:val="28"/>
          <w:szCs w:val="28"/>
        </w:rPr>
        <w:t>разносная торговля</w:t>
      </w:r>
      <w:r>
        <w:rPr>
          <w:sz w:val="28"/>
          <w:szCs w:val="28"/>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w:t>
      </w:r>
    </w:p>
    <w:p w:rsidR="00345196" w:rsidRDefault="00345196" w:rsidP="00345196">
      <w:pPr>
        <w:pStyle w:val="Default"/>
        <w:jc w:val="both"/>
        <w:rPr>
          <w:sz w:val="28"/>
          <w:szCs w:val="28"/>
        </w:rPr>
      </w:pPr>
      <w:r>
        <w:rPr>
          <w:sz w:val="28"/>
          <w:szCs w:val="28"/>
        </w:rPr>
        <w:t xml:space="preserve">         </w:t>
      </w:r>
      <w:r w:rsidRPr="00B76362">
        <w:rPr>
          <w:b/>
          <w:sz w:val="28"/>
          <w:szCs w:val="28"/>
        </w:rPr>
        <w:t>субъект торговли</w:t>
      </w:r>
      <w:r>
        <w:rPr>
          <w:sz w:val="28"/>
          <w:szCs w:val="28"/>
        </w:rPr>
        <w:t xml:space="preserve"> - юридическое лицо, индивидуальный предприниматель, фермерское хозяйство, занимающееся торговлей и зарегистрированное в установленном порядке; </w:t>
      </w:r>
    </w:p>
    <w:p w:rsidR="00345196" w:rsidRDefault="00345196" w:rsidP="00345196">
      <w:pPr>
        <w:pStyle w:val="Default"/>
        <w:jc w:val="both"/>
        <w:rPr>
          <w:sz w:val="28"/>
          <w:szCs w:val="28"/>
        </w:rPr>
      </w:pPr>
      <w:r>
        <w:rPr>
          <w:sz w:val="28"/>
          <w:szCs w:val="28"/>
        </w:rPr>
        <w:t xml:space="preserve">         </w:t>
      </w:r>
      <w:r w:rsidRPr="00465C56">
        <w:rPr>
          <w:b/>
          <w:sz w:val="28"/>
          <w:szCs w:val="28"/>
        </w:rPr>
        <w:t>хозяйствующий субъект</w:t>
      </w:r>
      <w:r>
        <w:rPr>
          <w:sz w:val="28"/>
          <w:szCs w:val="28"/>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w:t>
      </w:r>
      <w:r>
        <w:rPr>
          <w:sz w:val="28"/>
          <w:szCs w:val="28"/>
        </w:rPr>
        <w:lastRenderedPageBreak/>
        <w:t xml:space="preserve">регистрации и (или) лицензии, а также в силу членства в </w:t>
      </w:r>
      <w:proofErr w:type="spellStart"/>
      <w:r>
        <w:rPr>
          <w:sz w:val="28"/>
          <w:szCs w:val="28"/>
        </w:rPr>
        <w:t>саморегулируемой</w:t>
      </w:r>
      <w:proofErr w:type="spellEnd"/>
      <w:r>
        <w:rPr>
          <w:sz w:val="28"/>
          <w:szCs w:val="28"/>
        </w:rPr>
        <w:t xml:space="preserve"> организации; </w:t>
      </w:r>
    </w:p>
    <w:p w:rsidR="00345196" w:rsidRDefault="00345196" w:rsidP="00345196">
      <w:pPr>
        <w:pStyle w:val="Default"/>
        <w:jc w:val="both"/>
        <w:rPr>
          <w:sz w:val="28"/>
          <w:szCs w:val="28"/>
        </w:rPr>
      </w:pPr>
    </w:p>
    <w:p w:rsidR="00345196" w:rsidRDefault="00345196" w:rsidP="00345196">
      <w:pPr>
        <w:pStyle w:val="Default"/>
        <w:jc w:val="both"/>
        <w:rPr>
          <w:sz w:val="28"/>
          <w:szCs w:val="28"/>
        </w:rPr>
      </w:pPr>
      <w:r>
        <w:rPr>
          <w:sz w:val="28"/>
          <w:szCs w:val="28"/>
        </w:rPr>
        <w:t xml:space="preserve">         </w:t>
      </w:r>
      <w:r w:rsidRPr="00465C56">
        <w:rPr>
          <w:b/>
          <w:sz w:val="28"/>
          <w:szCs w:val="28"/>
        </w:rPr>
        <w:t>заказчик</w:t>
      </w:r>
      <w:r>
        <w:rPr>
          <w:sz w:val="28"/>
          <w:szCs w:val="28"/>
        </w:rPr>
        <w:t xml:space="preserve"> – хозяйствующий субъект, который имеет намерение </w:t>
      </w:r>
      <w:proofErr w:type="gramStart"/>
      <w:r>
        <w:rPr>
          <w:sz w:val="28"/>
          <w:szCs w:val="28"/>
        </w:rPr>
        <w:t>разместить НТО</w:t>
      </w:r>
      <w:proofErr w:type="gramEnd"/>
      <w:r>
        <w:rPr>
          <w:sz w:val="28"/>
          <w:szCs w:val="28"/>
        </w:rPr>
        <w:t xml:space="preserve"> на основании схемы размещения НТО с привязкой к местности в масштабе 1:500; </w:t>
      </w:r>
    </w:p>
    <w:p w:rsidR="00345196" w:rsidRDefault="00345196" w:rsidP="00345196">
      <w:pPr>
        <w:pStyle w:val="Default"/>
        <w:jc w:val="both"/>
        <w:rPr>
          <w:sz w:val="28"/>
          <w:szCs w:val="28"/>
        </w:rPr>
      </w:pPr>
      <w:r>
        <w:rPr>
          <w:sz w:val="28"/>
          <w:szCs w:val="28"/>
        </w:rPr>
        <w:t xml:space="preserve">         </w:t>
      </w:r>
      <w:r w:rsidRPr="00465C56">
        <w:rPr>
          <w:b/>
          <w:sz w:val="28"/>
          <w:szCs w:val="28"/>
        </w:rPr>
        <w:t>фирменная торговля</w:t>
      </w:r>
      <w:r>
        <w:rPr>
          <w:sz w:val="28"/>
          <w:szCs w:val="28"/>
        </w:rPr>
        <w:t xml:space="preserve"> -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индивидуальный предприниматель - изготовитель данных товаров; </w:t>
      </w:r>
    </w:p>
    <w:p w:rsidR="00345196" w:rsidRDefault="00345196" w:rsidP="00345196">
      <w:pPr>
        <w:pStyle w:val="Default"/>
        <w:jc w:val="both"/>
        <w:rPr>
          <w:sz w:val="28"/>
          <w:szCs w:val="28"/>
        </w:rPr>
      </w:pPr>
      <w:r>
        <w:rPr>
          <w:sz w:val="28"/>
          <w:szCs w:val="28"/>
        </w:rPr>
        <w:t xml:space="preserve">        </w:t>
      </w:r>
      <w:r w:rsidRPr="00970F00">
        <w:rPr>
          <w:b/>
          <w:sz w:val="28"/>
          <w:szCs w:val="28"/>
        </w:rPr>
        <w:t>компенсационное место</w:t>
      </w:r>
      <w:r>
        <w:rPr>
          <w:sz w:val="28"/>
          <w:szCs w:val="28"/>
        </w:rPr>
        <w:t xml:space="preserve"> – место, которое предоставляется хозяйствующему субъекту для размещения НТ</w:t>
      </w:r>
      <w:proofErr w:type="gramStart"/>
      <w:r>
        <w:rPr>
          <w:sz w:val="28"/>
          <w:szCs w:val="28"/>
        </w:rPr>
        <w:t>О(</w:t>
      </w:r>
      <w:proofErr w:type="gramEnd"/>
      <w:r>
        <w:rPr>
          <w:sz w:val="28"/>
          <w:szCs w:val="28"/>
        </w:rPr>
        <w:t xml:space="preserve">вместо ранее предоставленного на основании договора или иных разрешительных документов),в местах, предусмотренных Схемой, так и в других местах в соответствии с действующим законодательством, исходя из требований к размещению НТО, в случае </w:t>
      </w:r>
      <w:proofErr w:type="spellStart"/>
      <w:r>
        <w:rPr>
          <w:sz w:val="28"/>
          <w:szCs w:val="28"/>
        </w:rPr>
        <w:t>изьятия</w:t>
      </w:r>
      <w:proofErr w:type="spellEnd"/>
      <w:r>
        <w:rPr>
          <w:sz w:val="28"/>
          <w:szCs w:val="28"/>
        </w:rPr>
        <w:t xml:space="preserve"> для муниципальных нужд или при необходимости выполнения аварийных, строительных, ремонтных, профилактических и прочих работ на объектах </w:t>
      </w:r>
      <w:proofErr w:type="spellStart"/>
      <w:r>
        <w:rPr>
          <w:sz w:val="28"/>
          <w:szCs w:val="28"/>
        </w:rPr>
        <w:t>дорожно</w:t>
      </w:r>
      <w:proofErr w:type="spellEnd"/>
      <w:r>
        <w:rPr>
          <w:sz w:val="28"/>
          <w:szCs w:val="28"/>
        </w:rPr>
        <w:t xml:space="preserve"> – транспортной инфраструктуры, без проведения аукциона на срок, равный оставшейся части срока договора на размещение;</w:t>
      </w:r>
    </w:p>
    <w:p w:rsidR="00345196" w:rsidRDefault="00345196" w:rsidP="00345196">
      <w:pPr>
        <w:pStyle w:val="Default"/>
        <w:jc w:val="both"/>
        <w:rPr>
          <w:sz w:val="28"/>
          <w:szCs w:val="28"/>
        </w:rPr>
      </w:pPr>
      <w:r>
        <w:rPr>
          <w:sz w:val="28"/>
          <w:szCs w:val="28"/>
        </w:rPr>
        <w:t xml:space="preserve">       </w:t>
      </w:r>
      <w:r w:rsidRPr="007C002C">
        <w:rPr>
          <w:b/>
          <w:sz w:val="28"/>
          <w:szCs w:val="28"/>
        </w:rPr>
        <w:t>общес</w:t>
      </w:r>
      <w:r>
        <w:rPr>
          <w:b/>
          <w:sz w:val="28"/>
          <w:szCs w:val="28"/>
        </w:rPr>
        <w:t>т</w:t>
      </w:r>
      <w:r w:rsidRPr="007C002C">
        <w:rPr>
          <w:b/>
          <w:sz w:val="28"/>
          <w:szCs w:val="28"/>
        </w:rPr>
        <w:t>венные пространства</w:t>
      </w:r>
      <w:r>
        <w:rPr>
          <w:sz w:val="28"/>
          <w:szCs w:val="28"/>
        </w:rPr>
        <w:t xml:space="preserve"> – свободные от </w:t>
      </w:r>
      <w:proofErr w:type="spellStart"/>
      <w:r>
        <w:rPr>
          <w:sz w:val="28"/>
          <w:szCs w:val="28"/>
        </w:rPr>
        <w:t>транстпорта</w:t>
      </w:r>
      <w:proofErr w:type="spellEnd"/>
      <w:r>
        <w:rPr>
          <w:sz w:val="28"/>
          <w:szCs w:val="28"/>
        </w:rPr>
        <w:t xml:space="preserve"> территории общего </w:t>
      </w:r>
      <w:proofErr w:type="gramStart"/>
      <w:r>
        <w:rPr>
          <w:sz w:val="28"/>
          <w:szCs w:val="28"/>
        </w:rPr>
        <w:t>пользования</w:t>
      </w:r>
      <w:proofErr w:type="gramEnd"/>
      <w:r>
        <w:rPr>
          <w:sz w:val="28"/>
          <w:szCs w:val="28"/>
        </w:rPr>
        <w:t xml:space="preserve"> в том числе набережные, пешеходные зоны, площади, улицы, скверы, бульвары ит.п., специально предназначенные для постоянного и бесплатного использования неограниченным кругом лиц в целях досуга, проведения массовых мероприятий, организации пешеходных потоков, свободного доступа к объектам общественного назначения;</w:t>
      </w:r>
    </w:p>
    <w:p w:rsidR="00345196" w:rsidRPr="00F60D99" w:rsidRDefault="00345196" w:rsidP="00345196">
      <w:pPr>
        <w:pStyle w:val="Default"/>
        <w:jc w:val="both"/>
        <w:rPr>
          <w:sz w:val="28"/>
          <w:szCs w:val="28"/>
        </w:rPr>
      </w:pPr>
      <w:r>
        <w:rPr>
          <w:b/>
          <w:sz w:val="28"/>
          <w:szCs w:val="28"/>
        </w:rPr>
        <w:t xml:space="preserve">       товаропроизводитель</w:t>
      </w:r>
      <w:r>
        <w:rPr>
          <w:sz w:val="28"/>
          <w:szCs w:val="28"/>
        </w:rPr>
        <w:t xml:space="preserve"> – зарегистрированное в установленном законодательством Российской Федерации порядке юридическое лицо или индивидуальный предприниматель, фермерское хозяйство, которые являются производителями товаров народного потребления и осуществляют продажу этой продукции, при условии, что в  их доходе от реализации товаров </w:t>
      </w:r>
      <w:proofErr w:type="gramStart"/>
      <w:r>
        <w:rPr>
          <w:sz w:val="28"/>
          <w:szCs w:val="28"/>
        </w:rPr>
        <w:t xml:space="preserve">( </w:t>
      </w:r>
      <w:proofErr w:type="gramEnd"/>
      <w:r>
        <w:rPr>
          <w:sz w:val="28"/>
          <w:szCs w:val="28"/>
        </w:rPr>
        <w:t xml:space="preserve">работ, услуг) доля дохода от реализации продукции собственного производства составляет не менее чем 70% за календарный год. </w:t>
      </w:r>
    </w:p>
    <w:p w:rsidR="00345196" w:rsidRDefault="00345196" w:rsidP="00345196">
      <w:pPr>
        <w:pStyle w:val="Default"/>
        <w:jc w:val="both"/>
        <w:rPr>
          <w:sz w:val="28"/>
          <w:szCs w:val="28"/>
        </w:rPr>
      </w:pPr>
      <w:r>
        <w:rPr>
          <w:sz w:val="28"/>
          <w:szCs w:val="28"/>
        </w:rPr>
        <w:t xml:space="preserve">       3.1. термины и определения основных понятий в области торговли применяются в соответствии с ГОСТ </w:t>
      </w:r>
      <w:proofErr w:type="gramStart"/>
      <w:r>
        <w:rPr>
          <w:sz w:val="28"/>
          <w:szCs w:val="28"/>
        </w:rPr>
        <w:t>Р</w:t>
      </w:r>
      <w:proofErr w:type="gramEnd"/>
      <w:r>
        <w:rPr>
          <w:sz w:val="28"/>
          <w:szCs w:val="28"/>
        </w:rPr>
        <w:t xml:space="preserve"> 51303-2013. « Национальный стандарт Российской Федерации, Торговля, Термины и определения», утвержденным приказом Федерального агентства по техническому регулированию и метрологии от 28 августа 2013 года № 582-ст».</w:t>
      </w:r>
    </w:p>
    <w:p w:rsidR="00345196" w:rsidRDefault="00345196" w:rsidP="00345196">
      <w:pPr>
        <w:pStyle w:val="Default"/>
        <w:jc w:val="both"/>
        <w:rPr>
          <w:sz w:val="28"/>
          <w:szCs w:val="28"/>
        </w:rPr>
      </w:pPr>
    </w:p>
    <w:p w:rsidR="00345196" w:rsidRDefault="00345196" w:rsidP="00345196">
      <w:pPr>
        <w:pStyle w:val="Default"/>
        <w:jc w:val="both"/>
        <w:rPr>
          <w:sz w:val="28"/>
          <w:szCs w:val="28"/>
        </w:rPr>
      </w:pPr>
    </w:p>
    <w:p w:rsidR="00345196" w:rsidRDefault="00345196" w:rsidP="00345196">
      <w:pPr>
        <w:pStyle w:val="Default"/>
        <w:jc w:val="both"/>
        <w:rPr>
          <w:sz w:val="28"/>
          <w:szCs w:val="28"/>
        </w:rPr>
      </w:pPr>
      <w:r>
        <w:rPr>
          <w:b/>
          <w:bCs/>
          <w:sz w:val="28"/>
          <w:szCs w:val="28"/>
        </w:rPr>
        <w:t xml:space="preserve">                II. Основные требования к размещению </w:t>
      </w:r>
      <w:proofErr w:type="gramStart"/>
      <w:r>
        <w:rPr>
          <w:b/>
          <w:bCs/>
          <w:sz w:val="28"/>
          <w:szCs w:val="28"/>
        </w:rPr>
        <w:t>нестационарных</w:t>
      </w:r>
      <w:proofErr w:type="gramEnd"/>
      <w:r>
        <w:rPr>
          <w:b/>
          <w:bCs/>
          <w:sz w:val="28"/>
          <w:szCs w:val="28"/>
        </w:rPr>
        <w:t xml:space="preserve"> </w:t>
      </w:r>
    </w:p>
    <w:p w:rsidR="00345196" w:rsidRDefault="00345196" w:rsidP="00345196">
      <w:pPr>
        <w:pStyle w:val="Default"/>
        <w:jc w:val="both"/>
        <w:rPr>
          <w:b/>
          <w:bCs/>
          <w:sz w:val="28"/>
          <w:szCs w:val="28"/>
        </w:rPr>
      </w:pPr>
      <w:r>
        <w:rPr>
          <w:b/>
          <w:bCs/>
          <w:sz w:val="28"/>
          <w:szCs w:val="28"/>
        </w:rPr>
        <w:t xml:space="preserve">                                       торговых объектов </w:t>
      </w:r>
    </w:p>
    <w:p w:rsidR="00345196" w:rsidRDefault="00345196" w:rsidP="00345196">
      <w:pPr>
        <w:pStyle w:val="Default"/>
        <w:jc w:val="both"/>
        <w:rPr>
          <w:sz w:val="28"/>
          <w:szCs w:val="28"/>
        </w:rPr>
      </w:pPr>
    </w:p>
    <w:p w:rsidR="00345196" w:rsidRDefault="00345196" w:rsidP="00345196">
      <w:pPr>
        <w:pStyle w:val="Default"/>
        <w:numPr>
          <w:ilvl w:val="0"/>
          <w:numId w:val="2"/>
        </w:numPr>
        <w:jc w:val="both"/>
        <w:rPr>
          <w:sz w:val="28"/>
          <w:szCs w:val="28"/>
        </w:rPr>
      </w:pPr>
      <w:r>
        <w:rPr>
          <w:sz w:val="28"/>
          <w:szCs w:val="28"/>
        </w:rPr>
        <w:t xml:space="preserve">Размещение НТО (за исключением разносной торговли) на земельных участках, находящихся в государственной собственности Республики </w:t>
      </w:r>
      <w:r>
        <w:rPr>
          <w:sz w:val="28"/>
          <w:szCs w:val="28"/>
        </w:rPr>
        <w:lastRenderedPageBreak/>
        <w:t xml:space="preserve">Крым или муниципальной собственности (далее – соответственно государственная и муниципальная собственность),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 </w:t>
      </w:r>
    </w:p>
    <w:p w:rsidR="00345196" w:rsidRDefault="00345196" w:rsidP="00345196">
      <w:pPr>
        <w:pStyle w:val="Default"/>
        <w:ind w:left="495"/>
        <w:jc w:val="both"/>
        <w:rPr>
          <w:sz w:val="28"/>
          <w:szCs w:val="28"/>
        </w:rPr>
      </w:pPr>
    </w:p>
    <w:p w:rsidR="00345196" w:rsidRDefault="00345196" w:rsidP="00345196">
      <w:pPr>
        <w:pStyle w:val="Default"/>
        <w:jc w:val="both"/>
        <w:rPr>
          <w:sz w:val="28"/>
          <w:szCs w:val="28"/>
        </w:rPr>
      </w:pPr>
      <w:r>
        <w:rPr>
          <w:sz w:val="28"/>
          <w:szCs w:val="28"/>
        </w:rPr>
        <w:t xml:space="preserve">      2. Утвержденные Схемы носят бессрочный характер. </w:t>
      </w:r>
    </w:p>
    <w:p w:rsidR="00345196" w:rsidRDefault="00345196" w:rsidP="00345196">
      <w:pPr>
        <w:pStyle w:val="Default"/>
        <w:jc w:val="both"/>
        <w:rPr>
          <w:sz w:val="28"/>
          <w:szCs w:val="28"/>
        </w:rPr>
      </w:pPr>
      <w:r>
        <w:rPr>
          <w:sz w:val="28"/>
          <w:szCs w:val="28"/>
        </w:rPr>
        <w:t xml:space="preserve">      3. Технические требования к размещению НТО (далее – Требования к размещению) утверждаются Администрацией. </w:t>
      </w:r>
    </w:p>
    <w:p w:rsidR="00345196" w:rsidRDefault="00345196" w:rsidP="00345196">
      <w:pPr>
        <w:pStyle w:val="Default"/>
        <w:jc w:val="both"/>
        <w:rPr>
          <w:sz w:val="28"/>
          <w:szCs w:val="28"/>
        </w:rPr>
      </w:pPr>
      <w:r>
        <w:rPr>
          <w:sz w:val="28"/>
          <w:szCs w:val="28"/>
        </w:rPr>
        <w:t xml:space="preserve">     Требования к размещению должны включать: </w:t>
      </w:r>
    </w:p>
    <w:p w:rsidR="00345196" w:rsidRDefault="00345196" w:rsidP="00345196">
      <w:pPr>
        <w:pStyle w:val="Default"/>
        <w:jc w:val="both"/>
        <w:rPr>
          <w:sz w:val="28"/>
          <w:szCs w:val="28"/>
        </w:rPr>
      </w:pPr>
      <w:r>
        <w:rPr>
          <w:sz w:val="28"/>
          <w:szCs w:val="28"/>
        </w:rPr>
        <w:t xml:space="preserve">     архитектурный тип НТО; </w:t>
      </w:r>
    </w:p>
    <w:p w:rsidR="00345196" w:rsidRDefault="00345196" w:rsidP="00345196">
      <w:pPr>
        <w:pStyle w:val="Default"/>
        <w:jc w:val="both"/>
        <w:rPr>
          <w:sz w:val="28"/>
          <w:szCs w:val="28"/>
        </w:rPr>
      </w:pPr>
      <w:r>
        <w:rPr>
          <w:sz w:val="28"/>
          <w:szCs w:val="28"/>
        </w:rPr>
        <w:t xml:space="preserve">     стилевое оформление с использованием логотипа или символики региона, цветовое оформление НТО; </w:t>
      </w:r>
    </w:p>
    <w:p w:rsidR="00345196" w:rsidRDefault="00345196" w:rsidP="00345196">
      <w:pPr>
        <w:pStyle w:val="Default"/>
        <w:jc w:val="both"/>
        <w:rPr>
          <w:sz w:val="28"/>
          <w:szCs w:val="28"/>
        </w:rPr>
      </w:pPr>
      <w:r>
        <w:rPr>
          <w:sz w:val="28"/>
          <w:szCs w:val="28"/>
        </w:rPr>
        <w:t xml:space="preserve">     типовой размер НТО в зависимости от вида реализуемых товаров; </w:t>
      </w:r>
    </w:p>
    <w:p w:rsidR="00345196" w:rsidRDefault="00345196" w:rsidP="00345196">
      <w:pPr>
        <w:pStyle w:val="Default"/>
        <w:jc w:val="both"/>
        <w:rPr>
          <w:sz w:val="28"/>
          <w:szCs w:val="28"/>
        </w:rPr>
      </w:pPr>
      <w:r>
        <w:rPr>
          <w:sz w:val="28"/>
          <w:szCs w:val="28"/>
        </w:rPr>
        <w:t xml:space="preserve">     ограничения к месту размещения, в том числе НТО: </w:t>
      </w:r>
    </w:p>
    <w:p w:rsidR="00345196" w:rsidRDefault="00345196" w:rsidP="00345196">
      <w:pPr>
        <w:pStyle w:val="Default"/>
        <w:jc w:val="both"/>
        <w:rPr>
          <w:sz w:val="28"/>
          <w:szCs w:val="28"/>
        </w:rPr>
      </w:pPr>
      <w:r>
        <w:rPr>
          <w:sz w:val="28"/>
          <w:szCs w:val="28"/>
        </w:rPr>
        <w:t xml:space="preserve">должны размещаться таким образом, чтобы доступ к проездным путям и спускам к пляжам был свободным и обеспечивал беспрепятственный проезд      транспорта аварийно-спасательных служб и машин скорой помощи, проход работников указанных служб; </w:t>
      </w:r>
    </w:p>
    <w:p w:rsidR="00345196" w:rsidRDefault="00345196" w:rsidP="00345196">
      <w:pPr>
        <w:pStyle w:val="Default"/>
        <w:jc w:val="both"/>
        <w:rPr>
          <w:sz w:val="28"/>
          <w:szCs w:val="28"/>
        </w:rPr>
      </w:pPr>
      <w:r>
        <w:rPr>
          <w:sz w:val="28"/>
          <w:szCs w:val="28"/>
        </w:rPr>
        <w:t xml:space="preserve">      на набережных и прочих территориях, прилегающих к пляжной зоне, размещаются только фасадом, обращенным в сторону моря; </w:t>
      </w:r>
    </w:p>
    <w:p w:rsidR="00345196" w:rsidRDefault="00345196" w:rsidP="00345196">
      <w:pPr>
        <w:pStyle w:val="Default"/>
        <w:jc w:val="both"/>
        <w:rPr>
          <w:sz w:val="28"/>
          <w:szCs w:val="28"/>
        </w:rPr>
      </w:pPr>
      <w:r>
        <w:rPr>
          <w:sz w:val="28"/>
          <w:szCs w:val="28"/>
        </w:rPr>
        <w:t xml:space="preserve">     не могут размещаться возле оградительных водозащитных и гидротехнических сооружений (молы, волноломы, дамбы); </w:t>
      </w:r>
    </w:p>
    <w:p w:rsidR="00345196" w:rsidRDefault="00345196" w:rsidP="00345196">
      <w:pPr>
        <w:pStyle w:val="Default"/>
        <w:jc w:val="both"/>
        <w:rPr>
          <w:sz w:val="28"/>
          <w:szCs w:val="28"/>
        </w:rPr>
      </w:pPr>
      <w:r>
        <w:rPr>
          <w:sz w:val="28"/>
          <w:szCs w:val="28"/>
        </w:rPr>
        <w:t xml:space="preserve">     не могут находиться на газонах, цветниках, площадках (детских, отдыха, спортивных); </w:t>
      </w:r>
    </w:p>
    <w:p w:rsidR="00345196" w:rsidRDefault="00345196" w:rsidP="00345196">
      <w:pPr>
        <w:pStyle w:val="Default"/>
        <w:jc w:val="both"/>
        <w:rPr>
          <w:sz w:val="28"/>
          <w:szCs w:val="28"/>
        </w:rPr>
      </w:pPr>
      <w:r>
        <w:rPr>
          <w:sz w:val="28"/>
          <w:szCs w:val="28"/>
        </w:rPr>
        <w:t xml:space="preserve">     не могут размещаться на земельных участках, нормативно утвержденное целевое </w:t>
      </w:r>
      <w:proofErr w:type="gramStart"/>
      <w:r>
        <w:rPr>
          <w:sz w:val="28"/>
          <w:szCs w:val="28"/>
        </w:rPr>
        <w:t>использование</w:t>
      </w:r>
      <w:proofErr w:type="gramEnd"/>
      <w:r>
        <w:rPr>
          <w:sz w:val="28"/>
          <w:szCs w:val="28"/>
        </w:rPr>
        <w:t xml:space="preserve"> которых не допускает размещение НТО; </w:t>
      </w:r>
    </w:p>
    <w:p w:rsidR="00345196" w:rsidRDefault="00345196" w:rsidP="00345196">
      <w:pPr>
        <w:pStyle w:val="Default"/>
        <w:jc w:val="both"/>
        <w:rPr>
          <w:sz w:val="28"/>
          <w:szCs w:val="28"/>
        </w:rPr>
      </w:pPr>
      <w:r>
        <w:rPr>
          <w:sz w:val="28"/>
          <w:szCs w:val="28"/>
        </w:rPr>
        <w:t xml:space="preserve">     другие требования, установленные органами местного самоуправления. </w:t>
      </w:r>
    </w:p>
    <w:p w:rsidR="00345196" w:rsidRDefault="00345196" w:rsidP="00345196">
      <w:pPr>
        <w:pStyle w:val="Default"/>
        <w:jc w:val="both"/>
        <w:rPr>
          <w:sz w:val="28"/>
          <w:szCs w:val="28"/>
        </w:rPr>
      </w:pPr>
      <w:r>
        <w:rPr>
          <w:sz w:val="28"/>
          <w:szCs w:val="28"/>
        </w:rPr>
        <w:t xml:space="preserve">     Администрация при разработке и утверждении Требований к размещению НТО должна исходить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w:t>
      </w:r>
      <w:proofErr w:type="gramStart"/>
      <w:r>
        <w:rPr>
          <w:sz w:val="28"/>
          <w:szCs w:val="28"/>
        </w:rPr>
        <w:t>ы(</w:t>
      </w:r>
      <w:proofErr w:type="gramEnd"/>
      <w:r>
        <w:rPr>
          <w:sz w:val="28"/>
          <w:szCs w:val="28"/>
        </w:rPr>
        <w:t xml:space="preserve">модернизации) внешнего облика НТО не чаще чем один раз в три года без замены конструктивных элементов (только модернизация внешнего </w:t>
      </w:r>
      <w:proofErr w:type="spellStart"/>
      <w:r>
        <w:rPr>
          <w:sz w:val="28"/>
          <w:szCs w:val="28"/>
        </w:rPr>
        <w:t>офрмления</w:t>
      </w:r>
      <w:proofErr w:type="spellEnd"/>
      <w:r>
        <w:rPr>
          <w:sz w:val="28"/>
          <w:szCs w:val="28"/>
        </w:rPr>
        <w:t>).</w:t>
      </w:r>
    </w:p>
    <w:p w:rsidR="00345196" w:rsidRDefault="00345196" w:rsidP="00345196">
      <w:pPr>
        <w:pStyle w:val="Default"/>
        <w:jc w:val="both"/>
        <w:rPr>
          <w:sz w:val="28"/>
          <w:szCs w:val="28"/>
        </w:rPr>
      </w:pPr>
      <w:r>
        <w:rPr>
          <w:sz w:val="28"/>
          <w:szCs w:val="28"/>
        </w:rPr>
        <w:t xml:space="preserve">    4. Утверждение Требований к размещению и внесение в них изменений не могут повлечь пересмотр мест размещения уже функционирующих НТО, установленных на законных основаниях. </w:t>
      </w:r>
    </w:p>
    <w:p w:rsidR="00345196" w:rsidRDefault="00345196" w:rsidP="00345196">
      <w:pPr>
        <w:pStyle w:val="Default"/>
        <w:jc w:val="both"/>
        <w:rPr>
          <w:sz w:val="28"/>
          <w:szCs w:val="28"/>
        </w:rPr>
      </w:pPr>
      <w:r>
        <w:rPr>
          <w:sz w:val="28"/>
          <w:szCs w:val="28"/>
        </w:rPr>
        <w:t xml:space="preserve">    5. Хозяйствующие субъекты, желающие осуществлять торговую деятельность через НТО, подают заявки на включение выбранных ими мест </w:t>
      </w:r>
      <w:proofErr w:type="gramStart"/>
      <w:r>
        <w:rPr>
          <w:sz w:val="28"/>
          <w:szCs w:val="28"/>
        </w:rPr>
        <w:t>размещения</w:t>
      </w:r>
      <w:proofErr w:type="gramEnd"/>
      <w:r>
        <w:rPr>
          <w:sz w:val="28"/>
          <w:szCs w:val="28"/>
        </w:rPr>
        <w:t xml:space="preserve"> в Схему исходя из Требований к размещению. </w:t>
      </w:r>
    </w:p>
    <w:p w:rsidR="00345196" w:rsidRDefault="00345196" w:rsidP="00345196">
      <w:pPr>
        <w:pStyle w:val="Default"/>
        <w:jc w:val="both"/>
        <w:rPr>
          <w:sz w:val="28"/>
          <w:szCs w:val="28"/>
        </w:rPr>
      </w:pPr>
      <w:r>
        <w:rPr>
          <w:sz w:val="28"/>
          <w:szCs w:val="28"/>
        </w:rPr>
        <w:lastRenderedPageBreak/>
        <w:t xml:space="preserve">     6. </w:t>
      </w:r>
      <w:proofErr w:type="gramStart"/>
      <w:r>
        <w:rPr>
          <w:sz w:val="28"/>
          <w:szCs w:val="28"/>
        </w:rPr>
        <w:t xml:space="preserve">НТО размещаются на земельных участках, находящихся в государственной или муниципальной собственности, на основании договора на размещение НТО, приложениями к которому являются эскиз фасада НТО в цвете в масштабе 1:50, а также схема размещения НТО с привязкой к местности в масштабе 1:500 (в случае установления обязанности ее предоставления органом местного самоуправления). </w:t>
      </w:r>
      <w:proofErr w:type="gramEnd"/>
    </w:p>
    <w:p w:rsidR="00345196" w:rsidRDefault="00345196" w:rsidP="00345196">
      <w:pPr>
        <w:pStyle w:val="Default"/>
        <w:jc w:val="both"/>
        <w:rPr>
          <w:sz w:val="28"/>
          <w:szCs w:val="28"/>
        </w:rPr>
      </w:pPr>
      <w:r>
        <w:rPr>
          <w:sz w:val="28"/>
          <w:szCs w:val="28"/>
        </w:rPr>
        <w:t xml:space="preserve">Осуществление развозной и разносной торговли товаропроизводителями осуществляется на основании уведомления Администрации о начале осуществления такой торговли с указанием наименования субъекта торговли, места торговли, товарной специализации, контактных данных. </w:t>
      </w:r>
    </w:p>
    <w:p w:rsidR="00345196" w:rsidRDefault="00345196" w:rsidP="00345196">
      <w:pPr>
        <w:pStyle w:val="Default"/>
        <w:jc w:val="both"/>
        <w:rPr>
          <w:sz w:val="28"/>
          <w:szCs w:val="28"/>
        </w:rPr>
      </w:pPr>
      <w:r>
        <w:rPr>
          <w:sz w:val="28"/>
          <w:szCs w:val="28"/>
        </w:rPr>
        <w:t xml:space="preserve">    7. Наличие магазинов и иных торговых объектов не может являться препятствием для размещения НТО, если имеются соответствующие запросы субъектов торговли. </w:t>
      </w:r>
    </w:p>
    <w:p w:rsidR="00345196" w:rsidRDefault="00345196" w:rsidP="00345196">
      <w:pPr>
        <w:pStyle w:val="Default"/>
        <w:jc w:val="both"/>
        <w:rPr>
          <w:sz w:val="28"/>
          <w:szCs w:val="28"/>
        </w:rPr>
      </w:pPr>
      <w:r>
        <w:rPr>
          <w:sz w:val="28"/>
          <w:szCs w:val="28"/>
        </w:rPr>
        <w:t xml:space="preserve">    8. Схема подлежит дополнению новыми местами с учетом Требований к 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 Администрации.</w:t>
      </w:r>
    </w:p>
    <w:p w:rsidR="00345196" w:rsidRDefault="00345196" w:rsidP="00345196">
      <w:pPr>
        <w:pStyle w:val="Default"/>
        <w:jc w:val="both"/>
        <w:rPr>
          <w:sz w:val="28"/>
          <w:szCs w:val="28"/>
        </w:rPr>
      </w:pPr>
      <w:r>
        <w:rPr>
          <w:sz w:val="28"/>
          <w:szCs w:val="28"/>
        </w:rPr>
        <w:t xml:space="preserve">     9.Адимнистрация, </w:t>
      </w:r>
      <w:proofErr w:type="gramStart"/>
      <w:r>
        <w:rPr>
          <w:sz w:val="28"/>
          <w:szCs w:val="28"/>
        </w:rPr>
        <w:t>определенная</w:t>
      </w:r>
      <w:proofErr w:type="gramEnd"/>
      <w:r>
        <w:rPr>
          <w:sz w:val="28"/>
          <w:szCs w:val="28"/>
        </w:rPr>
        <w:t xml:space="preserve"> в соответствии с Уставом </w:t>
      </w:r>
      <w:proofErr w:type="spellStart"/>
      <w:r>
        <w:rPr>
          <w:sz w:val="28"/>
          <w:szCs w:val="28"/>
        </w:rPr>
        <w:t>Зиминского</w:t>
      </w:r>
      <w:proofErr w:type="spellEnd"/>
      <w:r>
        <w:rPr>
          <w:sz w:val="28"/>
          <w:szCs w:val="28"/>
        </w:rPr>
        <w:t xml:space="preserve"> сельского поселения, с целью социально-экономического развития территорий, развития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 с учетом Требований к размещению, принимают решение о внесении изменений в Схему. </w:t>
      </w:r>
    </w:p>
    <w:p w:rsidR="00345196" w:rsidRDefault="00345196" w:rsidP="00345196">
      <w:pPr>
        <w:pStyle w:val="Default"/>
        <w:jc w:val="both"/>
        <w:rPr>
          <w:sz w:val="28"/>
          <w:szCs w:val="28"/>
        </w:rPr>
      </w:pPr>
      <w:r>
        <w:rPr>
          <w:sz w:val="28"/>
          <w:szCs w:val="28"/>
        </w:rPr>
        <w:t xml:space="preserve">Вопросы о необходимости внесения изменений в Схему рассматриваются Администрацией, </w:t>
      </w:r>
      <w:proofErr w:type="gramStart"/>
      <w:r>
        <w:rPr>
          <w:sz w:val="28"/>
          <w:szCs w:val="28"/>
        </w:rPr>
        <w:t>определенными</w:t>
      </w:r>
      <w:proofErr w:type="gramEnd"/>
      <w:r>
        <w:rPr>
          <w:sz w:val="28"/>
          <w:szCs w:val="28"/>
        </w:rPr>
        <w:t xml:space="preserve"> в соответствии с уставом муниципального образования, не менее одного раза в квартал. </w:t>
      </w:r>
    </w:p>
    <w:p w:rsidR="00345196" w:rsidRDefault="00345196" w:rsidP="00345196">
      <w:pPr>
        <w:pStyle w:val="Default"/>
        <w:jc w:val="both"/>
        <w:rPr>
          <w:sz w:val="28"/>
          <w:szCs w:val="28"/>
        </w:rPr>
      </w:pPr>
      <w:r>
        <w:rPr>
          <w:sz w:val="28"/>
          <w:szCs w:val="28"/>
        </w:rPr>
        <w:t xml:space="preserve">    10. Основаниями для внесения изменений в Схему являются: </w:t>
      </w:r>
    </w:p>
    <w:p w:rsidR="00345196" w:rsidRDefault="00345196" w:rsidP="00345196">
      <w:pPr>
        <w:pStyle w:val="Default"/>
        <w:jc w:val="both"/>
        <w:rPr>
          <w:sz w:val="28"/>
          <w:szCs w:val="28"/>
        </w:rPr>
      </w:pPr>
      <w:proofErr w:type="gramStart"/>
      <w:r>
        <w:rPr>
          <w:sz w:val="28"/>
          <w:szCs w:val="28"/>
        </w:rPr>
        <w:t xml:space="preserve">новая застройка районов, микрорайонов, иных территорий населенных пунктов муниципальных образований, иных элементов, повлекшая изменение нормативов минимальной обеспеченности населения площадью стационарных и/или нестационарных торговых объектов; </w:t>
      </w:r>
      <w:proofErr w:type="gramEnd"/>
    </w:p>
    <w:p w:rsidR="00345196" w:rsidRDefault="00345196" w:rsidP="00345196">
      <w:pPr>
        <w:pStyle w:val="Default"/>
        <w:jc w:val="both"/>
        <w:rPr>
          <w:sz w:val="28"/>
          <w:szCs w:val="28"/>
        </w:rPr>
      </w:pPr>
      <w:r>
        <w:rPr>
          <w:sz w:val="28"/>
          <w:szCs w:val="28"/>
        </w:rPr>
        <w:t xml:space="preserve">  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345196" w:rsidRDefault="00345196" w:rsidP="00345196">
      <w:pPr>
        <w:pStyle w:val="Default"/>
        <w:jc w:val="both"/>
        <w:rPr>
          <w:sz w:val="28"/>
          <w:szCs w:val="28"/>
        </w:rPr>
      </w:pPr>
      <w:r>
        <w:rPr>
          <w:sz w:val="28"/>
          <w:szCs w:val="28"/>
        </w:rPr>
        <w:t xml:space="preserve">    наличие запросов на открытие новых НТО от хозяйствующих субъектов, товаропроизводителей, жителей муниципальных образований; </w:t>
      </w:r>
    </w:p>
    <w:p w:rsidR="00345196" w:rsidRDefault="00345196" w:rsidP="00345196">
      <w:pPr>
        <w:pStyle w:val="Default"/>
        <w:jc w:val="both"/>
        <w:rPr>
          <w:sz w:val="28"/>
          <w:szCs w:val="28"/>
        </w:rPr>
      </w:pPr>
      <w:r>
        <w:rPr>
          <w:sz w:val="28"/>
          <w:szCs w:val="28"/>
        </w:rPr>
        <w:t xml:space="preserve">    </w:t>
      </w:r>
      <w:proofErr w:type="gramStart"/>
      <w:r>
        <w:rPr>
          <w:sz w:val="28"/>
          <w:szCs w:val="28"/>
        </w:rPr>
        <w:t xml:space="preserve">уведомление органа местного самоуправления о размещении НТО индивидуальными предпринимателями или юридическими лицами, являющимися собственниками или пользователями земельного участка, при условии соблюдения Земельного кодекса Российской Федерации, </w:t>
      </w:r>
      <w:r>
        <w:rPr>
          <w:sz w:val="28"/>
          <w:szCs w:val="28"/>
        </w:rPr>
        <w:lastRenderedPageBreak/>
        <w:t xml:space="preserve">разрешенного использования земельного участка и градостроительного законодательства; </w:t>
      </w:r>
      <w:proofErr w:type="gramEnd"/>
    </w:p>
    <w:p w:rsidR="00345196" w:rsidRDefault="00345196" w:rsidP="00345196">
      <w:pPr>
        <w:pStyle w:val="Default"/>
        <w:jc w:val="both"/>
        <w:rPr>
          <w:sz w:val="28"/>
          <w:szCs w:val="28"/>
        </w:rPr>
      </w:pPr>
      <w:r>
        <w:rPr>
          <w:sz w:val="28"/>
          <w:szCs w:val="28"/>
        </w:rPr>
        <w:t xml:space="preserve">    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 </w:t>
      </w:r>
    </w:p>
    <w:p w:rsidR="00345196" w:rsidRDefault="00345196" w:rsidP="00345196">
      <w:pPr>
        <w:pStyle w:val="Default"/>
        <w:jc w:val="both"/>
        <w:rPr>
          <w:sz w:val="28"/>
          <w:szCs w:val="28"/>
        </w:rPr>
      </w:pPr>
      <w:r>
        <w:rPr>
          <w:sz w:val="28"/>
          <w:szCs w:val="28"/>
        </w:rPr>
        <w:t xml:space="preserve">    11. </w:t>
      </w:r>
      <w:proofErr w:type="gramStart"/>
      <w:r>
        <w:rPr>
          <w:sz w:val="28"/>
          <w:szCs w:val="28"/>
        </w:rPr>
        <w:t xml:space="preserve">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 или если хозяйствующий субъект отказался от всех компенсационных мест, предложенных Администрацией, и не внес предложений относительно компенсационного места в соответствии с пунктом 13 настоящего Порядка. </w:t>
      </w:r>
      <w:proofErr w:type="gramEnd"/>
    </w:p>
    <w:p w:rsidR="00345196" w:rsidRDefault="00345196" w:rsidP="00345196">
      <w:pPr>
        <w:pStyle w:val="Default"/>
        <w:jc w:val="both"/>
        <w:rPr>
          <w:sz w:val="28"/>
          <w:szCs w:val="28"/>
        </w:rPr>
      </w:pPr>
      <w:r>
        <w:rPr>
          <w:sz w:val="28"/>
          <w:szCs w:val="28"/>
        </w:rPr>
        <w:t xml:space="preserve">    12. Об исключении места размещения НТО из Схемы хозяйствующий субъект уведомляется не менее чем за 6 месяцев с предложением подобрать компенсационные места в соответствии с Требованиями к размещению НТО, но не ранее шести месяцев после проведения конкурса, за исключением необходимости переноса НТО в случае необходимости ликвидации аварийных ситуаций.    Порядок предоставления компенсационных мест определяется Администрацией </w:t>
      </w:r>
      <w:proofErr w:type="spellStart"/>
      <w:r>
        <w:rPr>
          <w:sz w:val="28"/>
          <w:szCs w:val="28"/>
        </w:rPr>
        <w:t>Зиминского</w:t>
      </w:r>
      <w:proofErr w:type="spellEnd"/>
      <w:r>
        <w:rPr>
          <w:sz w:val="28"/>
          <w:szCs w:val="28"/>
        </w:rPr>
        <w:t xml:space="preserve"> сельского поселения. </w:t>
      </w:r>
    </w:p>
    <w:p w:rsidR="00345196" w:rsidRDefault="00345196" w:rsidP="00345196">
      <w:pPr>
        <w:pStyle w:val="Default"/>
        <w:jc w:val="both"/>
        <w:rPr>
          <w:sz w:val="28"/>
          <w:szCs w:val="28"/>
        </w:rPr>
      </w:pPr>
      <w:r>
        <w:rPr>
          <w:sz w:val="28"/>
          <w:szCs w:val="28"/>
        </w:rPr>
        <w:t xml:space="preserve">    13.Компенсационные места субъекты торговли подбирают самостоятельно исходя из Требований к размещению НТО. Администрация сельского поселения также обязана предложить субъекту торговли альтернативные варианты. </w:t>
      </w:r>
    </w:p>
    <w:p w:rsidR="00345196" w:rsidRDefault="00345196" w:rsidP="00345196">
      <w:pPr>
        <w:pStyle w:val="Default"/>
        <w:jc w:val="both"/>
        <w:rPr>
          <w:sz w:val="28"/>
          <w:szCs w:val="28"/>
        </w:rPr>
      </w:pPr>
      <w:r>
        <w:rPr>
          <w:sz w:val="28"/>
          <w:szCs w:val="28"/>
        </w:rPr>
        <w:t xml:space="preserve">    14. Договоры и иные документы, оформленные на прежнее место размещения НТО, переоформляются органом местного самоуправления на компенсационное место в течение десяти рабочих дней со дня принятия решения о выделении компенсационного места. </w:t>
      </w:r>
    </w:p>
    <w:p w:rsidR="00345196" w:rsidRDefault="00345196" w:rsidP="00345196">
      <w:pPr>
        <w:pStyle w:val="Default"/>
        <w:jc w:val="both"/>
        <w:rPr>
          <w:sz w:val="28"/>
          <w:szCs w:val="28"/>
        </w:rPr>
      </w:pPr>
      <w:r>
        <w:rPr>
          <w:sz w:val="28"/>
          <w:szCs w:val="28"/>
        </w:rPr>
        <w:t xml:space="preserve">    15.</w:t>
      </w:r>
      <w:r w:rsidRPr="00460145">
        <w:rPr>
          <w:sz w:val="28"/>
          <w:szCs w:val="28"/>
        </w:rPr>
        <w:t xml:space="preserve"> </w:t>
      </w:r>
      <w:r>
        <w:rPr>
          <w:sz w:val="28"/>
          <w:szCs w:val="28"/>
        </w:rPr>
        <w:t xml:space="preserve">Администрацией сельского поселения предусматривает в Схеме: </w:t>
      </w:r>
    </w:p>
    <w:p w:rsidR="00345196" w:rsidRDefault="00345196" w:rsidP="00345196">
      <w:pPr>
        <w:pStyle w:val="Default"/>
        <w:jc w:val="both"/>
        <w:rPr>
          <w:sz w:val="28"/>
          <w:szCs w:val="28"/>
        </w:rPr>
      </w:pPr>
      <w:r>
        <w:rPr>
          <w:sz w:val="28"/>
          <w:szCs w:val="28"/>
        </w:rPr>
        <w:t xml:space="preserve">    не менее 10% мест для размещения объектов фирменной торговли (при условии осуществления торговли товаропроизводителями непосредственно (с применением или без применения труда наемных работников), без посредников и применения договоров совместного пользования, доверительного управления; </w:t>
      </w:r>
    </w:p>
    <w:p w:rsidR="00345196" w:rsidRDefault="00345196" w:rsidP="00345196">
      <w:pPr>
        <w:pStyle w:val="Default"/>
        <w:jc w:val="both"/>
        <w:rPr>
          <w:sz w:val="28"/>
          <w:szCs w:val="28"/>
        </w:rPr>
      </w:pPr>
      <w:r>
        <w:rPr>
          <w:sz w:val="28"/>
          <w:szCs w:val="28"/>
        </w:rPr>
        <w:t xml:space="preserve">    не менее 60% мест для субъектов малого и среднего предпринимательства. </w:t>
      </w:r>
    </w:p>
    <w:p w:rsidR="00345196" w:rsidRDefault="00345196" w:rsidP="00345196">
      <w:pPr>
        <w:pStyle w:val="Default"/>
        <w:jc w:val="both"/>
        <w:rPr>
          <w:sz w:val="28"/>
          <w:szCs w:val="28"/>
        </w:rPr>
      </w:pPr>
      <w:r>
        <w:rPr>
          <w:sz w:val="28"/>
          <w:szCs w:val="28"/>
        </w:rPr>
        <w:t xml:space="preserve">    16.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 </w:t>
      </w:r>
    </w:p>
    <w:p w:rsidR="00345196" w:rsidRPr="00513086" w:rsidRDefault="00345196" w:rsidP="00345196">
      <w:pPr>
        <w:pStyle w:val="Default"/>
        <w:jc w:val="both"/>
        <w:rPr>
          <w:sz w:val="28"/>
          <w:szCs w:val="28"/>
        </w:rPr>
      </w:pPr>
      <w:r>
        <w:rPr>
          <w:sz w:val="28"/>
          <w:szCs w:val="28"/>
        </w:rPr>
        <w:t xml:space="preserve">      17. В </w:t>
      </w:r>
      <w:proofErr w:type="gramStart"/>
      <w:r>
        <w:rPr>
          <w:sz w:val="28"/>
          <w:szCs w:val="28"/>
        </w:rPr>
        <w:t>случае</w:t>
      </w:r>
      <w:proofErr w:type="gramEnd"/>
      <w:r>
        <w:rPr>
          <w:sz w:val="28"/>
          <w:szCs w:val="28"/>
        </w:rPr>
        <w:t xml:space="preserve"> установленном пунктом 16 раздела </w:t>
      </w:r>
      <w:r>
        <w:rPr>
          <w:sz w:val="28"/>
          <w:szCs w:val="28"/>
          <w:lang w:val="en-US"/>
        </w:rPr>
        <w:t>II</w:t>
      </w:r>
      <w:r>
        <w:rPr>
          <w:sz w:val="28"/>
          <w:szCs w:val="28"/>
        </w:rPr>
        <w:t xml:space="preserve"> настоящего Порядка, включение места размещения НТО в Схему осуществляется в уведомительном порядке.</w:t>
      </w:r>
    </w:p>
    <w:p w:rsidR="00345196" w:rsidRDefault="00345196" w:rsidP="00345196">
      <w:pPr>
        <w:pStyle w:val="Default"/>
        <w:jc w:val="both"/>
        <w:rPr>
          <w:sz w:val="28"/>
          <w:szCs w:val="28"/>
        </w:rPr>
      </w:pPr>
      <w:r>
        <w:rPr>
          <w:sz w:val="28"/>
          <w:szCs w:val="28"/>
        </w:rPr>
        <w:lastRenderedPageBreak/>
        <w:t xml:space="preserve">   18. Не допускается не включение в Схему мест размещения НТО, а также исключение из Схемы существующих НТО на основании решения о нецелесообразности их функционирования. </w:t>
      </w:r>
    </w:p>
    <w:p w:rsidR="00345196" w:rsidRDefault="00345196" w:rsidP="00345196">
      <w:pPr>
        <w:pStyle w:val="Default"/>
        <w:jc w:val="both"/>
        <w:rPr>
          <w:sz w:val="28"/>
          <w:szCs w:val="28"/>
        </w:rPr>
      </w:pPr>
      <w:r>
        <w:rPr>
          <w:sz w:val="28"/>
          <w:szCs w:val="28"/>
        </w:rPr>
        <w:t xml:space="preserve">   19. Самовольное размещение НТО на земельных участках, находящихся в государственной и муниципальной собственности, запрещается. </w:t>
      </w:r>
    </w:p>
    <w:p w:rsidR="00345196" w:rsidRDefault="00345196" w:rsidP="00345196">
      <w:pPr>
        <w:pStyle w:val="Default"/>
        <w:jc w:val="both"/>
        <w:rPr>
          <w:sz w:val="28"/>
          <w:szCs w:val="28"/>
        </w:rPr>
      </w:pPr>
      <w:r>
        <w:rPr>
          <w:sz w:val="28"/>
          <w:szCs w:val="28"/>
        </w:rPr>
        <w:t xml:space="preserve">    20. Администрация предусматривает в договорах на размещение НТО положения, включающие запрет на переуступку прав на размещение НТО, сдачу в аренду НТО, осуществление хозяйственной деятельности с применением договоров совместного пользования и доверительного управления, расположенных на земельных участках, находящихся в государственной собственности Республики Крым или муниципальной собственности, другим субъектам хозяйствования. </w:t>
      </w:r>
    </w:p>
    <w:p w:rsidR="00345196" w:rsidRDefault="00345196" w:rsidP="00345196">
      <w:pPr>
        <w:pStyle w:val="Default"/>
        <w:jc w:val="both"/>
        <w:rPr>
          <w:sz w:val="28"/>
          <w:szCs w:val="28"/>
        </w:rPr>
      </w:pPr>
      <w:r>
        <w:rPr>
          <w:sz w:val="28"/>
          <w:szCs w:val="28"/>
        </w:rPr>
        <w:t xml:space="preserve">    21. Органы местного самоуправления устанавливают зоны осуществления развозной торговли и зоны, в которых запрещается осуществление разносной торговли, с указанием товарной специализации зон на территории соответствующих муниципальных образований. </w:t>
      </w:r>
    </w:p>
    <w:p w:rsidR="00345196" w:rsidRDefault="00345196" w:rsidP="00345196">
      <w:pPr>
        <w:pStyle w:val="Default"/>
        <w:jc w:val="both"/>
        <w:rPr>
          <w:sz w:val="28"/>
          <w:szCs w:val="28"/>
        </w:rPr>
      </w:pPr>
      <w:r>
        <w:rPr>
          <w:sz w:val="28"/>
          <w:szCs w:val="28"/>
        </w:rPr>
        <w:t xml:space="preserve">   22. Осуществление развозной торговли в пределах специально установленных зон не требует включения объекта в Схему. </w:t>
      </w:r>
    </w:p>
    <w:p w:rsidR="00345196" w:rsidRDefault="00345196" w:rsidP="00345196">
      <w:pPr>
        <w:pStyle w:val="Default"/>
        <w:jc w:val="both"/>
        <w:rPr>
          <w:sz w:val="28"/>
          <w:szCs w:val="28"/>
        </w:rPr>
      </w:pPr>
      <w:r>
        <w:rPr>
          <w:sz w:val="28"/>
          <w:szCs w:val="28"/>
        </w:rPr>
        <w:t xml:space="preserve">В пределах специально установленных зон развозная торговля может осуществляться не более трех дней подряд. </w:t>
      </w:r>
    </w:p>
    <w:p w:rsidR="00345196" w:rsidRDefault="00345196" w:rsidP="00345196">
      <w:pPr>
        <w:pStyle w:val="Default"/>
        <w:jc w:val="both"/>
        <w:rPr>
          <w:sz w:val="28"/>
          <w:szCs w:val="28"/>
        </w:rPr>
      </w:pPr>
      <w:r>
        <w:rPr>
          <w:sz w:val="28"/>
          <w:szCs w:val="28"/>
        </w:rPr>
        <w:t xml:space="preserve">Объекты развозной торговли вне специально установленных зон размещаются в соответствии со Схемой в установленном порядке. </w:t>
      </w:r>
    </w:p>
    <w:p w:rsidR="00345196" w:rsidRDefault="00345196" w:rsidP="00345196">
      <w:pPr>
        <w:pStyle w:val="Default"/>
        <w:jc w:val="both"/>
        <w:rPr>
          <w:sz w:val="28"/>
          <w:szCs w:val="28"/>
        </w:rPr>
      </w:pPr>
      <w:r>
        <w:rPr>
          <w:sz w:val="28"/>
          <w:szCs w:val="28"/>
        </w:rPr>
        <w:t xml:space="preserve">Разносная торговля осуществляется вне зон, в которых запрещается осуществление такого вида торговли, и не требует включения места торговли в Схему. </w:t>
      </w:r>
    </w:p>
    <w:p w:rsidR="00345196" w:rsidRDefault="00345196" w:rsidP="00345196">
      <w:pPr>
        <w:pStyle w:val="Default"/>
        <w:jc w:val="both"/>
        <w:rPr>
          <w:sz w:val="28"/>
          <w:szCs w:val="28"/>
        </w:rPr>
      </w:pPr>
      <w:r>
        <w:rPr>
          <w:sz w:val="28"/>
          <w:szCs w:val="28"/>
        </w:rPr>
        <w:t xml:space="preserve">   23.Зоны осуществления развозной торговли указываются в Схеме размещения НТО.</w:t>
      </w:r>
    </w:p>
    <w:p w:rsidR="00345196" w:rsidRDefault="00345196" w:rsidP="00345196">
      <w:pPr>
        <w:pStyle w:val="Default"/>
        <w:jc w:val="both"/>
        <w:rPr>
          <w:sz w:val="28"/>
          <w:szCs w:val="28"/>
        </w:rPr>
      </w:pPr>
      <w:r>
        <w:rPr>
          <w:sz w:val="28"/>
          <w:szCs w:val="28"/>
        </w:rPr>
        <w:t xml:space="preserve">   24. </w:t>
      </w:r>
      <w:proofErr w:type="gramStart"/>
      <w:r>
        <w:rPr>
          <w:sz w:val="28"/>
          <w:szCs w:val="28"/>
        </w:rPr>
        <w:t>Контроль за</w:t>
      </w:r>
      <w:proofErr w:type="gramEnd"/>
      <w:r>
        <w:rPr>
          <w:sz w:val="28"/>
          <w:szCs w:val="28"/>
        </w:rPr>
        <w:t xml:space="preserve"> размещением НТО осуществляется органами местного самоуправления в соответствии с действующим законодательством. </w:t>
      </w:r>
    </w:p>
    <w:p w:rsidR="00345196" w:rsidRDefault="00345196" w:rsidP="00345196">
      <w:pPr>
        <w:pStyle w:val="Default"/>
        <w:jc w:val="both"/>
        <w:rPr>
          <w:sz w:val="28"/>
          <w:szCs w:val="28"/>
        </w:rPr>
      </w:pPr>
    </w:p>
    <w:p w:rsidR="00345196" w:rsidRDefault="00345196" w:rsidP="00345196">
      <w:pPr>
        <w:pStyle w:val="Default"/>
        <w:jc w:val="both"/>
        <w:rPr>
          <w:sz w:val="28"/>
          <w:szCs w:val="28"/>
        </w:rPr>
      </w:pPr>
      <w:r>
        <w:rPr>
          <w:sz w:val="28"/>
          <w:szCs w:val="28"/>
        </w:rPr>
        <w:t xml:space="preserve">                   </w:t>
      </w:r>
      <w:r>
        <w:rPr>
          <w:b/>
          <w:bCs/>
          <w:sz w:val="28"/>
          <w:szCs w:val="28"/>
        </w:rPr>
        <w:t xml:space="preserve">III. Основные требования к </w:t>
      </w:r>
      <w:proofErr w:type="gramStart"/>
      <w:r>
        <w:rPr>
          <w:b/>
          <w:bCs/>
          <w:sz w:val="28"/>
          <w:szCs w:val="28"/>
        </w:rPr>
        <w:t>нестационарным</w:t>
      </w:r>
      <w:proofErr w:type="gramEnd"/>
      <w:r>
        <w:rPr>
          <w:b/>
          <w:bCs/>
          <w:sz w:val="28"/>
          <w:szCs w:val="28"/>
        </w:rPr>
        <w:t xml:space="preserve"> </w:t>
      </w:r>
    </w:p>
    <w:p w:rsidR="00345196" w:rsidRDefault="00345196" w:rsidP="00345196">
      <w:pPr>
        <w:pStyle w:val="Default"/>
        <w:jc w:val="both"/>
        <w:rPr>
          <w:sz w:val="28"/>
          <w:szCs w:val="28"/>
        </w:rPr>
      </w:pPr>
      <w:r>
        <w:rPr>
          <w:b/>
          <w:bCs/>
          <w:sz w:val="28"/>
          <w:szCs w:val="28"/>
        </w:rPr>
        <w:t xml:space="preserve">                                        торговым объектам </w:t>
      </w:r>
    </w:p>
    <w:p w:rsidR="00345196" w:rsidRDefault="00345196" w:rsidP="00345196">
      <w:pPr>
        <w:pStyle w:val="Default"/>
        <w:jc w:val="both"/>
        <w:rPr>
          <w:sz w:val="28"/>
          <w:szCs w:val="28"/>
        </w:rPr>
      </w:pPr>
      <w:r>
        <w:rPr>
          <w:sz w:val="28"/>
          <w:szCs w:val="28"/>
        </w:rPr>
        <w:t xml:space="preserve">  1. 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 </w:t>
      </w:r>
    </w:p>
    <w:p w:rsidR="00345196" w:rsidRDefault="00345196" w:rsidP="00345196">
      <w:pPr>
        <w:pStyle w:val="Default"/>
        <w:jc w:val="both"/>
        <w:rPr>
          <w:sz w:val="28"/>
          <w:szCs w:val="28"/>
        </w:rPr>
      </w:pPr>
      <w:r>
        <w:rPr>
          <w:sz w:val="28"/>
          <w:szCs w:val="28"/>
        </w:rPr>
        <w:t xml:space="preserve">  2. Заказчик при размещении НТО должен обеспечить: </w:t>
      </w:r>
    </w:p>
    <w:p w:rsidR="00345196" w:rsidRDefault="00345196" w:rsidP="00345196">
      <w:pPr>
        <w:pStyle w:val="Default"/>
        <w:jc w:val="both"/>
        <w:rPr>
          <w:sz w:val="28"/>
          <w:szCs w:val="28"/>
        </w:rPr>
      </w:pPr>
      <w:r>
        <w:rPr>
          <w:sz w:val="28"/>
          <w:szCs w:val="28"/>
        </w:rPr>
        <w:t xml:space="preserve">  2.1. Наличие на видном и доступном месте информационной таблички с указанием следующей информации: </w:t>
      </w:r>
    </w:p>
    <w:p w:rsidR="00345196" w:rsidRDefault="00345196" w:rsidP="00345196">
      <w:pPr>
        <w:pStyle w:val="Default"/>
        <w:jc w:val="both"/>
        <w:rPr>
          <w:sz w:val="28"/>
          <w:szCs w:val="28"/>
        </w:rPr>
      </w:pPr>
      <w:r>
        <w:rPr>
          <w:sz w:val="28"/>
          <w:szCs w:val="28"/>
        </w:rPr>
        <w:t xml:space="preserve">    для юридического лица – наименование, юридический адрес и местонахождение предприятия, номер свидетельства о государственной регистрации;</w:t>
      </w:r>
    </w:p>
    <w:p w:rsidR="00345196" w:rsidRDefault="00345196" w:rsidP="00345196">
      <w:pPr>
        <w:pStyle w:val="Default"/>
        <w:jc w:val="both"/>
        <w:rPr>
          <w:sz w:val="28"/>
          <w:szCs w:val="28"/>
        </w:rPr>
      </w:pPr>
      <w:r>
        <w:rPr>
          <w:sz w:val="28"/>
          <w:szCs w:val="28"/>
        </w:rPr>
        <w:t xml:space="preserve">     для индивидуального предпринимателя – фамилия, имя, отчество, дата и номер государственной регистрации.</w:t>
      </w:r>
    </w:p>
    <w:p w:rsidR="00345196" w:rsidRDefault="00345196" w:rsidP="00345196">
      <w:pPr>
        <w:pStyle w:val="Default"/>
        <w:jc w:val="both"/>
        <w:rPr>
          <w:sz w:val="28"/>
          <w:szCs w:val="28"/>
        </w:rPr>
      </w:pPr>
      <w:r>
        <w:rPr>
          <w:sz w:val="28"/>
          <w:szCs w:val="28"/>
        </w:rPr>
        <w:t xml:space="preserve">       2.2 Наличие у продавца на рабочем месте:</w:t>
      </w:r>
    </w:p>
    <w:p w:rsidR="00345196" w:rsidRDefault="00345196" w:rsidP="00345196">
      <w:pPr>
        <w:pStyle w:val="Default"/>
        <w:jc w:val="both"/>
        <w:rPr>
          <w:sz w:val="28"/>
          <w:szCs w:val="28"/>
        </w:rPr>
      </w:pPr>
      <w:r>
        <w:rPr>
          <w:sz w:val="28"/>
          <w:szCs w:val="28"/>
        </w:rPr>
        <w:t xml:space="preserve">        таблички (</w:t>
      </w:r>
      <w:proofErr w:type="spellStart"/>
      <w:r>
        <w:rPr>
          <w:sz w:val="28"/>
          <w:szCs w:val="28"/>
        </w:rPr>
        <w:t>бейджа</w:t>
      </w:r>
      <w:proofErr w:type="spellEnd"/>
      <w:r>
        <w:rPr>
          <w:sz w:val="28"/>
          <w:szCs w:val="28"/>
        </w:rPr>
        <w:t>) с указанием фамилии, имени, отчества продавца;</w:t>
      </w:r>
    </w:p>
    <w:p w:rsidR="00345196" w:rsidRDefault="00345196" w:rsidP="00345196">
      <w:pPr>
        <w:pStyle w:val="Default"/>
        <w:jc w:val="both"/>
        <w:rPr>
          <w:sz w:val="28"/>
          <w:szCs w:val="28"/>
        </w:rPr>
      </w:pPr>
      <w:r>
        <w:rPr>
          <w:sz w:val="28"/>
          <w:szCs w:val="28"/>
        </w:rPr>
        <w:lastRenderedPageBreak/>
        <w:t xml:space="preserve">         документа</w:t>
      </w:r>
      <w:proofErr w:type="gramStart"/>
      <w:r>
        <w:rPr>
          <w:sz w:val="28"/>
          <w:szCs w:val="28"/>
        </w:rPr>
        <w:t xml:space="preserve"> ,</w:t>
      </w:r>
      <w:proofErr w:type="gramEnd"/>
      <w:r>
        <w:rPr>
          <w:sz w:val="28"/>
          <w:szCs w:val="28"/>
        </w:rPr>
        <w:t xml:space="preserve"> удостоверяющего личность продавца.</w:t>
      </w:r>
    </w:p>
    <w:p w:rsidR="00345196" w:rsidRDefault="00345196" w:rsidP="00345196">
      <w:pPr>
        <w:pStyle w:val="Default"/>
        <w:pageBreakBefore/>
        <w:jc w:val="both"/>
        <w:rPr>
          <w:sz w:val="28"/>
          <w:szCs w:val="28"/>
        </w:rPr>
      </w:pPr>
    </w:p>
    <w:p w:rsidR="00345196" w:rsidRDefault="00345196" w:rsidP="00345196">
      <w:pPr>
        <w:pStyle w:val="Default"/>
        <w:jc w:val="both"/>
        <w:rPr>
          <w:sz w:val="28"/>
          <w:szCs w:val="28"/>
        </w:rPr>
      </w:pPr>
      <w:r>
        <w:rPr>
          <w:sz w:val="28"/>
          <w:szCs w:val="28"/>
        </w:rPr>
        <w:t xml:space="preserve">   2.3. Наличие инвентаря и оборудования, а в случае реализации скоропортящихся товаров – холодильного оборудования. </w:t>
      </w:r>
    </w:p>
    <w:p w:rsidR="00345196" w:rsidRDefault="00345196" w:rsidP="00345196">
      <w:pPr>
        <w:pStyle w:val="Default"/>
        <w:jc w:val="both"/>
        <w:rPr>
          <w:sz w:val="28"/>
          <w:szCs w:val="28"/>
        </w:rPr>
      </w:pPr>
      <w:r>
        <w:rPr>
          <w:sz w:val="28"/>
          <w:szCs w:val="28"/>
        </w:rPr>
        <w:t xml:space="preserve">   2.4. Соблюдение правил противопожарной безопасности. </w:t>
      </w:r>
    </w:p>
    <w:p w:rsidR="00345196" w:rsidRDefault="00345196" w:rsidP="00345196">
      <w:pPr>
        <w:pStyle w:val="Default"/>
        <w:jc w:val="both"/>
        <w:rPr>
          <w:sz w:val="28"/>
          <w:szCs w:val="28"/>
        </w:rPr>
      </w:pPr>
      <w:r>
        <w:rPr>
          <w:sz w:val="28"/>
          <w:szCs w:val="28"/>
        </w:rPr>
        <w:t xml:space="preserve">   3. 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 </w:t>
      </w:r>
    </w:p>
    <w:p w:rsidR="00345196" w:rsidRDefault="00345196" w:rsidP="00345196">
      <w:pPr>
        <w:pStyle w:val="Default"/>
        <w:jc w:val="both"/>
        <w:rPr>
          <w:sz w:val="28"/>
          <w:szCs w:val="28"/>
        </w:rPr>
      </w:pPr>
      <w:r>
        <w:rPr>
          <w:sz w:val="28"/>
          <w:szCs w:val="28"/>
        </w:rPr>
        <w:t xml:space="preserve">  заверенные хозяйствующим субъектом копии свидетельства о        государственной регистрации, постановке на налоговый учет; </w:t>
      </w:r>
    </w:p>
    <w:p w:rsidR="00345196" w:rsidRDefault="00345196" w:rsidP="00345196">
      <w:pPr>
        <w:pStyle w:val="Default"/>
        <w:jc w:val="both"/>
        <w:rPr>
          <w:sz w:val="28"/>
          <w:szCs w:val="28"/>
        </w:rPr>
      </w:pPr>
      <w:r>
        <w:rPr>
          <w:sz w:val="28"/>
          <w:szCs w:val="28"/>
        </w:rPr>
        <w:t xml:space="preserve">  заверенная хозяйствующим субъектом копия договора на размещение НТО, выданного органом местного самоуправления; </w:t>
      </w:r>
    </w:p>
    <w:p w:rsidR="00345196" w:rsidRDefault="00345196" w:rsidP="00345196">
      <w:pPr>
        <w:pStyle w:val="Default"/>
        <w:jc w:val="both"/>
        <w:rPr>
          <w:sz w:val="28"/>
          <w:szCs w:val="28"/>
        </w:rPr>
      </w:pPr>
      <w:r>
        <w:rPr>
          <w:sz w:val="28"/>
          <w:szCs w:val="28"/>
        </w:rPr>
        <w:t xml:space="preserve">  документы, подтверждающие качество и безопасность реализуемых товаров; </w:t>
      </w:r>
    </w:p>
    <w:p w:rsidR="00345196" w:rsidRDefault="00345196" w:rsidP="00345196">
      <w:pPr>
        <w:pStyle w:val="Default"/>
        <w:jc w:val="both"/>
        <w:rPr>
          <w:sz w:val="28"/>
          <w:szCs w:val="28"/>
        </w:rPr>
      </w:pPr>
      <w:r>
        <w:rPr>
          <w:sz w:val="28"/>
          <w:szCs w:val="28"/>
        </w:rPr>
        <w:t xml:space="preserve">  книга отзывов и предложений, прошитая, пронумерованная и заверенная руководителем юридического лица или индивидуальным предпринимателем; </w:t>
      </w:r>
    </w:p>
    <w:p w:rsidR="00345196" w:rsidRDefault="00345196" w:rsidP="00345196">
      <w:pPr>
        <w:pStyle w:val="Default"/>
        <w:jc w:val="both"/>
        <w:rPr>
          <w:sz w:val="28"/>
          <w:szCs w:val="28"/>
        </w:rPr>
      </w:pPr>
      <w:r>
        <w:rPr>
          <w:sz w:val="28"/>
          <w:szCs w:val="28"/>
        </w:rPr>
        <w:t xml:space="preserve">  заверенная субъектом хозяйственной деятельности копия документа, подтверждающего оформление трудовых отношений с работодателем; </w:t>
      </w:r>
    </w:p>
    <w:p w:rsidR="00345196" w:rsidRDefault="00345196" w:rsidP="00345196">
      <w:pPr>
        <w:pStyle w:val="Default"/>
        <w:jc w:val="both"/>
        <w:rPr>
          <w:sz w:val="28"/>
          <w:szCs w:val="28"/>
        </w:rPr>
      </w:pPr>
      <w:r>
        <w:rPr>
          <w:sz w:val="28"/>
          <w:szCs w:val="28"/>
        </w:rPr>
        <w:t xml:space="preserve">  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 </w:t>
      </w:r>
    </w:p>
    <w:p w:rsidR="00345196" w:rsidRDefault="00345196" w:rsidP="00345196">
      <w:pPr>
        <w:pStyle w:val="Default"/>
        <w:jc w:val="both"/>
        <w:rPr>
          <w:sz w:val="28"/>
          <w:szCs w:val="28"/>
        </w:rPr>
      </w:pPr>
      <w:r>
        <w:rPr>
          <w:sz w:val="28"/>
          <w:szCs w:val="28"/>
        </w:rPr>
        <w:t xml:space="preserve">  другая документация в соответствии с требованиями действующего законодательства. </w:t>
      </w:r>
    </w:p>
    <w:p w:rsidR="00345196" w:rsidRDefault="00345196" w:rsidP="00345196">
      <w:pPr>
        <w:pStyle w:val="Default"/>
        <w:jc w:val="both"/>
        <w:rPr>
          <w:sz w:val="28"/>
          <w:szCs w:val="28"/>
        </w:rPr>
      </w:pPr>
      <w:r>
        <w:rPr>
          <w:sz w:val="28"/>
          <w:szCs w:val="28"/>
        </w:rPr>
        <w:t xml:space="preserve">    4. Лица, осуществляющие деятельность в НТО, обязаны: </w:t>
      </w:r>
    </w:p>
    <w:p w:rsidR="00345196" w:rsidRDefault="00345196" w:rsidP="00345196">
      <w:pPr>
        <w:pStyle w:val="Default"/>
        <w:jc w:val="both"/>
        <w:rPr>
          <w:sz w:val="28"/>
          <w:szCs w:val="28"/>
        </w:rPr>
      </w:pPr>
      <w:r>
        <w:rPr>
          <w:sz w:val="28"/>
          <w:szCs w:val="28"/>
        </w:rPr>
        <w:t xml:space="preserve">  выполнять в процессе осуществления </w:t>
      </w:r>
      <w:proofErr w:type="gramStart"/>
      <w:r>
        <w:rPr>
          <w:sz w:val="28"/>
          <w:szCs w:val="28"/>
        </w:rPr>
        <w:t>деятельности</w:t>
      </w:r>
      <w:proofErr w:type="gramEnd"/>
      <w:r>
        <w:rPr>
          <w:sz w:val="28"/>
          <w:szCs w:val="28"/>
        </w:rPr>
        <w:t xml:space="preserve"> предусмотренные законодательством санитарно-эпидемиологические и гигиенические требования; </w:t>
      </w:r>
    </w:p>
    <w:p w:rsidR="00345196" w:rsidRDefault="00345196" w:rsidP="00345196">
      <w:pPr>
        <w:pStyle w:val="Default"/>
        <w:jc w:val="both"/>
        <w:rPr>
          <w:sz w:val="28"/>
          <w:szCs w:val="28"/>
        </w:rPr>
      </w:pPr>
      <w:r>
        <w:rPr>
          <w:sz w:val="28"/>
          <w:szCs w:val="28"/>
        </w:rPr>
        <w:t xml:space="preserve">  содержать объект, торговое оборудование, инвентарь в чистоте; </w:t>
      </w:r>
    </w:p>
    <w:p w:rsidR="00345196" w:rsidRDefault="00345196" w:rsidP="00345196">
      <w:pPr>
        <w:pStyle w:val="Default"/>
        <w:jc w:val="both"/>
        <w:rPr>
          <w:sz w:val="28"/>
          <w:szCs w:val="28"/>
        </w:rPr>
      </w:pPr>
      <w:r>
        <w:rPr>
          <w:sz w:val="28"/>
          <w:szCs w:val="28"/>
        </w:rPr>
        <w:t xml:space="preserve">предохранять товары от пыли и загрязнения; </w:t>
      </w:r>
    </w:p>
    <w:p w:rsidR="00345196" w:rsidRDefault="00345196" w:rsidP="00345196">
      <w:pPr>
        <w:pStyle w:val="Default"/>
        <w:jc w:val="both"/>
        <w:rPr>
          <w:sz w:val="28"/>
          <w:szCs w:val="28"/>
        </w:rPr>
      </w:pPr>
      <w:r>
        <w:rPr>
          <w:sz w:val="28"/>
          <w:szCs w:val="28"/>
        </w:rPr>
        <w:t xml:space="preserve">  иметь личные медицинские книжки (в случае, предусмотренном законодательством); </w:t>
      </w:r>
    </w:p>
    <w:p w:rsidR="00345196" w:rsidRDefault="00345196" w:rsidP="00345196">
      <w:pPr>
        <w:pStyle w:val="Default"/>
        <w:jc w:val="both"/>
        <w:rPr>
          <w:sz w:val="28"/>
          <w:szCs w:val="28"/>
        </w:rPr>
      </w:pPr>
      <w:r>
        <w:rPr>
          <w:sz w:val="28"/>
          <w:szCs w:val="28"/>
        </w:rPr>
        <w:t xml:space="preserve">  предоставлять покупателям достоверную информацию о реализуемых товарах (оказываемых услугах) в соответствии с Законом Российской Федерации от 7 февраля 1992 года № 2300-1 «О защите прав потребителей». </w:t>
      </w:r>
    </w:p>
    <w:p w:rsidR="00345196" w:rsidRDefault="00345196" w:rsidP="00345196">
      <w:pPr>
        <w:pStyle w:val="Default"/>
        <w:jc w:val="both"/>
        <w:rPr>
          <w:sz w:val="28"/>
          <w:szCs w:val="28"/>
        </w:rPr>
      </w:pPr>
      <w:r>
        <w:rPr>
          <w:sz w:val="28"/>
          <w:szCs w:val="28"/>
        </w:rPr>
        <w:t xml:space="preserve">   5. Рабочее место продавца должно быть обеспечено: </w:t>
      </w:r>
    </w:p>
    <w:p w:rsidR="00345196" w:rsidRDefault="00345196" w:rsidP="00345196">
      <w:pPr>
        <w:pStyle w:val="Default"/>
        <w:jc w:val="both"/>
        <w:rPr>
          <w:sz w:val="28"/>
          <w:szCs w:val="28"/>
        </w:rPr>
      </w:pPr>
      <w:r>
        <w:rPr>
          <w:sz w:val="28"/>
          <w:szCs w:val="28"/>
        </w:rPr>
        <w:t xml:space="preserve">  необходимым весовым оборудованием и другими измерительными приборами, прошедшими государственную поверку; </w:t>
      </w:r>
    </w:p>
    <w:p w:rsidR="00345196" w:rsidRDefault="00345196" w:rsidP="00345196">
      <w:pPr>
        <w:pStyle w:val="Default"/>
        <w:jc w:val="both"/>
        <w:rPr>
          <w:sz w:val="28"/>
          <w:szCs w:val="28"/>
        </w:rPr>
      </w:pPr>
      <w:r>
        <w:rPr>
          <w:sz w:val="28"/>
          <w:szCs w:val="28"/>
        </w:rPr>
        <w:t xml:space="preserve">  емкостью для сбора мусора. </w:t>
      </w:r>
    </w:p>
    <w:p w:rsidR="00345196" w:rsidRDefault="00345196" w:rsidP="00345196">
      <w:pPr>
        <w:pStyle w:val="Default"/>
        <w:jc w:val="both"/>
        <w:rPr>
          <w:sz w:val="28"/>
          <w:szCs w:val="28"/>
        </w:rPr>
      </w:pPr>
      <w:r>
        <w:rPr>
          <w:sz w:val="28"/>
          <w:szCs w:val="28"/>
        </w:rPr>
        <w:t xml:space="preserve">   6. </w:t>
      </w:r>
      <w:proofErr w:type="gramStart"/>
      <w:r>
        <w:rPr>
          <w:sz w:val="28"/>
          <w:szCs w:val="28"/>
        </w:rPr>
        <w:t>Образцы всех находящихся в продаже товаров должны быть снабжены единообразными и четко оформленными ценниками или прейскурантами в соответствии с требованиями постановления Правительства Российской Федерации от 19 января 1998 года № 55 «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w:t>
      </w:r>
      <w:proofErr w:type="gramEnd"/>
      <w:r>
        <w:rPr>
          <w:sz w:val="28"/>
          <w:szCs w:val="28"/>
        </w:rPr>
        <w:t xml:space="preserve"> непродовольственных товаров надлежащего качества, не </w:t>
      </w:r>
      <w:r>
        <w:rPr>
          <w:sz w:val="28"/>
          <w:szCs w:val="28"/>
        </w:rPr>
        <w:lastRenderedPageBreak/>
        <w:t>подлежащих возврату или обмену на аналогичный товар других размера, формы, габарита, фасона, расцветки или комплектации.</w:t>
      </w:r>
    </w:p>
    <w:p w:rsidR="00345196" w:rsidRDefault="00345196" w:rsidP="00345196">
      <w:pPr>
        <w:pStyle w:val="Default"/>
        <w:jc w:val="both"/>
        <w:rPr>
          <w:sz w:val="28"/>
          <w:szCs w:val="28"/>
        </w:rPr>
      </w:pPr>
      <w:r>
        <w:rPr>
          <w:sz w:val="28"/>
          <w:szCs w:val="28"/>
        </w:rPr>
        <w:t xml:space="preserve">   7. 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 </w:t>
      </w:r>
    </w:p>
    <w:p w:rsidR="00345196" w:rsidRDefault="00345196" w:rsidP="00345196">
      <w:pPr>
        <w:pStyle w:val="Default"/>
        <w:jc w:val="both"/>
        <w:rPr>
          <w:sz w:val="28"/>
          <w:szCs w:val="28"/>
        </w:rPr>
      </w:pPr>
      <w:r>
        <w:rPr>
          <w:sz w:val="28"/>
          <w:szCs w:val="28"/>
        </w:rPr>
        <w:t xml:space="preserve">    8. В случае размещения на НТО вывески или иной конструкции, содержащей информацию рекламного характера, владельцы НТО обязаны получить разрешение на установку и эксплуатацию объектов наружной рекламы и информации в предусмотренном законодательством порядке.</w:t>
      </w:r>
    </w:p>
    <w:p w:rsidR="00345196" w:rsidRDefault="00345196" w:rsidP="00345196">
      <w:pPr>
        <w:pStyle w:val="Default"/>
        <w:jc w:val="both"/>
        <w:rPr>
          <w:sz w:val="28"/>
          <w:szCs w:val="28"/>
        </w:rPr>
      </w:pPr>
      <w:r>
        <w:rPr>
          <w:b/>
          <w:bCs/>
          <w:sz w:val="28"/>
          <w:szCs w:val="28"/>
        </w:rPr>
        <w:t xml:space="preserve">                               IV. Правила занятия новых мест размещения </w:t>
      </w:r>
    </w:p>
    <w:p w:rsidR="00345196" w:rsidRDefault="00345196" w:rsidP="00345196">
      <w:pPr>
        <w:pStyle w:val="Default"/>
        <w:jc w:val="both"/>
        <w:rPr>
          <w:sz w:val="28"/>
          <w:szCs w:val="28"/>
        </w:rPr>
      </w:pPr>
      <w:r>
        <w:rPr>
          <w:b/>
          <w:bCs/>
          <w:sz w:val="28"/>
          <w:szCs w:val="28"/>
        </w:rPr>
        <w:t xml:space="preserve">                                      нестационарных торговых объектов </w:t>
      </w:r>
    </w:p>
    <w:p w:rsidR="00345196" w:rsidRDefault="00345196" w:rsidP="00345196">
      <w:pPr>
        <w:pStyle w:val="Default"/>
        <w:jc w:val="both"/>
        <w:rPr>
          <w:sz w:val="28"/>
          <w:szCs w:val="28"/>
        </w:rPr>
      </w:pPr>
      <w:r>
        <w:rPr>
          <w:sz w:val="28"/>
          <w:szCs w:val="28"/>
        </w:rPr>
        <w:t xml:space="preserve">   1. В случае, когда размещение НТО производится на земельных участках, находящихся в собственности (пользовании) граждан либо субъектов хозяйствования, предоставление земельного участка осуществляется в соответствии с требованиями Земельного кодекса Российской Федерации и других нормативных правовых актов Российской Федерации и Республики Крым. </w:t>
      </w:r>
    </w:p>
    <w:p w:rsidR="00345196" w:rsidRDefault="00345196" w:rsidP="00345196">
      <w:pPr>
        <w:pStyle w:val="Default"/>
        <w:jc w:val="both"/>
        <w:rPr>
          <w:sz w:val="28"/>
          <w:szCs w:val="28"/>
        </w:rPr>
      </w:pPr>
      <w:r>
        <w:rPr>
          <w:sz w:val="28"/>
          <w:szCs w:val="28"/>
        </w:rPr>
        <w:t xml:space="preserve">   2. Без проведения конкурентных процедур места для размещения НТО предоставляются: </w:t>
      </w:r>
    </w:p>
    <w:p w:rsidR="00345196" w:rsidRDefault="00345196" w:rsidP="00345196">
      <w:pPr>
        <w:pStyle w:val="Default"/>
        <w:jc w:val="both"/>
        <w:rPr>
          <w:sz w:val="28"/>
          <w:szCs w:val="28"/>
        </w:rPr>
      </w:pPr>
      <w:r>
        <w:rPr>
          <w:sz w:val="28"/>
          <w:szCs w:val="28"/>
        </w:rPr>
        <w:t xml:space="preserve"> - крымским перерабатывающим предприятиям растениеводческой и животноводческой продукции; </w:t>
      </w:r>
    </w:p>
    <w:p w:rsidR="00345196" w:rsidRDefault="00345196" w:rsidP="00345196">
      <w:pPr>
        <w:pStyle w:val="Default"/>
        <w:jc w:val="both"/>
        <w:rPr>
          <w:sz w:val="28"/>
          <w:szCs w:val="28"/>
        </w:rPr>
      </w:pPr>
      <w:r>
        <w:rPr>
          <w:sz w:val="28"/>
          <w:szCs w:val="28"/>
        </w:rPr>
        <w:t xml:space="preserve"> </w:t>
      </w:r>
      <w:proofErr w:type="gramStart"/>
      <w:r>
        <w:rPr>
          <w:sz w:val="28"/>
          <w:szCs w:val="28"/>
        </w:rPr>
        <w:t>-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общем ассортименте продовольственных товаров продукция собственного производства составляет</w:t>
      </w:r>
      <w:proofErr w:type="gramEnd"/>
      <w:r>
        <w:rPr>
          <w:sz w:val="28"/>
          <w:szCs w:val="28"/>
        </w:rPr>
        <w:t xml:space="preserve"> не менее 70%;</w:t>
      </w:r>
    </w:p>
    <w:p w:rsidR="00345196" w:rsidRDefault="00345196" w:rsidP="00345196">
      <w:pPr>
        <w:pStyle w:val="Default"/>
        <w:jc w:val="both"/>
        <w:rPr>
          <w:sz w:val="28"/>
          <w:szCs w:val="28"/>
        </w:rPr>
      </w:pPr>
      <w:r>
        <w:rPr>
          <w:sz w:val="28"/>
          <w:szCs w:val="28"/>
        </w:rPr>
        <w:t xml:space="preserve">     собственникам объектов общественного питания для размещения сезонных каф</w:t>
      </w:r>
      <w:proofErr w:type="gramStart"/>
      <w:r>
        <w:rPr>
          <w:sz w:val="28"/>
          <w:szCs w:val="28"/>
        </w:rPr>
        <w:t>е(</w:t>
      </w:r>
      <w:proofErr w:type="gramEnd"/>
      <w:r>
        <w:rPr>
          <w:sz w:val="28"/>
          <w:szCs w:val="28"/>
        </w:rPr>
        <w:t>летних площадок), не являющихся объектами благоустройства, на территориях, вплотную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w:t>
      </w:r>
    </w:p>
    <w:p w:rsidR="00345196" w:rsidRDefault="00345196" w:rsidP="00345196">
      <w:pPr>
        <w:pStyle w:val="Default"/>
        <w:jc w:val="both"/>
        <w:rPr>
          <w:sz w:val="28"/>
          <w:szCs w:val="28"/>
        </w:rPr>
      </w:pPr>
      <w:r>
        <w:rPr>
          <w:sz w:val="28"/>
          <w:szCs w:val="28"/>
        </w:rPr>
        <w:t xml:space="preserve">      </w:t>
      </w:r>
      <w:proofErr w:type="gramStart"/>
      <w:r>
        <w:rPr>
          <w:sz w:val="28"/>
          <w:szCs w:val="28"/>
        </w:rPr>
        <w:t>зарегистрированных</w:t>
      </w:r>
      <w:proofErr w:type="gramEnd"/>
      <w:r>
        <w:rPr>
          <w:sz w:val="28"/>
          <w:szCs w:val="28"/>
        </w:rPr>
        <w:t xml:space="preserve"> в установленном законодательством Российской Федерации порядке на территории Республики Крым юридическим лицам или индивидуальным предпринимателям:</w:t>
      </w:r>
    </w:p>
    <w:p w:rsidR="00345196" w:rsidRDefault="00345196" w:rsidP="00345196">
      <w:pPr>
        <w:pStyle w:val="Default"/>
        <w:jc w:val="both"/>
        <w:rPr>
          <w:sz w:val="28"/>
          <w:szCs w:val="28"/>
        </w:rPr>
      </w:pPr>
      <w:r>
        <w:rPr>
          <w:sz w:val="28"/>
          <w:szCs w:val="28"/>
        </w:rPr>
        <w:t xml:space="preserve">      - в случае предоставления компенсационных мест для размещения НТО;</w:t>
      </w:r>
    </w:p>
    <w:p w:rsidR="00345196" w:rsidRDefault="00345196" w:rsidP="00345196">
      <w:pPr>
        <w:pStyle w:val="Default"/>
        <w:jc w:val="both"/>
        <w:rPr>
          <w:sz w:val="28"/>
          <w:szCs w:val="28"/>
        </w:rPr>
      </w:pPr>
      <w:r>
        <w:rPr>
          <w:sz w:val="28"/>
          <w:szCs w:val="28"/>
        </w:rPr>
        <w:t xml:space="preserve">       - для реализации печатной продукции в уже функционирующих НТО, установленных на законных основаниях;</w:t>
      </w:r>
    </w:p>
    <w:p w:rsidR="00345196" w:rsidRDefault="00345196" w:rsidP="00345196">
      <w:pPr>
        <w:pStyle w:val="Default"/>
        <w:jc w:val="both"/>
        <w:rPr>
          <w:sz w:val="28"/>
          <w:szCs w:val="28"/>
        </w:rPr>
      </w:pPr>
      <w:r>
        <w:rPr>
          <w:sz w:val="28"/>
          <w:szCs w:val="28"/>
        </w:rPr>
        <w:t xml:space="preserve">       - хозяйствующим субъектам, победившим в конкурсе на право заключения договора о благоустройстве пляжа общего пользования и </w:t>
      </w:r>
      <w:r>
        <w:rPr>
          <w:sz w:val="28"/>
          <w:szCs w:val="28"/>
        </w:rPr>
        <w:lastRenderedPageBreak/>
        <w:t>границах земельного участка, который является предметом договора о благоустройстве пляжа общего пользования.</w:t>
      </w:r>
    </w:p>
    <w:p w:rsidR="00345196" w:rsidRDefault="00345196" w:rsidP="00345196">
      <w:pPr>
        <w:pStyle w:val="Default"/>
        <w:jc w:val="both"/>
        <w:rPr>
          <w:sz w:val="28"/>
          <w:szCs w:val="28"/>
        </w:rPr>
      </w:pPr>
      <w:r>
        <w:rPr>
          <w:sz w:val="28"/>
          <w:szCs w:val="28"/>
        </w:rPr>
        <w:t xml:space="preserve">   3. Заказчик, имеющий намерение установить НТО, обращается в орган местного самоуправления с заявлением о возможности размещения НТО, в котором указываются: </w:t>
      </w:r>
    </w:p>
    <w:p w:rsidR="00345196" w:rsidRDefault="00345196" w:rsidP="00345196">
      <w:pPr>
        <w:pStyle w:val="Default"/>
        <w:jc w:val="both"/>
        <w:rPr>
          <w:sz w:val="28"/>
          <w:szCs w:val="28"/>
        </w:rPr>
      </w:pPr>
      <w:r>
        <w:rPr>
          <w:sz w:val="28"/>
          <w:szCs w:val="28"/>
        </w:rPr>
        <w:t xml:space="preserve">  местоположение НТО в соответствии с утвержденной Схемой; </w:t>
      </w:r>
    </w:p>
    <w:p w:rsidR="00345196" w:rsidRDefault="00345196" w:rsidP="00345196">
      <w:pPr>
        <w:pStyle w:val="Default"/>
        <w:jc w:val="both"/>
        <w:rPr>
          <w:sz w:val="28"/>
          <w:szCs w:val="28"/>
        </w:rPr>
      </w:pPr>
      <w:r>
        <w:rPr>
          <w:sz w:val="28"/>
          <w:szCs w:val="28"/>
        </w:rPr>
        <w:t xml:space="preserve">специализация НТО; </w:t>
      </w:r>
    </w:p>
    <w:p w:rsidR="00345196" w:rsidRDefault="00345196" w:rsidP="00345196">
      <w:pPr>
        <w:pStyle w:val="Default"/>
        <w:jc w:val="both"/>
        <w:rPr>
          <w:sz w:val="28"/>
          <w:szCs w:val="28"/>
        </w:rPr>
      </w:pPr>
      <w:r>
        <w:rPr>
          <w:sz w:val="28"/>
          <w:szCs w:val="28"/>
        </w:rPr>
        <w:t xml:space="preserve">  реквизиты хозяйствующего субъекта (наименование, Ф.И.О., адрес, контактная информация). </w:t>
      </w:r>
    </w:p>
    <w:p w:rsidR="00345196" w:rsidRDefault="00345196" w:rsidP="00345196">
      <w:pPr>
        <w:pStyle w:val="Default"/>
        <w:jc w:val="both"/>
        <w:rPr>
          <w:sz w:val="28"/>
          <w:szCs w:val="28"/>
        </w:rPr>
      </w:pPr>
      <w:r>
        <w:rPr>
          <w:sz w:val="28"/>
          <w:szCs w:val="28"/>
        </w:rPr>
        <w:t xml:space="preserve">   4. Соответствие намерений заказчика Требованиям к размещению НТО определяет орган местного самоуправления на протяжении не более десяти рабочих дней со дня регистрации заявления. </w:t>
      </w:r>
    </w:p>
    <w:p w:rsidR="00345196" w:rsidRDefault="00345196" w:rsidP="00345196">
      <w:pPr>
        <w:pStyle w:val="Default"/>
        <w:jc w:val="both"/>
        <w:rPr>
          <w:sz w:val="28"/>
          <w:szCs w:val="28"/>
        </w:rPr>
      </w:pPr>
      <w:r>
        <w:rPr>
          <w:sz w:val="28"/>
          <w:szCs w:val="28"/>
        </w:rPr>
        <w:t xml:space="preserve">   5. </w:t>
      </w:r>
      <w:proofErr w:type="gramStart"/>
      <w:r>
        <w:rPr>
          <w:sz w:val="28"/>
          <w:szCs w:val="28"/>
        </w:rPr>
        <w:t>О соответствии намерений заказчика Требованиям к размещению НТО, необходимости участия в конкурентных процедурах (если место выделяется по конкурсу или аукциону), порядке и сроках его проведения орган местного самоуправления информирует заказчика письменно в течение трех рабочих дней со дня такого определения соответствия намерений, или субъекту хозяйственной деятельности предоставляется аргументированный отказ относительно реализации намерений размещения НТО.</w:t>
      </w:r>
      <w:proofErr w:type="gramEnd"/>
    </w:p>
    <w:p w:rsidR="00345196" w:rsidRDefault="00345196" w:rsidP="00345196">
      <w:pPr>
        <w:pStyle w:val="Default"/>
        <w:jc w:val="both"/>
        <w:rPr>
          <w:sz w:val="28"/>
          <w:szCs w:val="28"/>
        </w:rPr>
      </w:pPr>
      <w:r>
        <w:rPr>
          <w:sz w:val="28"/>
          <w:szCs w:val="28"/>
        </w:rPr>
        <w:t xml:space="preserve">   6. В случае, когда место для размещения НТО предложено хозяйствующими субъектами,  на официальном сайте Администрации </w:t>
      </w:r>
      <w:proofErr w:type="spellStart"/>
      <w:r>
        <w:rPr>
          <w:sz w:val="28"/>
          <w:szCs w:val="28"/>
        </w:rPr>
        <w:t>Зиминского</w:t>
      </w:r>
      <w:proofErr w:type="spellEnd"/>
      <w:r>
        <w:rPr>
          <w:sz w:val="28"/>
          <w:szCs w:val="28"/>
        </w:rPr>
        <w:t xml:space="preserve"> сельского поселения  </w:t>
      </w:r>
      <w:proofErr w:type="spellStart"/>
      <w:r>
        <w:rPr>
          <w:sz w:val="28"/>
          <w:szCs w:val="28"/>
        </w:rPr>
        <w:t>зиминско</w:t>
      </w:r>
      <w:proofErr w:type="gramStart"/>
      <w:r>
        <w:rPr>
          <w:sz w:val="28"/>
          <w:szCs w:val="28"/>
        </w:rPr>
        <w:t>е</w:t>
      </w:r>
      <w:proofErr w:type="spellEnd"/>
      <w:r>
        <w:rPr>
          <w:sz w:val="28"/>
          <w:szCs w:val="28"/>
        </w:rPr>
        <w:t>-</w:t>
      </w:r>
      <w:proofErr w:type="gramEnd"/>
      <w:r>
        <w:rPr>
          <w:sz w:val="28"/>
          <w:szCs w:val="28"/>
        </w:rPr>
        <w:t xml:space="preserve"> </w:t>
      </w:r>
      <w:proofErr w:type="spellStart"/>
      <w:r>
        <w:rPr>
          <w:sz w:val="28"/>
          <w:szCs w:val="28"/>
        </w:rPr>
        <w:t>сп.рф</w:t>
      </w:r>
      <w:proofErr w:type="spellEnd"/>
      <w:r>
        <w:rPr>
          <w:sz w:val="28"/>
          <w:szCs w:val="28"/>
        </w:rPr>
        <w:t xml:space="preserve"> в информационно-телекоммуникационной сети «Интернет» либо на официальном сайте Администрации </w:t>
      </w:r>
      <w:proofErr w:type="spellStart"/>
      <w:r>
        <w:rPr>
          <w:sz w:val="28"/>
          <w:szCs w:val="28"/>
        </w:rPr>
        <w:t>Раздольненского</w:t>
      </w:r>
      <w:proofErr w:type="spellEnd"/>
      <w:r>
        <w:rPr>
          <w:sz w:val="28"/>
          <w:szCs w:val="28"/>
        </w:rPr>
        <w:t xml:space="preserve"> района в государственной информационной системе Республики Крым «Портал Правительства Республики Крым» публикуется информация о предстоящем предоставлении права на размещение НТО. </w:t>
      </w:r>
    </w:p>
    <w:p w:rsidR="00345196" w:rsidRDefault="00345196" w:rsidP="00345196">
      <w:pPr>
        <w:pStyle w:val="Default"/>
        <w:jc w:val="both"/>
        <w:rPr>
          <w:sz w:val="28"/>
          <w:szCs w:val="28"/>
        </w:rPr>
      </w:pPr>
      <w:r>
        <w:rPr>
          <w:sz w:val="28"/>
          <w:szCs w:val="28"/>
        </w:rPr>
        <w:t xml:space="preserve">   6.1. Если в течение одного месяца со дня публикации не поступает иных заявок, Договор на размещение НТО заключается с субъектом хозяйственной деятельности, подавшим заявление на размещение НТО. </w:t>
      </w:r>
    </w:p>
    <w:p w:rsidR="00345196" w:rsidRDefault="00345196" w:rsidP="00345196">
      <w:pPr>
        <w:pStyle w:val="Default"/>
        <w:jc w:val="both"/>
        <w:rPr>
          <w:sz w:val="28"/>
          <w:szCs w:val="28"/>
        </w:rPr>
      </w:pPr>
      <w:r>
        <w:rPr>
          <w:sz w:val="28"/>
          <w:szCs w:val="28"/>
        </w:rPr>
        <w:t xml:space="preserve">   6.2. Если в течение одного месяца с момента публикации поступили иные заявки - проводятся торги в форме конкурса или аукциона. </w:t>
      </w:r>
    </w:p>
    <w:p w:rsidR="00345196" w:rsidRDefault="00345196" w:rsidP="00345196">
      <w:pPr>
        <w:pStyle w:val="Default"/>
        <w:jc w:val="both"/>
        <w:rPr>
          <w:sz w:val="28"/>
          <w:szCs w:val="28"/>
        </w:rPr>
      </w:pPr>
      <w:r>
        <w:rPr>
          <w:b/>
          <w:bCs/>
          <w:sz w:val="28"/>
          <w:szCs w:val="28"/>
        </w:rPr>
        <w:t xml:space="preserve">                                               V. Торги на право </w:t>
      </w:r>
    </w:p>
    <w:p w:rsidR="00345196" w:rsidRDefault="00345196" w:rsidP="00345196">
      <w:pPr>
        <w:pStyle w:val="Default"/>
        <w:jc w:val="both"/>
        <w:rPr>
          <w:sz w:val="28"/>
          <w:szCs w:val="28"/>
        </w:rPr>
      </w:pPr>
      <w:r>
        <w:rPr>
          <w:b/>
          <w:bCs/>
          <w:sz w:val="28"/>
          <w:szCs w:val="28"/>
        </w:rPr>
        <w:t xml:space="preserve">                         размещения нестационарных торговых объектов </w:t>
      </w:r>
    </w:p>
    <w:p w:rsidR="00345196" w:rsidRDefault="00345196" w:rsidP="00345196">
      <w:pPr>
        <w:pStyle w:val="Default"/>
        <w:jc w:val="both"/>
        <w:rPr>
          <w:sz w:val="28"/>
          <w:szCs w:val="28"/>
        </w:rPr>
      </w:pPr>
      <w:r>
        <w:rPr>
          <w:sz w:val="28"/>
          <w:szCs w:val="28"/>
        </w:rPr>
        <w:t xml:space="preserve">   1. С целью обеспечения прозрачности при предоставлении хозяйствующим субъектам права на установку НТО проводятся торги в виде конкурса или открытого аукциона на право размещения НТО (далее – Конкурс). </w:t>
      </w:r>
    </w:p>
    <w:p w:rsidR="00345196" w:rsidRDefault="00345196" w:rsidP="00345196">
      <w:pPr>
        <w:pStyle w:val="Default"/>
        <w:jc w:val="both"/>
        <w:rPr>
          <w:sz w:val="28"/>
          <w:szCs w:val="28"/>
        </w:rPr>
      </w:pPr>
      <w:r>
        <w:rPr>
          <w:sz w:val="28"/>
          <w:szCs w:val="28"/>
        </w:rPr>
        <w:t xml:space="preserve">Администрация самостоятельно определяет форму проведения торгов. </w:t>
      </w:r>
    </w:p>
    <w:p w:rsidR="00345196" w:rsidRDefault="00345196" w:rsidP="00345196">
      <w:pPr>
        <w:pStyle w:val="Default"/>
        <w:jc w:val="both"/>
        <w:rPr>
          <w:sz w:val="28"/>
          <w:szCs w:val="28"/>
        </w:rPr>
      </w:pPr>
      <w:r>
        <w:rPr>
          <w:sz w:val="28"/>
          <w:szCs w:val="28"/>
        </w:rPr>
        <w:t xml:space="preserve">   2. Информация о проведении Конкурса размещается не менее чем за двадцать один календарный день до дня его проведения в средствах массовой информации, на официальном сайте администрации муниципального образования в информационно-телекоммуникационной сети «Интернет» и/или на официальном сайте Администрации </w:t>
      </w:r>
      <w:proofErr w:type="spellStart"/>
      <w:r>
        <w:rPr>
          <w:sz w:val="28"/>
          <w:szCs w:val="28"/>
        </w:rPr>
        <w:t>Раздольненского</w:t>
      </w:r>
      <w:proofErr w:type="spellEnd"/>
      <w:r>
        <w:rPr>
          <w:sz w:val="28"/>
          <w:szCs w:val="28"/>
        </w:rPr>
        <w:t xml:space="preserve"> района в государственной информационной системе Республики Крым «Портал Правительства Республики Крым». </w:t>
      </w:r>
    </w:p>
    <w:p w:rsidR="00345196" w:rsidRDefault="00345196" w:rsidP="00345196">
      <w:pPr>
        <w:pStyle w:val="Default"/>
        <w:jc w:val="both"/>
        <w:rPr>
          <w:sz w:val="28"/>
          <w:szCs w:val="28"/>
        </w:rPr>
      </w:pPr>
      <w:r>
        <w:rPr>
          <w:sz w:val="28"/>
          <w:szCs w:val="28"/>
        </w:rPr>
        <w:lastRenderedPageBreak/>
        <w:t xml:space="preserve">   3. Состав и положение о Конкурсной комиссии по рассмотрению заявлений субъектов хозяйствования на право размещения НТО, порядок проведения конкурса на право размещения НТО утверждаются соответствующей администрацией муниципального образования. </w:t>
      </w:r>
    </w:p>
    <w:p w:rsidR="00345196" w:rsidRDefault="00345196" w:rsidP="00345196">
      <w:pPr>
        <w:pStyle w:val="Default"/>
        <w:jc w:val="both"/>
        <w:rPr>
          <w:sz w:val="28"/>
          <w:szCs w:val="28"/>
        </w:rPr>
      </w:pPr>
      <w:r>
        <w:rPr>
          <w:sz w:val="28"/>
          <w:szCs w:val="28"/>
        </w:rPr>
        <w:t xml:space="preserve">   4. Критерии определения победителя Конкурса определяется Администрацией в соответствии с конкурсной документацией.</w:t>
      </w:r>
    </w:p>
    <w:p w:rsidR="00345196" w:rsidRDefault="00345196" w:rsidP="00345196">
      <w:pPr>
        <w:pStyle w:val="Default"/>
        <w:jc w:val="both"/>
        <w:rPr>
          <w:sz w:val="28"/>
          <w:szCs w:val="28"/>
        </w:rPr>
      </w:pPr>
      <w:r>
        <w:rPr>
          <w:sz w:val="28"/>
          <w:szCs w:val="28"/>
        </w:rPr>
        <w:t xml:space="preserve">   5. При проведении Конкурса на право размещения НТО для каждого места для размещения НТО должен быть сформирован отдельный конкурсный лот. </w:t>
      </w:r>
    </w:p>
    <w:p w:rsidR="00345196" w:rsidRDefault="00345196" w:rsidP="00345196">
      <w:pPr>
        <w:pStyle w:val="Default"/>
        <w:jc w:val="both"/>
        <w:rPr>
          <w:sz w:val="28"/>
          <w:szCs w:val="28"/>
        </w:rPr>
      </w:pPr>
      <w:r>
        <w:rPr>
          <w:sz w:val="28"/>
          <w:szCs w:val="28"/>
        </w:rPr>
        <w:t xml:space="preserve">6. 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 </w:t>
      </w:r>
    </w:p>
    <w:p w:rsidR="00345196" w:rsidRDefault="00345196" w:rsidP="00345196">
      <w:pPr>
        <w:pStyle w:val="Default"/>
        <w:jc w:val="both"/>
        <w:rPr>
          <w:sz w:val="28"/>
          <w:szCs w:val="28"/>
        </w:rPr>
      </w:pPr>
      <w:r>
        <w:rPr>
          <w:sz w:val="28"/>
          <w:szCs w:val="28"/>
        </w:rPr>
        <w:t xml:space="preserve">    7. Итоги Конкурса подлежат опубликованию на официальном сайте Администраци</w:t>
      </w:r>
      <w:proofErr w:type="gramStart"/>
      <w:r>
        <w:rPr>
          <w:sz w:val="28"/>
          <w:szCs w:val="28"/>
        </w:rPr>
        <w:t>и(</w:t>
      </w:r>
      <w:proofErr w:type="spellStart"/>
      <w:proofErr w:type="gramEnd"/>
      <w:r>
        <w:rPr>
          <w:sz w:val="28"/>
          <w:szCs w:val="28"/>
        </w:rPr>
        <w:t>зиминское-сп.рф</w:t>
      </w:r>
      <w:proofErr w:type="spellEnd"/>
      <w:r>
        <w:rPr>
          <w:sz w:val="28"/>
          <w:szCs w:val="28"/>
        </w:rPr>
        <w:t>) в информационно-телекоммуникационной сети «Интернет» и/ или на официальном сайте</w:t>
      </w:r>
      <w:r w:rsidRPr="00204904">
        <w:rPr>
          <w:sz w:val="28"/>
          <w:szCs w:val="28"/>
        </w:rPr>
        <w:t xml:space="preserve"> </w:t>
      </w:r>
      <w:r>
        <w:rPr>
          <w:sz w:val="28"/>
          <w:szCs w:val="28"/>
        </w:rPr>
        <w:t xml:space="preserve">Администрации </w:t>
      </w:r>
      <w:proofErr w:type="spellStart"/>
      <w:r>
        <w:rPr>
          <w:sz w:val="28"/>
          <w:szCs w:val="28"/>
        </w:rPr>
        <w:t>Раздольненского</w:t>
      </w:r>
      <w:proofErr w:type="spellEnd"/>
      <w:r>
        <w:rPr>
          <w:sz w:val="28"/>
          <w:szCs w:val="28"/>
        </w:rPr>
        <w:t xml:space="preserve"> района в государственной информационной системе Республики Крым «Портал Правительства Республики Крым» публикуется информация о предстоящем предоставлении права на размещение НТО. </w:t>
      </w:r>
    </w:p>
    <w:p w:rsidR="00345196" w:rsidRDefault="00345196" w:rsidP="00345196">
      <w:pPr>
        <w:pStyle w:val="Default"/>
        <w:jc w:val="both"/>
        <w:rPr>
          <w:sz w:val="28"/>
          <w:szCs w:val="28"/>
        </w:rPr>
      </w:pPr>
      <w:r>
        <w:rPr>
          <w:b/>
          <w:bCs/>
          <w:sz w:val="28"/>
          <w:szCs w:val="28"/>
        </w:rPr>
        <w:t xml:space="preserve">                                   VI. Договор на размещение </w:t>
      </w:r>
    </w:p>
    <w:p w:rsidR="00345196" w:rsidRDefault="00345196" w:rsidP="00345196">
      <w:pPr>
        <w:pStyle w:val="Default"/>
        <w:jc w:val="both"/>
        <w:rPr>
          <w:sz w:val="28"/>
          <w:szCs w:val="28"/>
        </w:rPr>
      </w:pPr>
      <w:r>
        <w:rPr>
          <w:b/>
          <w:bCs/>
          <w:sz w:val="28"/>
          <w:szCs w:val="28"/>
        </w:rPr>
        <w:t xml:space="preserve">                                нестационарного торгового объекта </w:t>
      </w:r>
    </w:p>
    <w:p w:rsidR="00345196" w:rsidRDefault="00345196" w:rsidP="00345196">
      <w:pPr>
        <w:pStyle w:val="Default"/>
        <w:jc w:val="both"/>
        <w:rPr>
          <w:sz w:val="28"/>
          <w:szCs w:val="28"/>
        </w:rPr>
      </w:pPr>
      <w:r>
        <w:rPr>
          <w:sz w:val="28"/>
          <w:szCs w:val="28"/>
        </w:rPr>
        <w:t xml:space="preserve">   1. Для оформления договора на размещение НТО заказчик обращается в Администрацию с заявлением относительно оформления договора на размещение НТО с указанием вида деятельности, номера места размещения НТО в Схеме, к которому прилагает: </w:t>
      </w:r>
    </w:p>
    <w:p w:rsidR="00345196" w:rsidRDefault="00345196" w:rsidP="00345196">
      <w:pPr>
        <w:pStyle w:val="Default"/>
        <w:jc w:val="both"/>
        <w:rPr>
          <w:sz w:val="28"/>
          <w:szCs w:val="28"/>
        </w:rPr>
      </w:pPr>
      <w:r>
        <w:rPr>
          <w:sz w:val="28"/>
          <w:szCs w:val="28"/>
        </w:rPr>
        <w:t xml:space="preserve">  заверенные хозяйствующим субъектом копии свидетельства о регистрации, свидетельства о постановке на налоговый учет; </w:t>
      </w:r>
    </w:p>
    <w:p w:rsidR="00345196" w:rsidRDefault="00345196" w:rsidP="00345196">
      <w:pPr>
        <w:pStyle w:val="Default"/>
        <w:jc w:val="both"/>
        <w:rPr>
          <w:sz w:val="28"/>
          <w:szCs w:val="28"/>
        </w:rPr>
      </w:pPr>
      <w:r>
        <w:rPr>
          <w:sz w:val="28"/>
          <w:szCs w:val="28"/>
        </w:rPr>
        <w:t xml:space="preserve">  устава (для юридических лиц); </w:t>
      </w:r>
    </w:p>
    <w:p w:rsidR="00345196" w:rsidRDefault="00345196" w:rsidP="00345196">
      <w:pPr>
        <w:pStyle w:val="Default"/>
        <w:jc w:val="both"/>
        <w:rPr>
          <w:sz w:val="28"/>
          <w:szCs w:val="28"/>
        </w:rPr>
      </w:pPr>
      <w:r>
        <w:rPr>
          <w:sz w:val="28"/>
          <w:szCs w:val="28"/>
        </w:rPr>
        <w:t xml:space="preserve">  схему размещения НТО с привязкой к местности в масштабе 1:500 (в случае, если органом местного самоуправления прямо предусмотрено их предоставление, в связи с невозможностью определения точного места размещения НТО на местности по данным Схемы); </w:t>
      </w:r>
    </w:p>
    <w:p w:rsidR="00345196" w:rsidRDefault="00345196" w:rsidP="00345196">
      <w:pPr>
        <w:pStyle w:val="Default"/>
        <w:jc w:val="both"/>
        <w:rPr>
          <w:sz w:val="28"/>
          <w:szCs w:val="28"/>
        </w:rPr>
      </w:pPr>
      <w:r>
        <w:rPr>
          <w:sz w:val="28"/>
          <w:szCs w:val="28"/>
        </w:rPr>
        <w:t xml:space="preserve">  эскиз фасадов НТО в цвете в масштабе 1:50. </w:t>
      </w:r>
    </w:p>
    <w:p w:rsidR="00345196" w:rsidRDefault="00345196" w:rsidP="00345196">
      <w:pPr>
        <w:pStyle w:val="Default"/>
        <w:jc w:val="both"/>
        <w:rPr>
          <w:sz w:val="28"/>
          <w:szCs w:val="28"/>
        </w:rPr>
      </w:pPr>
      <w:r>
        <w:rPr>
          <w:sz w:val="28"/>
          <w:szCs w:val="28"/>
        </w:rPr>
        <w:t xml:space="preserve">  При оформлении договора на размещение НТО запрещается требовать от заказчика дополнительные документы и получение им дополнительных согласований. </w:t>
      </w:r>
    </w:p>
    <w:p w:rsidR="00345196" w:rsidRDefault="00345196" w:rsidP="00345196">
      <w:pPr>
        <w:pStyle w:val="Default"/>
        <w:jc w:val="both"/>
        <w:rPr>
          <w:sz w:val="28"/>
          <w:szCs w:val="28"/>
        </w:rPr>
      </w:pPr>
      <w:r>
        <w:rPr>
          <w:sz w:val="28"/>
          <w:szCs w:val="28"/>
        </w:rPr>
        <w:t xml:space="preserve">   2. Договор на размещение НТО </w:t>
      </w:r>
      <w:proofErr w:type="spellStart"/>
      <w:r>
        <w:rPr>
          <w:sz w:val="28"/>
          <w:szCs w:val="28"/>
        </w:rPr>
        <w:t>офрмляется</w:t>
      </w:r>
      <w:proofErr w:type="spellEnd"/>
      <w:r>
        <w:rPr>
          <w:sz w:val="28"/>
          <w:szCs w:val="28"/>
        </w:rPr>
        <w:t xml:space="preserve"> Администрацией в течение десяти рабочих дней </w:t>
      </w:r>
      <w:proofErr w:type="gramStart"/>
      <w:r>
        <w:rPr>
          <w:sz w:val="28"/>
          <w:szCs w:val="28"/>
        </w:rPr>
        <w:t>с даты регистрации</w:t>
      </w:r>
      <w:proofErr w:type="gramEnd"/>
      <w:r>
        <w:rPr>
          <w:sz w:val="28"/>
          <w:szCs w:val="28"/>
        </w:rPr>
        <w:t xml:space="preserve"> заявления с пакетом документов, определенных пунктом 1 раздела VI настоящего Порядка. </w:t>
      </w:r>
    </w:p>
    <w:p w:rsidR="00345196" w:rsidRDefault="00345196" w:rsidP="00345196">
      <w:pPr>
        <w:pStyle w:val="Default"/>
        <w:jc w:val="both"/>
        <w:rPr>
          <w:sz w:val="28"/>
          <w:szCs w:val="28"/>
        </w:rPr>
      </w:pPr>
      <w:r>
        <w:rPr>
          <w:sz w:val="28"/>
          <w:szCs w:val="28"/>
        </w:rPr>
        <w:t xml:space="preserve">   3. Договор на размещение НТО подписывается руководителем (заместителем руководителя) Администрации 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 </w:t>
      </w:r>
    </w:p>
    <w:p w:rsidR="00345196" w:rsidRDefault="00345196" w:rsidP="00345196">
      <w:pPr>
        <w:pStyle w:val="Default"/>
        <w:jc w:val="both"/>
        <w:rPr>
          <w:sz w:val="28"/>
          <w:szCs w:val="28"/>
        </w:rPr>
      </w:pPr>
      <w:r>
        <w:rPr>
          <w:sz w:val="28"/>
          <w:szCs w:val="28"/>
        </w:rPr>
        <w:t xml:space="preserve">   4. Для размещения группы НТО (но не более пяти) может разрабатываться единый договор на размещение НТО с привязкой каждого отдельного НТО на местности в масштабе 1:500 (в случае, если органом местного </w:t>
      </w:r>
      <w:r>
        <w:rPr>
          <w:sz w:val="28"/>
          <w:szCs w:val="28"/>
        </w:rPr>
        <w:lastRenderedPageBreak/>
        <w:t xml:space="preserve">самоуправления прямо предусмотрено их предоставление, в связи с невозможностью определения точного места размещения НТО на местности по данным Схемы). </w:t>
      </w:r>
    </w:p>
    <w:p w:rsidR="00345196" w:rsidRDefault="00345196" w:rsidP="00345196">
      <w:pPr>
        <w:pStyle w:val="Default"/>
        <w:jc w:val="both"/>
        <w:rPr>
          <w:sz w:val="28"/>
          <w:szCs w:val="28"/>
        </w:rPr>
      </w:pPr>
      <w:r>
        <w:rPr>
          <w:sz w:val="28"/>
          <w:szCs w:val="28"/>
        </w:rPr>
        <w:t xml:space="preserve">   5. Заказчику Администрацией дается отказ в заключени</w:t>
      </w:r>
      <w:proofErr w:type="gramStart"/>
      <w:r>
        <w:rPr>
          <w:sz w:val="28"/>
          <w:szCs w:val="28"/>
        </w:rPr>
        <w:t>и</w:t>
      </w:r>
      <w:proofErr w:type="gramEnd"/>
      <w:r>
        <w:rPr>
          <w:sz w:val="28"/>
          <w:szCs w:val="28"/>
        </w:rPr>
        <w:t xml:space="preserve"> договора на размещение НТО в случае: </w:t>
      </w:r>
    </w:p>
    <w:p w:rsidR="00345196" w:rsidRDefault="00345196" w:rsidP="00345196">
      <w:pPr>
        <w:pStyle w:val="Default"/>
        <w:jc w:val="both"/>
        <w:rPr>
          <w:sz w:val="28"/>
          <w:szCs w:val="28"/>
        </w:rPr>
      </w:pPr>
      <w:r>
        <w:rPr>
          <w:sz w:val="28"/>
          <w:szCs w:val="28"/>
        </w:rPr>
        <w:t xml:space="preserve">  отсутствия места в Схеме; </w:t>
      </w:r>
    </w:p>
    <w:p w:rsidR="00345196" w:rsidRDefault="00345196" w:rsidP="00345196">
      <w:pPr>
        <w:pStyle w:val="Default"/>
        <w:jc w:val="both"/>
        <w:rPr>
          <w:sz w:val="28"/>
          <w:szCs w:val="28"/>
        </w:rPr>
      </w:pPr>
      <w:r>
        <w:rPr>
          <w:sz w:val="28"/>
          <w:szCs w:val="28"/>
        </w:rPr>
        <w:t xml:space="preserve">    представления в Администрацию неполного пакета документов, определенных пунктом 1 раздела VI настоящего Порядка; </w:t>
      </w:r>
    </w:p>
    <w:p w:rsidR="00345196" w:rsidRDefault="00345196" w:rsidP="00345196">
      <w:pPr>
        <w:pStyle w:val="Default"/>
        <w:pageBreakBefore/>
        <w:rPr>
          <w:sz w:val="28"/>
          <w:szCs w:val="28"/>
        </w:rPr>
      </w:pPr>
      <w:r>
        <w:rPr>
          <w:sz w:val="28"/>
          <w:szCs w:val="28"/>
        </w:rPr>
        <w:lastRenderedPageBreak/>
        <w:t xml:space="preserve">представления в Администрацию недостоверных сведений, указанных в пункте 1 раздела VI настоящего Порядка; </w:t>
      </w:r>
    </w:p>
    <w:p w:rsidR="00345196" w:rsidRDefault="00345196" w:rsidP="00345196">
      <w:pPr>
        <w:pStyle w:val="Default"/>
        <w:jc w:val="both"/>
        <w:rPr>
          <w:sz w:val="28"/>
          <w:szCs w:val="28"/>
        </w:rPr>
      </w:pPr>
      <w:r>
        <w:rPr>
          <w:sz w:val="28"/>
          <w:szCs w:val="28"/>
        </w:rPr>
        <w:t xml:space="preserve">  если относительно места, на которое претендует заказчик, проводился Конкурс, и заказчик не является его победителем или не выполнил его условия; </w:t>
      </w:r>
    </w:p>
    <w:p w:rsidR="00345196" w:rsidRDefault="00345196" w:rsidP="00345196">
      <w:pPr>
        <w:pStyle w:val="Default"/>
        <w:jc w:val="both"/>
        <w:rPr>
          <w:sz w:val="28"/>
          <w:szCs w:val="28"/>
        </w:rPr>
      </w:pPr>
      <w:r>
        <w:rPr>
          <w:sz w:val="28"/>
          <w:szCs w:val="28"/>
        </w:rPr>
        <w:t xml:space="preserve">  наличия у хозяйствующего субъекта задолженности по налогам, сборам и прочим обязательным сборам по состоянию на дату подачи документов в соответствии с пунктом 4 раздела IV настоящего Порядка (в случае, если место для размещения НТО предоставляется без проведения конкурентных процедур). </w:t>
      </w:r>
    </w:p>
    <w:p w:rsidR="00345196" w:rsidRDefault="00345196" w:rsidP="00345196">
      <w:pPr>
        <w:pStyle w:val="Default"/>
        <w:jc w:val="both"/>
        <w:rPr>
          <w:sz w:val="28"/>
          <w:szCs w:val="28"/>
        </w:rPr>
      </w:pPr>
      <w:r>
        <w:rPr>
          <w:sz w:val="28"/>
          <w:szCs w:val="28"/>
        </w:rPr>
        <w:t xml:space="preserve">  Отказ в заключени</w:t>
      </w:r>
      <w:proofErr w:type="gramStart"/>
      <w:r>
        <w:rPr>
          <w:sz w:val="28"/>
          <w:szCs w:val="28"/>
        </w:rPr>
        <w:t>и</w:t>
      </w:r>
      <w:proofErr w:type="gramEnd"/>
      <w:r>
        <w:rPr>
          <w:sz w:val="28"/>
          <w:szCs w:val="28"/>
        </w:rPr>
        <w:t xml:space="preserve"> договора на размещение НТО по другим основаниям не допускается. </w:t>
      </w:r>
    </w:p>
    <w:p w:rsidR="00345196" w:rsidRDefault="00345196" w:rsidP="00345196">
      <w:pPr>
        <w:pStyle w:val="Default"/>
        <w:jc w:val="both"/>
        <w:rPr>
          <w:sz w:val="28"/>
          <w:szCs w:val="28"/>
        </w:rPr>
      </w:pPr>
      <w:r>
        <w:rPr>
          <w:sz w:val="28"/>
          <w:szCs w:val="28"/>
        </w:rPr>
        <w:t xml:space="preserve">   6. Договор на размещение НТО оформляется в двух экземплярах. Один экземпляр хранится у заказчика НТО, второй – в Администрации.</w:t>
      </w:r>
    </w:p>
    <w:p w:rsidR="00345196" w:rsidRDefault="00345196" w:rsidP="00345196">
      <w:pPr>
        <w:pStyle w:val="Default"/>
        <w:jc w:val="both"/>
        <w:rPr>
          <w:sz w:val="28"/>
          <w:szCs w:val="28"/>
        </w:rPr>
      </w:pPr>
      <w:r>
        <w:rPr>
          <w:sz w:val="28"/>
          <w:szCs w:val="28"/>
        </w:rPr>
        <w:t xml:space="preserve">   7. Договор на размещение НТО подлежит регистрации в журнале регистрации или электронном журнале. </w:t>
      </w:r>
    </w:p>
    <w:p w:rsidR="00345196" w:rsidRDefault="00345196" w:rsidP="00345196">
      <w:pPr>
        <w:pStyle w:val="Default"/>
        <w:jc w:val="both"/>
        <w:rPr>
          <w:sz w:val="28"/>
          <w:szCs w:val="28"/>
        </w:rPr>
      </w:pPr>
      <w:r>
        <w:rPr>
          <w:sz w:val="28"/>
          <w:szCs w:val="28"/>
        </w:rPr>
        <w:t xml:space="preserve">   8. </w:t>
      </w:r>
      <w:proofErr w:type="gramStart"/>
      <w:r>
        <w:rPr>
          <w:sz w:val="28"/>
          <w:szCs w:val="28"/>
        </w:rPr>
        <w:t>В случае предоставления компенсационного места для размещения НТО схема размещения НТО с привязкой к местности в масштабе</w:t>
      </w:r>
      <w:proofErr w:type="gramEnd"/>
      <w:r>
        <w:rPr>
          <w:sz w:val="28"/>
          <w:szCs w:val="28"/>
        </w:rPr>
        <w:t xml:space="preserve"> 1:500 (при ее наличии) переоформляется Администрацией без проведения Конкурса на оставшийся срок действия предыдущего договора на размещение НТО. </w:t>
      </w:r>
    </w:p>
    <w:p w:rsidR="00345196" w:rsidRDefault="00345196" w:rsidP="00345196">
      <w:pPr>
        <w:pStyle w:val="Default"/>
        <w:jc w:val="both"/>
        <w:rPr>
          <w:sz w:val="28"/>
          <w:szCs w:val="28"/>
        </w:rPr>
      </w:pPr>
      <w:r>
        <w:rPr>
          <w:sz w:val="28"/>
          <w:szCs w:val="28"/>
        </w:rPr>
        <w:t xml:space="preserve">   9. Установка НТО осуществляется в соответствии со Схемой, а в случаях, прямо предусмотренных</w:t>
      </w:r>
      <w:r w:rsidRPr="00392ED8">
        <w:rPr>
          <w:sz w:val="28"/>
          <w:szCs w:val="28"/>
        </w:rPr>
        <w:t xml:space="preserve"> </w:t>
      </w:r>
      <w:r>
        <w:rPr>
          <w:sz w:val="28"/>
          <w:szCs w:val="28"/>
        </w:rPr>
        <w:t xml:space="preserve">Администрацией, схемой размещения НТО с привязкой к местности в масштабе 1:500. Отклонение от схемы размещения НТО с привязкой к местности в масштабе 1:500 не допускается. </w:t>
      </w:r>
    </w:p>
    <w:p w:rsidR="00345196" w:rsidRDefault="00345196" w:rsidP="00345196">
      <w:pPr>
        <w:pStyle w:val="Default"/>
        <w:jc w:val="both"/>
        <w:rPr>
          <w:sz w:val="28"/>
          <w:szCs w:val="28"/>
        </w:rPr>
      </w:pPr>
      <w:r>
        <w:rPr>
          <w:sz w:val="28"/>
          <w:szCs w:val="28"/>
        </w:rPr>
        <w:t xml:space="preserve">   10. После размещения НТО заказчик подает в Администрацию, заключивший договор на размещение НТО, письменное заявление по форме, указанной в приложении к настоящему Порядку, в котором указывает, что он выполнил требования договора на размещение НТО. </w:t>
      </w:r>
    </w:p>
    <w:p w:rsidR="00345196" w:rsidRDefault="00345196" w:rsidP="00345196">
      <w:pPr>
        <w:pStyle w:val="Default"/>
        <w:jc w:val="both"/>
        <w:rPr>
          <w:sz w:val="28"/>
          <w:szCs w:val="28"/>
        </w:rPr>
      </w:pPr>
      <w:r>
        <w:rPr>
          <w:sz w:val="28"/>
          <w:szCs w:val="28"/>
        </w:rPr>
        <w:t xml:space="preserve">   11. Действие договора на размещение НТО приостанавливается решением Администрацией </w:t>
      </w:r>
      <w:proofErr w:type="gramStart"/>
      <w:r>
        <w:rPr>
          <w:sz w:val="28"/>
          <w:szCs w:val="28"/>
        </w:rPr>
        <w:t>при</w:t>
      </w:r>
      <w:proofErr w:type="gramEnd"/>
      <w:r>
        <w:rPr>
          <w:sz w:val="28"/>
          <w:szCs w:val="28"/>
        </w:rPr>
        <w:t xml:space="preserve">: </w:t>
      </w:r>
    </w:p>
    <w:p w:rsidR="00345196" w:rsidRDefault="00345196" w:rsidP="00345196">
      <w:pPr>
        <w:pStyle w:val="Default"/>
        <w:jc w:val="both"/>
        <w:rPr>
          <w:sz w:val="28"/>
          <w:szCs w:val="28"/>
        </w:rPr>
      </w:pPr>
      <w:r>
        <w:rPr>
          <w:sz w:val="28"/>
          <w:szCs w:val="28"/>
        </w:rPr>
        <w:t xml:space="preserve">    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 </w:t>
      </w:r>
    </w:p>
    <w:p w:rsidR="00345196" w:rsidRDefault="00345196" w:rsidP="00345196">
      <w:pPr>
        <w:pStyle w:val="Default"/>
        <w:jc w:val="both"/>
        <w:rPr>
          <w:sz w:val="28"/>
          <w:szCs w:val="28"/>
        </w:rPr>
      </w:pPr>
      <w:r>
        <w:rPr>
          <w:sz w:val="28"/>
          <w:szCs w:val="28"/>
        </w:rPr>
        <w:t xml:space="preserve">    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 </w:t>
      </w:r>
    </w:p>
    <w:p w:rsidR="00345196" w:rsidRDefault="00345196" w:rsidP="00345196">
      <w:pPr>
        <w:pStyle w:val="Default"/>
        <w:jc w:val="both"/>
        <w:rPr>
          <w:sz w:val="28"/>
          <w:szCs w:val="28"/>
        </w:rPr>
      </w:pPr>
      <w:r>
        <w:rPr>
          <w:sz w:val="28"/>
          <w:szCs w:val="28"/>
        </w:rPr>
        <w:t xml:space="preserve">Соответствующие условия должны быть исчерпывающим образом предусмотрены в договоре на размещение НТО. </w:t>
      </w:r>
    </w:p>
    <w:p w:rsidR="00345196" w:rsidRDefault="00345196" w:rsidP="00345196">
      <w:pPr>
        <w:pStyle w:val="Default"/>
        <w:jc w:val="both"/>
        <w:rPr>
          <w:sz w:val="28"/>
          <w:szCs w:val="28"/>
        </w:rPr>
      </w:pPr>
      <w:r>
        <w:rPr>
          <w:sz w:val="28"/>
          <w:szCs w:val="28"/>
        </w:rPr>
        <w:t xml:space="preserve">Действие договора на размещение НТО возобновляется решением Администрацией после устранения обстоятельств, повлекших приостановление его действия. </w:t>
      </w:r>
    </w:p>
    <w:p w:rsidR="00345196" w:rsidRDefault="00345196" w:rsidP="00345196">
      <w:pPr>
        <w:pStyle w:val="Default"/>
        <w:pageBreakBefore/>
        <w:jc w:val="both"/>
        <w:rPr>
          <w:sz w:val="28"/>
          <w:szCs w:val="28"/>
        </w:rPr>
      </w:pPr>
      <w:r>
        <w:rPr>
          <w:sz w:val="28"/>
          <w:szCs w:val="28"/>
        </w:rPr>
        <w:lastRenderedPageBreak/>
        <w:t xml:space="preserve">  12. Договор на размещение НТО досрочно расторгается по соглашению сторон, а также решением Администрацией в случае: </w:t>
      </w:r>
    </w:p>
    <w:p w:rsidR="00345196" w:rsidRDefault="00345196" w:rsidP="00345196">
      <w:pPr>
        <w:pStyle w:val="Default"/>
        <w:jc w:val="both"/>
        <w:rPr>
          <w:sz w:val="28"/>
          <w:szCs w:val="28"/>
        </w:rPr>
      </w:pPr>
      <w:r>
        <w:rPr>
          <w:sz w:val="28"/>
          <w:szCs w:val="28"/>
        </w:rPr>
        <w:t xml:space="preserve">   отклонения при размещении НТО от схемы размещения НТО, которая является приложением к договору на размещение НТО; </w:t>
      </w:r>
    </w:p>
    <w:p w:rsidR="00345196" w:rsidRDefault="00345196" w:rsidP="00345196">
      <w:pPr>
        <w:pStyle w:val="Default"/>
        <w:jc w:val="both"/>
        <w:rPr>
          <w:sz w:val="28"/>
          <w:szCs w:val="28"/>
        </w:rPr>
      </w:pPr>
      <w:r>
        <w:rPr>
          <w:sz w:val="28"/>
          <w:szCs w:val="28"/>
        </w:rPr>
        <w:t xml:space="preserve">    отклонения при размещении НТО от заявленного эскиза фасадов НТО, который является приложением к договору на размещение НТО; </w:t>
      </w:r>
    </w:p>
    <w:p w:rsidR="00345196" w:rsidRDefault="00345196" w:rsidP="00345196">
      <w:pPr>
        <w:pStyle w:val="Default"/>
        <w:jc w:val="both"/>
        <w:rPr>
          <w:sz w:val="28"/>
          <w:szCs w:val="28"/>
        </w:rPr>
      </w:pPr>
      <w:r>
        <w:rPr>
          <w:sz w:val="28"/>
          <w:szCs w:val="28"/>
        </w:rPr>
        <w:t xml:space="preserve">   самовольного увеличения площади НТО более чем на 10%; </w:t>
      </w:r>
    </w:p>
    <w:p w:rsidR="00345196" w:rsidRDefault="00345196" w:rsidP="00345196">
      <w:pPr>
        <w:pStyle w:val="Default"/>
        <w:jc w:val="both"/>
        <w:rPr>
          <w:sz w:val="28"/>
          <w:szCs w:val="28"/>
        </w:rPr>
      </w:pPr>
      <w:r>
        <w:rPr>
          <w:sz w:val="28"/>
          <w:szCs w:val="28"/>
        </w:rPr>
        <w:t xml:space="preserve">    не размещения НТО в течение трех месяцев </w:t>
      </w:r>
      <w:proofErr w:type="gramStart"/>
      <w:r>
        <w:rPr>
          <w:sz w:val="28"/>
          <w:szCs w:val="28"/>
        </w:rPr>
        <w:t>с даты заключения</w:t>
      </w:r>
      <w:proofErr w:type="gramEnd"/>
      <w:r>
        <w:rPr>
          <w:sz w:val="28"/>
          <w:szCs w:val="28"/>
        </w:rPr>
        <w:t xml:space="preserve"> договора на размещение НТО; </w:t>
      </w:r>
    </w:p>
    <w:p w:rsidR="00345196" w:rsidRDefault="00345196" w:rsidP="00345196">
      <w:pPr>
        <w:pStyle w:val="Default"/>
        <w:jc w:val="both"/>
        <w:rPr>
          <w:sz w:val="28"/>
          <w:szCs w:val="28"/>
        </w:rPr>
      </w:pPr>
      <w:r>
        <w:rPr>
          <w:sz w:val="28"/>
          <w:szCs w:val="28"/>
        </w:rPr>
        <w:t xml:space="preserve">    наличия просроченной задолженности по плате за размещение НТО более чем за три месяца; </w:t>
      </w:r>
    </w:p>
    <w:p w:rsidR="00345196" w:rsidRDefault="00345196" w:rsidP="00345196">
      <w:pPr>
        <w:pStyle w:val="Default"/>
        <w:jc w:val="both"/>
        <w:rPr>
          <w:sz w:val="28"/>
          <w:szCs w:val="28"/>
        </w:rPr>
      </w:pPr>
      <w:r>
        <w:rPr>
          <w:sz w:val="28"/>
          <w:szCs w:val="28"/>
        </w:rPr>
        <w:t xml:space="preserve">    раздела VI настоящего Порядка; </w:t>
      </w:r>
    </w:p>
    <w:p w:rsidR="00345196" w:rsidRDefault="00345196" w:rsidP="00345196">
      <w:pPr>
        <w:pStyle w:val="Default"/>
        <w:jc w:val="both"/>
        <w:rPr>
          <w:sz w:val="28"/>
          <w:szCs w:val="28"/>
        </w:rPr>
      </w:pPr>
      <w:r>
        <w:rPr>
          <w:sz w:val="28"/>
          <w:szCs w:val="28"/>
        </w:rPr>
        <w:t xml:space="preserve">    существенного нарушения хозяйствующим субъектом требований договора на размещение НТО; </w:t>
      </w:r>
    </w:p>
    <w:p w:rsidR="00345196" w:rsidRDefault="00345196" w:rsidP="00345196">
      <w:pPr>
        <w:pStyle w:val="Default"/>
        <w:jc w:val="both"/>
        <w:rPr>
          <w:sz w:val="28"/>
          <w:szCs w:val="28"/>
        </w:rPr>
      </w:pPr>
      <w:r>
        <w:rPr>
          <w:sz w:val="28"/>
          <w:szCs w:val="28"/>
        </w:rPr>
        <w:t xml:space="preserve">    невыполнения предписаний органов муниципального контроля; </w:t>
      </w:r>
    </w:p>
    <w:p w:rsidR="00345196" w:rsidRDefault="00345196" w:rsidP="00345196">
      <w:pPr>
        <w:pStyle w:val="Default"/>
        <w:jc w:val="both"/>
        <w:rPr>
          <w:sz w:val="28"/>
          <w:szCs w:val="28"/>
        </w:rPr>
      </w:pPr>
      <w:r>
        <w:rPr>
          <w:sz w:val="28"/>
          <w:szCs w:val="28"/>
        </w:rPr>
        <w:t xml:space="preserve">    прекращения хозяйствующим субъектом в установленном порядке предпринимательской деятельности. </w:t>
      </w:r>
    </w:p>
    <w:p w:rsidR="00345196" w:rsidRDefault="00345196" w:rsidP="00345196">
      <w:pPr>
        <w:pStyle w:val="Default"/>
        <w:jc w:val="both"/>
        <w:rPr>
          <w:sz w:val="28"/>
          <w:szCs w:val="28"/>
        </w:rPr>
      </w:pPr>
      <w:r>
        <w:rPr>
          <w:sz w:val="28"/>
          <w:szCs w:val="28"/>
        </w:rPr>
        <w:t xml:space="preserve">Соответствующие условия должны быть исчерпывающим образом предусмотрены в Договоре на размещение НТО. </w:t>
      </w:r>
    </w:p>
    <w:p w:rsidR="00345196" w:rsidRDefault="00345196" w:rsidP="00345196">
      <w:pPr>
        <w:pStyle w:val="Default"/>
        <w:jc w:val="both"/>
        <w:rPr>
          <w:sz w:val="28"/>
          <w:szCs w:val="28"/>
        </w:rPr>
      </w:pPr>
      <w:r>
        <w:rPr>
          <w:sz w:val="28"/>
          <w:szCs w:val="28"/>
        </w:rPr>
        <w:t xml:space="preserve">  13. 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 </w:t>
      </w:r>
    </w:p>
    <w:p w:rsidR="00345196" w:rsidRDefault="00345196" w:rsidP="00345196">
      <w:pPr>
        <w:pStyle w:val="Default"/>
        <w:jc w:val="both"/>
        <w:rPr>
          <w:sz w:val="28"/>
          <w:szCs w:val="28"/>
        </w:rPr>
      </w:pPr>
      <w:r>
        <w:rPr>
          <w:sz w:val="28"/>
          <w:szCs w:val="28"/>
        </w:rPr>
        <w:t xml:space="preserve">  14.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на размещение НТО подлежит переоформлению в течение десяти рабочих дней. </w:t>
      </w:r>
    </w:p>
    <w:p w:rsidR="00345196" w:rsidRDefault="00345196" w:rsidP="00345196">
      <w:pPr>
        <w:pStyle w:val="Default"/>
        <w:jc w:val="both"/>
        <w:rPr>
          <w:sz w:val="28"/>
          <w:szCs w:val="28"/>
        </w:rPr>
      </w:pPr>
      <w:r>
        <w:rPr>
          <w:sz w:val="28"/>
          <w:szCs w:val="28"/>
        </w:rPr>
        <w:t xml:space="preserve">Хозяйствующий субъект сообщает об указанных изменениях или утрате в Администрацию, заключивший договор на размещение НТО. Переоформление договора на размещение НТО осуществляется в порядке его выдачи на основании заявления субъекта торговли без проведения Конкурса. </w:t>
      </w:r>
    </w:p>
    <w:p w:rsidR="00345196" w:rsidRDefault="00345196" w:rsidP="00345196">
      <w:pPr>
        <w:pStyle w:val="Default"/>
        <w:jc w:val="both"/>
        <w:rPr>
          <w:sz w:val="28"/>
          <w:szCs w:val="28"/>
        </w:rPr>
      </w:pPr>
      <w:r>
        <w:rPr>
          <w:sz w:val="28"/>
          <w:szCs w:val="28"/>
        </w:rPr>
        <w:t xml:space="preserve">  15. Сроки действия договоров на размещение НТО, заключенные в соответствии с решениями Администрации </w:t>
      </w:r>
      <w:proofErr w:type="spellStart"/>
      <w:r>
        <w:rPr>
          <w:sz w:val="28"/>
          <w:szCs w:val="28"/>
        </w:rPr>
        <w:t>Зиминского</w:t>
      </w:r>
      <w:proofErr w:type="spellEnd"/>
      <w:r>
        <w:rPr>
          <w:sz w:val="28"/>
          <w:szCs w:val="28"/>
        </w:rPr>
        <w:t xml:space="preserve"> сельского поселения, которые приняты после вступления в силу настоящего Порядка</w:t>
      </w:r>
      <w:proofErr w:type="gramStart"/>
      <w:r>
        <w:rPr>
          <w:sz w:val="28"/>
          <w:szCs w:val="28"/>
        </w:rPr>
        <w:t xml:space="preserve"> ;</w:t>
      </w:r>
      <w:proofErr w:type="gramEnd"/>
    </w:p>
    <w:p w:rsidR="00345196" w:rsidRDefault="00345196" w:rsidP="00345196">
      <w:pPr>
        <w:pStyle w:val="Default"/>
        <w:jc w:val="both"/>
        <w:rPr>
          <w:sz w:val="28"/>
          <w:szCs w:val="28"/>
        </w:rPr>
      </w:pPr>
      <w:r>
        <w:rPr>
          <w:sz w:val="28"/>
          <w:szCs w:val="28"/>
        </w:rPr>
        <w:t xml:space="preserve">   для размещения торговых павильонов и киосков должны составлять не менее семи лет;</w:t>
      </w:r>
    </w:p>
    <w:p w:rsidR="00345196" w:rsidRDefault="00345196" w:rsidP="00345196">
      <w:pPr>
        <w:pStyle w:val="Default"/>
        <w:jc w:val="both"/>
        <w:rPr>
          <w:sz w:val="28"/>
          <w:szCs w:val="28"/>
        </w:rPr>
      </w:pPr>
      <w:r>
        <w:rPr>
          <w:sz w:val="28"/>
          <w:szCs w:val="28"/>
        </w:rPr>
        <w:t xml:space="preserve">     для размещения торговых палаток – не менее трёх лет;</w:t>
      </w:r>
    </w:p>
    <w:p w:rsidR="00345196" w:rsidRDefault="00345196" w:rsidP="00345196">
      <w:pPr>
        <w:pStyle w:val="Default"/>
        <w:jc w:val="both"/>
        <w:rPr>
          <w:sz w:val="28"/>
          <w:szCs w:val="28"/>
        </w:rPr>
      </w:pPr>
      <w:r>
        <w:rPr>
          <w:sz w:val="28"/>
          <w:szCs w:val="28"/>
        </w:rPr>
        <w:t xml:space="preserve">      определяются решениями Администрации для размещения сезонных торговых объекто</w:t>
      </w:r>
      <w:proofErr w:type="gramStart"/>
      <w:r>
        <w:rPr>
          <w:sz w:val="28"/>
          <w:szCs w:val="28"/>
        </w:rPr>
        <w:t>в(</w:t>
      </w:r>
      <w:proofErr w:type="gramEnd"/>
      <w:r>
        <w:rPr>
          <w:sz w:val="28"/>
          <w:szCs w:val="28"/>
        </w:rPr>
        <w:t xml:space="preserve"> лотков ,торгового оборудования для реализации мороженного, автолавок, автоцистерн, торговых тележек, бахчевых развалов, елочных базаров и др.).</w:t>
      </w:r>
    </w:p>
    <w:p w:rsidR="00345196" w:rsidRDefault="00345196" w:rsidP="00345196">
      <w:pPr>
        <w:pStyle w:val="Default"/>
        <w:jc w:val="both"/>
        <w:rPr>
          <w:sz w:val="28"/>
          <w:szCs w:val="28"/>
        </w:rPr>
      </w:pPr>
      <w:r>
        <w:rPr>
          <w:b/>
          <w:bCs/>
          <w:sz w:val="28"/>
          <w:szCs w:val="28"/>
        </w:rPr>
        <w:t xml:space="preserve">                 VII. Специализация торговой деятельности </w:t>
      </w:r>
    </w:p>
    <w:p w:rsidR="00345196" w:rsidRDefault="00345196" w:rsidP="00345196">
      <w:pPr>
        <w:pStyle w:val="Default"/>
        <w:jc w:val="both"/>
        <w:rPr>
          <w:sz w:val="28"/>
          <w:szCs w:val="28"/>
        </w:rPr>
      </w:pPr>
      <w:r>
        <w:rPr>
          <w:sz w:val="28"/>
          <w:szCs w:val="28"/>
        </w:rPr>
        <w:lastRenderedPageBreak/>
        <w:t xml:space="preserve">   1. Социально значимыми товарными специализациями в Республике Крым при осуществлении торговли с НТО считается розничная торговля продуктами питания, в том числе сельскохозяйственной продукцией, а также </w:t>
      </w:r>
    </w:p>
    <w:p w:rsidR="00345196" w:rsidRDefault="00345196" w:rsidP="00345196">
      <w:pPr>
        <w:pStyle w:val="Default"/>
        <w:pageBreakBefore/>
        <w:jc w:val="both"/>
        <w:rPr>
          <w:sz w:val="28"/>
          <w:szCs w:val="28"/>
        </w:rPr>
      </w:pPr>
      <w:r>
        <w:rPr>
          <w:sz w:val="28"/>
          <w:szCs w:val="28"/>
        </w:rPr>
        <w:lastRenderedPageBreak/>
        <w:t xml:space="preserve">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 </w:t>
      </w:r>
    </w:p>
    <w:p w:rsidR="00345196" w:rsidRDefault="00345196" w:rsidP="00345196">
      <w:pPr>
        <w:pStyle w:val="Default"/>
        <w:jc w:val="both"/>
        <w:rPr>
          <w:sz w:val="28"/>
          <w:szCs w:val="28"/>
        </w:rPr>
      </w:pPr>
      <w:r>
        <w:rPr>
          <w:sz w:val="28"/>
          <w:szCs w:val="28"/>
        </w:rPr>
        <w:t xml:space="preserve">   Администрация вправе расширять данный перечень социально значимых (приоритетных) специализаций НТО, в том числе специализациями по реализации расширенного ассортимента продукции. </w:t>
      </w:r>
    </w:p>
    <w:p w:rsidR="00345196" w:rsidRDefault="00345196" w:rsidP="00345196">
      <w:pPr>
        <w:pStyle w:val="Default"/>
        <w:jc w:val="both"/>
        <w:rPr>
          <w:sz w:val="28"/>
          <w:szCs w:val="28"/>
        </w:rPr>
      </w:pPr>
      <w:r>
        <w:rPr>
          <w:sz w:val="28"/>
          <w:szCs w:val="28"/>
        </w:rPr>
        <w:t xml:space="preserve">   2.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 </w:t>
      </w:r>
    </w:p>
    <w:p w:rsidR="00345196" w:rsidRDefault="00345196" w:rsidP="00345196">
      <w:pPr>
        <w:pStyle w:val="Default"/>
        <w:jc w:val="both"/>
        <w:rPr>
          <w:sz w:val="28"/>
          <w:szCs w:val="28"/>
        </w:rPr>
      </w:pPr>
      <w:r>
        <w:rPr>
          <w:sz w:val="28"/>
          <w:szCs w:val="28"/>
        </w:rPr>
        <w:t xml:space="preserve">   3. Товарная специализация указывается в Схеме и договоре на размещение НТО, на основании заявления хозяйствующего субъекта либо в решении Администрации, если место размещения НТО включено в Схему по инициативе</w:t>
      </w:r>
      <w:r w:rsidRPr="00406C32">
        <w:rPr>
          <w:sz w:val="28"/>
          <w:szCs w:val="28"/>
        </w:rPr>
        <w:t xml:space="preserve"> </w:t>
      </w:r>
      <w:r>
        <w:rPr>
          <w:sz w:val="28"/>
          <w:szCs w:val="28"/>
        </w:rPr>
        <w:t xml:space="preserve">Администрации. </w:t>
      </w:r>
    </w:p>
    <w:p w:rsidR="00345196" w:rsidRDefault="00345196" w:rsidP="00345196">
      <w:pPr>
        <w:pStyle w:val="Default"/>
        <w:jc w:val="both"/>
        <w:rPr>
          <w:sz w:val="28"/>
          <w:szCs w:val="28"/>
        </w:rPr>
      </w:pPr>
      <w:r>
        <w:rPr>
          <w:sz w:val="28"/>
          <w:szCs w:val="28"/>
        </w:rPr>
        <w:t xml:space="preserve">   4. Специализация объектов развозной и разносной торговли указывается в уведомлении об осуществлении развозной или разносной торговли. </w:t>
      </w:r>
    </w:p>
    <w:p w:rsidR="00345196" w:rsidRDefault="00345196" w:rsidP="00345196">
      <w:pPr>
        <w:pStyle w:val="Default"/>
        <w:jc w:val="both"/>
        <w:rPr>
          <w:sz w:val="28"/>
          <w:szCs w:val="28"/>
        </w:rPr>
      </w:pPr>
      <w:r>
        <w:rPr>
          <w:b/>
          <w:bCs/>
          <w:sz w:val="28"/>
          <w:szCs w:val="28"/>
        </w:rPr>
        <w:t xml:space="preserve">                                    VIII. Осуществление платы </w:t>
      </w:r>
    </w:p>
    <w:p w:rsidR="00345196" w:rsidRDefault="00345196" w:rsidP="00345196">
      <w:pPr>
        <w:pStyle w:val="Default"/>
        <w:jc w:val="both"/>
        <w:rPr>
          <w:sz w:val="28"/>
          <w:szCs w:val="28"/>
        </w:rPr>
      </w:pPr>
      <w:r>
        <w:rPr>
          <w:b/>
          <w:bCs/>
          <w:sz w:val="28"/>
          <w:szCs w:val="28"/>
        </w:rPr>
        <w:t xml:space="preserve">              за размещение нестационарных торговых объектов </w:t>
      </w:r>
    </w:p>
    <w:p w:rsidR="00345196" w:rsidRDefault="00345196" w:rsidP="00345196">
      <w:pPr>
        <w:pStyle w:val="Default"/>
        <w:jc w:val="both"/>
        <w:rPr>
          <w:sz w:val="28"/>
          <w:szCs w:val="28"/>
        </w:rPr>
      </w:pPr>
      <w:r>
        <w:rPr>
          <w:sz w:val="28"/>
          <w:szCs w:val="28"/>
        </w:rPr>
        <w:t xml:space="preserve">  1. Субъекты торговли, являющиеся собственниками или пользователями земельного 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Налогового кодекса Российской Федерации. </w:t>
      </w:r>
    </w:p>
    <w:p w:rsidR="00345196" w:rsidRDefault="00345196" w:rsidP="00345196">
      <w:pPr>
        <w:pStyle w:val="Default"/>
        <w:jc w:val="both"/>
        <w:rPr>
          <w:sz w:val="28"/>
          <w:szCs w:val="28"/>
        </w:rPr>
      </w:pPr>
      <w:r>
        <w:rPr>
          <w:sz w:val="28"/>
          <w:szCs w:val="28"/>
        </w:rPr>
        <w:t xml:space="preserve">  2. Субъекты торговли, которым предоставлено право на размещение НТО без предоставления земельного участка или установления сервитута, обязаны вносить плату, определенную в договоре на размещение НТО. </w:t>
      </w:r>
    </w:p>
    <w:p w:rsidR="00345196" w:rsidRDefault="00345196" w:rsidP="00345196">
      <w:pPr>
        <w:pStyle w:val="Default"/>
        <w:jc w:val="both"/>
        <w:rPr>
          <w:sz w:val="28"/>
          <w:szCs w:val="28"/>
        </w:rPr>
      </w:pPr>
      <w:r>
        <w:rPr>
          <w:sz w:val="28"/>
          <w:szCs w:val="28"/>
        </w:rPr>
        <w:t xml:space="preserve">  3. Размер платы в договоре на размещение НТО определяется по результатам Конкурса, начальная </w:t>
      </w:r>
      <w:proofErr w:type="gramStart"/>
      <w:r>
        <w:rPr>
          <w:sz w:val="28"/>
          <w:szCs w:val="28"/>
        </w:rPr>
        <w:t>ставка</w:t>
      </w:r>
      <w:proofErr w:type="gramEnd"/>
      <w:r>
        <w:rPr>
          <w:sz w:val="28"/>
          <w:szCs w:val="28"/>
        </w:rPr>
        <w:t xml:space="preserve"> которой определяется  Администрацией по территориальному принципу с дифференциацией по типу торгового объекта и специализации в виде фиксированной суммы. </w:t>
      </w:r>
    </w:p>
    <w:p w:rsidR="00345196" w:rsidRDefault="00345196" w:rsidP="00345196">
      <w:pPr>
        <w:pStyle w:val="Default"/>
        <w:jc w:val="both"/>
        <w:rPr>
          <w:sz w:val="28"/>
          <w:szCs w:val="28"/>
        </w:rPr>
      </w:pPr>
      <w:r>
        <w:rPr>
          <w:sz w:val="28"/>
          <w:szCs w:val="28"/>
        </w:rPr>
        <w:t xml:space="preserve">  4.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органом местного самоуправления по территориальному принципу с дифференциацией по типу торгового объекта и специализации в виде фиксированной суммы. </w:t>
      </w:r>
    </w:p>
    <w:p w:rsidR="00345196" w:rsidRDefault="00345196" w:rsidP="00345196">
      <w:pPr>
        <w:pStyle w:val="Default"/>
        <w:jc w:val="both"/>
        <w:rPr>
          <w:sz w:val="28"/>
          <w:szCs w:val="28"/>
        </w:rPr>
      </w:pPr>
      <w:r>
        <w:rPr>
          <w:sz w:val="28"/>
          <w:szCs w:val="28"/>
        </w:rPr>
        <w:t xml:space="preserve">  5. В случае предоставления товаропроизводителям и иным хозяйствующим субъектам, определенными Администрацией, НТО без конкурентных процедур, плата за размещение НТО определяется суммой начальной ставки, установленной Администрацией по территориальному принципу с дифференциацией по типу торгового объекта и специализации в виде фиксированной суммы. </w:t>
      </w:r>
    </w:p>
    <w:p w:rsidR="00345196" w:rsidRDefault="00345196" w:rsidP="00345196">
      <w:pPr>
        <w:pStyle w:val="Default"/>
        <w:jc w:val="both"/>
        <w:rPr>
          <w:sz w:val="28"/>
          <w:szCs w:val="28"/>
        </w:rPr>
      </w:pPr>
      <w:r>
        <w:rPr>
          <w:sz w:val="28"/>
          <w:szCs w:val="28"/>
        </w:rPr>
        <w:lastRenderedPageBreak/>
        <w:t xml:space="preserve">  6. Размер платы подлежит пересмотру не чаще одного раза в год (в начале календарного года), с предварительной, не менее чем за 3 месяца, публикацией </w:t>
      </w:r>
    </w:p>
    <w:p w:rsidR="00345196" w:rsidRDefault="00345196" w:rsidP="00345196">
      <w:pPr>
        <w:pStyle w:val="Default"/>
        <w:pageBreakBefore/>
        <w:jc w:val="both"/>
        <w:rPr>
          <w:sz w:val="28"/>
          <w:szCs w:val="28"/>
        </w:rPr>
      </w:pPr>
      <w:r>
        <w:rPr>
          <w:sz w:val="28"/>
          <w:szCs w:val="28"/>
        </w:rPr>
        <w:lastRenderedPageBreak/>
        <w:t xml:space="preserve">изменений по правилам, установленным пунктом 4 раздела IV настоящего Порядка. </w:t>
      </w:r>
    </w:p>
    <w:p w:rsidR="00345196" w:rsidRDefault="00345196" w:rsidP="00345196">
      <w:pPr>
        <w:pStyle w:val="Default"/>
        <w:jc w:val="both"/>
        <w:rPr>
          <w:sz w:val="28"/>
          <w:szCs w:val="28"/>
        </w:rPr>
      </w:pPr>
      <w:r>
        <w:rPr>
          <w:sz w:val="28"/>
          <w:szCs w:val="28"/>
        </w:rPr>
        <w:t xml:space="preserve">Администрация предусматривает в договорах на размещение НТО положения, предусматривающие индексацию платы за размещение НТО. </w:t>
      </w:r>
    </w:p>
    <w:p w:rsidR="00345196" w:rsidRDefault="00345196" w:rsidP="00345196">
      <w:pPr>
        <w:pStyle w:val="Default"/>
        <w:jc w:val="both"/>
        <w:rPr>
          <w:sz w:val="28"/>
          <w:szCs w:val="28"/>
        </w:rPr>
      </w:pPr>
      <w:r>
        <w:rPr>
          <w:sz w:val="28"/>
          <w:szCs w:val="28"/>
        </w:rPr>
        <w:t xml:space="preserve">  7. Информация о размере платы, а также о ее изменении должна размещаться в средствах массовой информации и на официальном сайте Администрации муниципального образования (</w:t>
      </w:r>
      <w:proofErr w:type="spellStart"/>
      <w:r>
        <w:rPr>
          <w:sz w:val="28"/>
          <w:szCs w:val="28"/>
        </w:rPr>
        <w:t>зиминское-сп</w:t>
      </w:r>
      <w:proofErr w:type="gramStart"/>
      <w:r>
        <w:rPr>
          <w:sz w:val="28"/>
          <w:szCs w:val="28"/>
        </w:rPr>
        <w:t>.р</w:t>
      </w:r>
      <w:proofErr w:type="gramEnd"/>
      <w:r>
        <w:rPr>
          <w:sz w:val="28"/>
          <w:szCs w:val="28"/>
        </w:rPr>
        <w:t>ф</w:t>
      </w:r>
      <w:proofErr w:type="spellEnd"/>
      <w:r>
        <w:rPr>
          <w:sz w:val="28"/>
          <w:szCs w:val="28"/>
        </w:rPr>
        <w:t xml:space="preserve">) в информационно-телекоммуникационной сети «Интернет» и/или на официальном сайте Администрации </w:t>
      </w:r>
      <w:proofErr w:type="spellStart"/>
      <w:r>
        <w:rPr>
          <w:sz w:val="28"/>
          <w:szCs w:val="28"/>
        </w:rPr>
        <w:t>Раздольненского</w:t>
      </w:r>
      <w:proofErr w:type="spellEnd"/>
      <w:r>
        <w:rPr>
          <w:sz w:val="28"/>
          <w:szCs w:val="28"/>
        </w:rPr>
        <w:t xml:space="preserve"> района в государственной информационной системе Республики Крым «Портал Правительства Республики Крым». </w:t>
      </w:r>
    </w:p>
    <w:p w:rsidR="00345196" w:rsidRDefault="00345196" w:rsidP="00345196">
      <w:pPr>
        <w:jc w:val="both"/>
      </w:pPr>
    </w:p>
    <w:p w:rsidR="00345196" w:rsidRDefault="00345196" w:rsidP="00345196">
      <w:pPr>
        <w:pStyle w:val="a4"/>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345196" w:rsidRDefault="00345196" w:rsidP="00345196">
      <w:pPr>
        <w:pStyle w:val="a4"/>
        <w:rPr>
          <w:rFonts w:ascii="Times New Roman" w:hAnsi="Times New Roman" w:cs="Times New Roman"/>
          <w:sz w:val="28"/>
          <w:szCs w:val="28"/>
        </w:rPr>
      </w:pPr>
      <w:proofErr w:type="spellStart"/>
      <w:proofErr w:type="gramStart"/>
      <w:r>
        <w:rPr>
          <w:rFonts w:ascii="Times New Roman" w:hAnsi="Times New Roman" w:cs="Times New Roman"/>
          <w:sz w:val="28"/>
          <w:szCs w:val="28"/>
        </w:rPr>
        <w:t>совета-глава</w:t>
      </w:r>
      <w:proofErr w:type="spellEnd"/>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Зиминского</w:t>
      </w:r>
      <w:proofErr w:type="spellEnd"/>
    </w:p>
    <w:p w:rsidR="00345196" w:rsidRDefault="00345196" w:rsidP="00345196">
      <w:pPr>
        <w:pStyle w:val="a4"/>
        <w:rPr>
          <w:rFonts w:ascii="Times New Roman" w:hAnsi="Times New Roman" w:cs="Times New Roman"/>
          <w:sz w:val="28"/>
          <w:szCs w:val="28"/>
        </w:rPr>
      </w:pPr>
      <w:r>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Б.М. </w:t>
      </w:r>
      <w:proofErr w:type="spellStart"/>
      <w:r>
        <w:rPr>
          <w:rFonts w:ascii="Times New Roman" w:hAnsi="Times New Roman" w:cs="Times New Roman"/>
          <w:sz w:val="28"/>
          <w:szCs w:val="28"/>
        </w:rPr>
        <w:t>Андрейчук</w:t>
      </w:r>
      <w:proofErr w:type="spellEnd"/>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345196" w:rsidRDefault="00345196" w:rsidP="00345196">
      <w:pPr>
        <w:pStyle w:val="a4"/>
        <w:rPr>
          <w:rFonts w:ascii="Times New Roman" w:hAnsi="Times New Roman" w:cs="Times New Roman"/>
          <w:sz w:val="28"/>
          <w:szCs w:val="28"/>
        </w:rPr>
      </w:pPr>
    </w:p>
    <w:p w:rsidR="001A537C" w:rsidRDefault="001A537C" w:rsidP="001A537C">
      <w:pPr>
        <w:rPr>
          <w:sz w:val="28"/>
          <w:szCs w:val="28"/>
        </w:rPr>
      </w:pPr>
    </w:p>
    <w:p w:rsidR="0011146D" w:rsidRDefault="0011146D"/>
    <w:sectPr w:rsidR="0011146D" w:rsidSect="00B03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57471"/>
    <w:multiLevelType w:val="hybridMultilevel"/>
    <w:tmpl w:val="758E41BC"/>
    <w:lvl w:ilvl="0" w:tplc="37646B00">
      <w:start w:val="1"/>
      <w:numFmt w:val="upperRoman"/>
      <w:lvlText w:val="%1."/>
      <w:lvlJc w:val="left"/>
      <w:pPr>
        <w:ind w:left="4080" w:hanging="72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
    <w:nsid w:val="785703D1"/>
    <w:multiLevelType w:val="hybridMultilevel"/>
    <w:tmpl w:val="436A98F2"/>
    <w:lvl w:ilvl="0" w:tplc="F122418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37C"/>
    <w:rsid w:val="0011146D"/>
    <w:rsid w:val="001A537C"/>
    <w:rsid w:val="00345196"/>
    <w:rsid w:val="00B03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53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45196"/>
    <w:pPr>
      <w:spacing w:after="0" w:line="240" w:lineRule="auto"/>
    </w:pPr>
    <w:rPr>
      <w:rFonts w:eastAsiaTheme="minorHAnsi"/>
      <w:lang w:eastAsia="en-US"/>
    </w:rPr>
  </w:style>
  <w:style w:type="paragraph" w:customStyle="1" w:styleId="Default">
    <w:name w:val="Default"/>
    <w:rsid w:val="003451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6063</Words>
  <Characters>34560</Characters>
  <Application>Microsoft Office Word</Application>
  <DocSecurity>0</DocSecurity>
  <Lines>288</Lines>
  <Paragraphs>81</Paragraphs>
  <ScaleCrop>false</ScaleCrop>
  <Company/>
  <LinksUpToDate>false</LinksUpToDate>
  <CharactersWithSpaces>40542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2018-11-06T12:30:00Z</dcterms:created>
  <dcterms:modified xsi:type="dcterms:W3CDTF">2018-11-06T12:32:00Z</dcterms:modified>
</cp:coreProperties>
</file>