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32" w:rsidRDefault="00335432" w:rsidP="00136B59">
      <w:pPr>
        <w:keepNext/>
        <w:widowControl w:val="0"/>
        <w:ind w:firstLine="709"/>
        <w:jc w:val="center"/>
        <w:outlineLvl w:val="0"/>
        <w:rPr>
          <w:b/>
          <w:bCs/>
        </w:rPr>
      </w:pPr>
      <w:bookmarkStart w:id="0" w:name="_GoBack"/>
      <w:bookmarkEnd w:id="0"/>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335432">
      <w:pPr>
        <w:jc w:val="center"/>
        <w:rPr>
          <w:lang w:bidi="hi-IN"/>
        </w:rPr>
      </w:pPr>
      <w:r>
        <w:rPr>
          <w:noProof/>
        </w:rPr>
        <w:drawing>
          <wp:inline distT="0" distB="0" distL="0" distR="0">
            <wp:extent cx="517525" cy="560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17525" cy="560705"/>
                    </a:xfrm>
                    <a:prstGeom prst="rect">
                      <a:avLst/>
                    </a:prstGeom>
                    <a:solidFill>
                      <a:srgbClr val="FFFFFF"/>
                    </a:solidFill>
                    <a:ln w="9525">
                      <a:noFill/>
                      <a:miter lim="800000"/>
                      <a:headEnd/>
                      <a:tailEnd/>
                    </a:ln>
                  </pic:spPr>
                </pic:pic>
              </a:graphicData>
            </a:graphic>
          </wp:inline>
        </w:drawing>
      </w:r>
    </w:p>
    <w:p w:rsidR="00335432" w:rsidRDefault="00335432" w:rsidP="00335432">
      <w:pPr>
        <w:jc w:val="center"/>
        <w:rPr>
          <w:lang w:bidi="hi-IN"/>
        </w:rPr>
      </w:pPr>
      <w:r>
        <w:rPr>
          <w:lang w:bidi="hi-IN"/>
        </w:rPr>
        <w:t>РЕСПУБЛИКА    КРЫМ</w:t>
      </w:r>
    </w:p>
    <w:p w:rsidR="00335432" w:rsidRDefault="00335432" w:rsidP="00335432">
      <w:pPr>
        <w:jc w:val="center"/>
        <w:rPr>
          <w:lang w:bidi="hi-IN"/>
        </w:rPr>
      </w:pPr>
      <w:r>
        <w:rPr>
          <w:lang w:bidi="hi-IN"/>
        </w:rPr>
        <w:t>РАЗДОЛЬНЕНСКИЙ  РАЙОН</w:t>
      </w:r>
    </w:p>
    <w:p w:rsidR="00335432" w:rsidRDefault="00335432" w:rsidP="00335432">
      <w:pPr>
        <w:jc w:val="center"/>
        <w:rPr>
          <w:lang w:bidi="hi-IN"/>
        </w:rPr>
      </w:pPr>
      <w:r>
        <w:rPr>
          <w:lang w:bidi="hi-IN"/>
        </w:rPr>
        <w:t>АДМИНИСТРАЦИЯ   ЗИМИНСКОГО  СЕЛЬСКОГО ПОСЕЛЕНИЯ</w:t>
      </w:r>
    </w:p>
    <w:p w:rsidR="00335432" w:rsidRDefault="00335432" w:rsidP="00335432">
      <w:pPr>
        <w:jc w:val="center"/>
      </w:pPr>
      <w:r>
        <w:t>ПОСТАНОВЛЕНИЕ № 183</w:t>
      </w:r>
    </w:p>
    <w:p w:rsidR="00335432" w:rsidRDefault="00335432" w:rsidP="00335432">
      <w:r>
        <w:t xml:space="preserve">                                              </w:t>
      </w:r>
    </w:p>
    <w:p w:rsidR="00335432" w:rsidRDefault="00335432" w:rsidP="00335432">
      <w:pPr>
        <w:rPr>
          <w:lang w:val="uk-UA"/>
        </w:rPr>
      </w:pPr>
      <w:r>
        <w:rPr>
          <w:lang w:val="uk-UA"/>
        </w:rPr>
        <w:t xml:space="preserve">от  09  сентября  2020 года                        </w:t>
      </w:r>
    </w:p>
    <w:p w:rsidR="00335432" w:rsidRDefault="00335432" w:rsidP="00335432">
      <w:r>
        <w:rPr>
          <w:lang w:val="uk-UA"/>
        </w:rPr>
        <w:t xml:space="preserve"> с. Зимино</w:t>
      </w:r>
    </w:p>
    <w:p w:rsidR="00335432" w:rsidRDefault="00335432" w:rsidP="00335432"/>
    <w:p w:rsidR="00335432" w:rsidRDefault="00335432" w:rsidP="00335432">
      <w:pPr>
        <w:spacing w:line="235" w:lineRule="auto"/>
        <w:ind w:right="-179"/>
        <w:jc w:val="both"/>
        <w:rPr>
          <w:rFonts w:eastAsia="Times New Roman" w:cs="Arial"/>
          <w:i/>
          <w:szCs w:val="20"/>
        </w:rPr>
      </w:pPr>
      <w:r>
        <w:rPr>
          <w:i/>
          <w:lang w:val="uk-UA"/>
        </w:rPr>
        <w:t xml:space="preserve">  </w:t>
      </w:r>
      <w:r>
        <w:rPr>
          <w:i/>
        </w:rPr>
        <w:t>О проекте постановления  «</w:t>
      </w:r>
      <w:r>
        <w:rPr>
          <w:rFonts w:eastAsia="Times New Roman"/>
          <w:i/>
        </w:rPr>
        <w:t>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w:t>
      </w:r>
    </w:p>
    <w:p w:rsidR="00335432" w:rsidRDefault="00335432" w:rsidP="00335432">
      <w:pPr>
        <w:rPr>
          <w:i/>
        </w:rPr>
      </w:pPr>
    </w:p>
    <w:p w:rsidR="00335432" w:rsidRDefault="00335432" w:rsidP="00335432">
      <w:pPr>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335432" w:rsidRDefault="00335432" w:rsidP="00335432">
      <w:pPr>
        <w:jc w:val="both"/>
      </w:pPr>
      <w:r>
        <w:rPr>
          <w:color w:val="000000"/>
        </w:rPr>
        <w:t>Администрация Зиминского сельского поселения  ПОСТАНОВЛЯЕТ:</w:t>
      </w:r>
    </w:p>
    <w:p w:rsidR="00335432" w:rsidRDefault="00335432" w:rsidP="00335432">
      <w:pPr>
        <w:spacing w:line="235" w:lineRule="auto"/>
        <w:ind w:right="-179"/>
        <w:jc w:val="both"/>
        <w:rPr>
          <w:rFonts w:eastAsia="Times New Roman" w:cs="Arial"/>
          <w:szCs w:val="20"/>
        </w:rPr>
      </w:pPr>
      <w:r>
        <w:rPr>
          <w:bCs/>
          <w:kern w:val="32"/>
          <w:lang w:val="uk-UA"/>
        </w:rPr>
        <w:t xml:space="preserve">1. Одобрить проект постановления  </w:t>
      </w:r>
      <w:r>
        <w:t>«</w:t>
      </w:r>
      <w:r>
        <w:rPr>
          <w:rFonts w:eastAsia="Times New Roman"/>
        </w:rPr>
        <w:t>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w:t>
      </w:r>
      <w:r>
        <w:rPr>
          <w:bCs/>
        </w:rPr>
        <w:t xml:space="preserve"> </w:t>
      </w:r>
      <w:r>
        <w:rPr>
          <w:bCs/>
          <w:kern w:val="32"/>
          <w:lang w:val="uk-UA"/>
        </w:rPr>
        <w:t xml:space="preserve"> (приложение).</w:t>
      </w:r>
    </w:p>
    <w:p w:rsidR="00335432" w:rsidRDefault="00335432" w:rsidP="00335432">
      <w:pPr>
        <w:jc w:val="both"/>
      </w:pPr>
      <w:r>
        <w:rPr>
          <w:lang w:val="uk-UA" w:eastAsia="zh-CN"/>
        </w:rPr>
        <w:t>2.</w:t>
      </w:r>
      <w:r>
        <w:rPr>
          <w:rFonts w:eastAsia="SimSun"/>
        </w:rPr>
        <w:t>Обнародовать настоящее постановление путем размещения на информационных стендах населенных пунктов Зиминского</w:t>
      </w:r>
      <w:r>
        <w:rPr>
          <w:rFonts w:eastAsia="Arial Unicode MS"/>
        </w:rPr>
        <w:t xml:space="preserve"> сельского поселения </w:t>
      </w:r>
      <w:r>
        <w:t xml:space="preserve">и на официальном сайте Администрации  Зиминского сельского  поселения в сети Интернет </w:t>
      </w:r>
      <w:hyperlink r:id="rId9" w:history="1">
        <w:r>
          <w:rPr>
            <w:rStyle w:val="a9"/>
          </w:rPr>
          <w:t>http://зиминское-сп.рф/</w:t>
        </w:r>
      </w:hyperlink>
      <w:r>
        <w:rPr>
          <w:bCs/>
        </w:rPr>
        <w:t>)</w:t>
      </w:r>
      <w:r>
        <w:t>.</w:t>
      </w:r>
    </w:p>
    <w:p w:rsidR="00335432" w:rsidRDefault="00335432" w:rsidP="00335432">
      <w:pPr>
        <w:jc w:val="both"/>
        <w:rPr>
          <w:b/>
          <w:lang w:val="uk-UA"/>
        </w:rPr>
      </w:pPr>
      <w:r>
        <w:rPr>
          <w:lang w:val="uk-UA"/>
        </w:rPr>
        <w:t xml:space="preserve">3.Направить проект постановления </w:t>
      </w:r>
      <w:r>
        <w:t xml:space="preserve"> «</w:t>
      </w:r>
      <w:r>
        <w:rPr>
          <w:rFonts w:eastAsia="Times New Roman"/>
        </w:rPr>
        <w:t xml:space="preserve">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w:t>
      </w:r>
      <w:r>
        <w:rPr>
          <w:rFonts w:eastAsia="Times New Roman"/>
        </w:rPr>
        <w:lastRenderedPageBreak/>
        <w:t xml:space="preserve">муниципального образования» </w:t>
      </w:r>
      <w:r>
        <w:rPr>
          <w:bCs/>
        </w:rPr>
        <w:t xml:space="preserve">  </w:t>
      </w:r>
      <w:r>
        <w:rPr>
          <w:lang w:val="uk-UA"/>
        </w:rPr>
        <w:t>в прокуратуру Раздольненского района на предмет соответствия действующему  законодательству</w:t>
      </w:r>
      <w:r>
        <w:rPr>
          <w:b/>
          <w:lang w:val="uk-UA"/>
        </w:rPr>
        <w:t>.</w:t>
      </w:r>
    </w:p>
    <w:p w:rsidR="00335432" w:rsidRDefault="00335432" w:rsidP="00335432">
      <w:pPr>
        <w:jc w:val="both"/>
        <w:rPr>
          <w:b/>
          <w:lang w:val="uk-UA"/>
        </w:rPr>
      </w:pPr>
    </w:p>
    <w:p w:rsidR="00335432" w:rsidRDefault="00335432" w:rsidP="00335432">
      <w:pPr>
        <w:jc w:val="both"/>
        <w:rPr>
          <w:lang w:val="uk-UA"/>
        </w:rPr>
      </w:pPr>
      <w:r>
        <w:rPr>
          <w:lang w:val="uk-UA"/>
        </w:rPr>
        <w:t xml:space="preserve">4. Рассмотреть проект постановления </w:t>
      </w:r>
      <w:r>
        <w:rPr>
          <w:rFonts w:eastAsia="Times New Roman"/>
        </w:rPr>
        <w:t>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w:t>
      </w:r>
      <w:r>
        <w:rPr>
          <w:bCs/>
        </w:rPr>
        <w:t xml:space="preserve">  </w:t>
      </w:r>
      <w:r>
        <w:rPr>
          <w:lang w:val="uk-UA"/>
        </w:rPr>
        <w:t>после получения заключения прокуратуры Раздольненского района на предмет утверждения.</w:t>
      </w:r>
    </w:p>
    <w:p w:rsidR="00335432" w:rsidRDefault="00335432" w:rsidP="00335432">
      <w:pPr>
        <w:jc w:val="both"/>
      </w:pPr>
    </w:p>
    <w:p w:rsidR="00335432" w:rsidRDefault="00335432" w:rsidP="00335432">
      <w:pPr>
        <w:jc w:val="both"/>
      </w:pPr>
    </w:p>
    <w:p w:rsidR="00335432" w:rsidRDefault="00335432" w:rsidP="00335432">
      <w:r>
        <w:t xml:space="preserve"> </w:t>
      </w:r>
    </w:p>
    <w:p w:rsidR="00335432" w:rsidRDefault="00335432" w:rsidP="00335432"/>
    <w:p w:rsidR="00335432" w:rsidRDefault="00335432" w:rsidP="00335432"/>
    <w:p w:rsidR="00335432" w:rsidRDefault="00335432" w:rsidP="00335432"/>
    <w:p w:rsidR="00335432" w:rsidRDefault="00335432" w:rsidP="00335432">
      <w:pPr>
        <w:rPr>
          <w:lang w:eastAsia="ar-SA"/>
        </w:rPr>
      </w:pPr>
      <w:r>
        <w:rPr>
          <w:lang w:eastAsia="ar-SA"/>
        </w:rPr>
        <w:t>Председатель Зиминского  сельского</w:t>
      </w:r>
    </w:p>
    <w:p w:rsidR="00335432" w:rsidRDefault="00335432" w:rsidP="00335432">
      <w:pPr>
        <w:rPr>
          <w:lang w:eastAsia="ar-SA"/>
        </w:rPr>
      </w:pPr>
      <w:r>
        <w:rPr>
          <w:lang w:eastAsia="ar-SA"/>
        </w:rPr>
        <w:t>совета - глава Администрации</w:t>
      </w:r>
    </w:p>
    <w:p w:rsidR="00335432" w:rsidRDefault="00335432" w:rsidP="00335432">
      <w:pPr>
        <w:rPr>
          <w:lang w:eastAsia="ar-SA"/>
        </w:rPr>
      </w:pPr>
      <w:r>
        <w:rPr>
          <w:lang w:eastAsia="ar-SA"/>
        </w:rPr>
        <w:t>Зиминского  сельского поселения</w:t>
      </w:r>
      <w:r>
        <w:rPr>
          <w:lang w:eastAsia="ar-SA"/>
        </w:rPr>
        <w:tab/>
        <w:t xml:space="preserve">                                          С.В.Канцелярук</w:t>
      </w:r>
    </w:p>
    <w:p w:rsidR="00335432" w:rsidRDefault="00335432" w:rsidP="00335432">
      <w:pPr>
        <w:rPr>
          <w:lang w:eastAsia="ar-SA"/>
        </w:rPr>
      </w:pPr>
    </w:p>
    <w:p w:rsidR="00335432" w:rsidRDefault="00335432" w:rsidP="00335432">
      <w:pPr>
        <w:rPr>
          <w:lang w:eastAsia="ar-SA"/>
        </w:rPr>
      </w:pPr>
    </w:p>
    <w:p w:rsidR="00335432" w:rsidRDefault="00335432" w:rsidP="00335432">
      <w:pPr>
        <w:rPr>
          <w:lang w:eastAsia="ar-SA"/>
        </w:rPr>
      </w:pPr>
    </w:p>
    <w:p w:rsidR="00335432" w:rsidRDefault="00335432" w:rsidP="00335432">
      <w:pPr>
        <w:rPr>
          <w:rFonts w:ascii="Calibri" w:hAnsi="Calibri" w:cs="Arial"/>
          <w:sz w:val="20"/>
          <w:szCs w:val="24"/>
          <w:lang w:eastAsia="en-US"/>
        </w:rPr>
      </w:pPr>
    </w:p>
    <w:p w:rsidR="00335432" w:rsidRDefault="00335432" w:rsidP="00335432">
      <w:pPr>
        <w:rPr>
          <w:szCs w:val="20"/>
        </w:rPr>
      </w:pPr>
    </w:p>
    <w:p w:rsidR="00335432" w:rsidRDefault="00335432" w:rsidP="00335432"/>
    <w:p w:rsidR="00335432" w:rsidRDefault="00335432" w:rsidP="00335432"/>
    <w:p w:rsidR="00335432" w:rsidRDefault="00335432" w:rsidP="00335432"/>
    <w:p w:rsidR="00335432" w:rsidRDefault="00335432" w:rsidP="00335432"/>
    <w:p w:rsidR="00335432" w:rsidRDefault="00335432" w:rsidP="00335432"/>
    <w:p w:rsidR="00335432" w:rsidRDefault="00335432" w:rsidP="00335432"/>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Default="00335432" w:rsidP="00335432">
      <w:pPr>
        <w:spacing w:line="332" w:lineRule="exact"/>
        <w:rPr>
          <w:rFonts w:eastAsia="Times New Roman"/>
          <w:b/>
          <w:sz w:val="32"/>
          <w:szCs w:val="32"/>
        </w:rPr>
      </w:pPr>
    </w:p>
    <w:p w:rsidR="00335432" w:rsidRPr="00335432" w:rsidRDefault="00335432" w:rsidP="00335432">
      <w:pPr>
        <w:spacing w:line="332" w:lineRule="exact"/>
        <w:rPr>
          <w:rFonts w:eastAsia="Times New Roman"/>
          <w:sz w:val="24"/>
          <w:szCs w:val="24"/>
        </w:rPr>
      </w:pPr>
      <w:r>
        <w:rPr>
          <w:rFonts w:eastAsia="Times New Roman"/>
          <w:sz w:val="32"/>
          <w:szCs w:val="32"/>
        </w:rPr>
        <w:lastRenderedPageBreak/>
        <w:t xml:space="preserve">                                                                                           </w:t>
      </w:r>
      <w:r w:rsidRPr="00335432">
        <w:rPr>
          <w:rFonts w:eastAsia="Times New Roman"/>
          <w:sz w:val="24"/>
          <w:szCs w:val="24"/>
        </w:rPr>
        <w:t>Проект</w:t>
      </w:r>
    </w:p>
    <w:p w:rsidR="00335432" w:rsidRPr="00335432" w:rsidRDefault="00335432" w:rsidP="00335432">
      <w:pPr>
        <w:spacing w:line="332" w:lineRule="exact"/>
        <w:rPr>
          <w:rFonts w:eastAsia="Times New Roman"/>
          <w:sz w:val="24"/>
          <w:szCs w:val="24"/>
        </w:rPr>
      </w:pPr>
    </w:p>
    <w:p w:rsidR="00335432" w:rsidRDefault="00335432" w:rsidP="00335432">
      <w:pPr>
        <w:widowControl w:val="0"/>
        <w:suppressAutoHyphens/>
        <w:jc w:val="center"/>
        <w:rPr>
          <w:rFonts w:ascii="Calibri" w:hAnsi="Calibri"/>
          <w:sz w:val="52"/>
          <w:szCs w:val="52"/>
        </w:rPr>
      </w:pPr>
      <w:r>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10" o:title=""/>
          </v:shape>
          <o:OLEObject Type="Embed" ProgID="Word.Picture.8" ShapeID="_x0000_i1025" DrawAspect="Content" ObjectID="_1661258713" r:id="rId11"/>
        </w:object>
      </w:r>
    </w:p>
    <w:p w:rsidR="00335432" w:rsidRDefault="00335432" w:rsidP="00335432">
      <w:pPr>
        <w:widowControl w:val="0"/>
        <w:suppressAutoHyphens/>
        <w:ind w:left="432"/>
      </w:pPr>
      <w:r>
        <w:t xml:space="preserve">                                                РЕСПУБЛИКА КРЫМ</w:t>
      </w:r>
    </w:p>
    <w:p w:rsidR="00335432" w:rsidRDefault="00335432" w:rsidP="00335432">
      <w:pPr>
        <w:widowControl w:val="0"/>
        <w:suppressAutoHyphens/>
        <w:ind w:left="432"/>
      </w:pPr>
      <w:r>
        <w:t xml:space="preserve">                                           РАЗДОЛЬНЕНСКИЙ РАЙОН</w:t>
      </w:r>
    </w:p>
    <w:p w:rsidR="00335432" w:rsidRDefault="00335432" w:rsidP="00335432">
      <w:pPr>
        <w:widowControl w:val="0"/>
        <w:suppressAutoHyphens/>
        <w:ind w:left="432"/>
      </w:pPr>
      <w:r>
        <w:t xml:space="preserve">              АДМИНИСТРАЦИЯ ЗИМИНСКОГО СЕЛЬСКОГО ПОСЕЛЕНИЯ</w:t>
      </w:r>
    </w:p>
    <w:p w:rsidR="00335432" w:rsidRDefault="00335432" w:rsidP="00335432">
      <w:pPr>
        <w:widowControl w:val="0"/>
        <w:suppressAutoHyphens/>
        <w:ind w:left="432"/>
      </w:pPr>
    </w:p>
    <w:p w:rsidR="00335432" w:rsidRDefault="00335432" w:rsidP="00335432">
      <w:pPr>
        <w:widowControl w:val="0"/>
        <w:suppressAutoHyphens/>
        <w:ind w:left="432"/>
      </w:pPr>
      <w:r>
        <w:t xml:space="preserve">                                                  ПОСТАНОВЛЕНИЕ </w:t>
      </w:r>
      <w:r>
        <w:rPr>
          <w:lang w:val="uk-UA"/>
        </w:rPr>
        <w:t>№</w:t>
      </w:r>
    </w:p>
    <w:p w:rsidR="00335432" w:rsidRDefault="00335432" w:rsidP="00335432">
      <w:pPr>
        <w:widowControl w:val="0"/>
        <w:suppressAutoHyphens/>
        <w:rPr>
          <w:rFonts w:ascii="Calibri" w:hAnsi="Calibri" w:cs="Arial"/>
          <w:sz w:val="20"/>
          <w:szCs w:val="20"/>
        </w:rPr>
      </w:pPr>
      <w:r>
        <w:t xml:space="preserve"> </w:t>
      </w:r>
    </w:p>
    <w:p w:rsidR="00335432" w:rsidRDefault="00335432" w:rsidP="00335432">
      <w:pPr>
        <w:widowControl w:val="0"/>
        <w:suppressAutoHyphens/>
        <w:rPr>
          <w:lang w:val="uk-UA"/>
        </w:rPr>
      </w:pPr>
      <w:r>
        <w:rPr>
          <w:b/>
        </w:rPr>
        <w:t xml:space="preserve">                          </w:t>
      </w:r>
      <w:r>
        <w:rPr>
          <w:lang w:val="uk-UA"/>
        </w:rPr>
        <w:t xml:space="preserve">  2020г.</w:t>
      </w:r>
      <w:r>
        <w:rPr>
          <w:lang w:val="uk-UA"/>
        </w:rPr>
        <w:tab/>
      </w:r>
      <w:r>
        <w:rPr>
          <w:lang w:val="uk-UA"/>
        </w:rPr>
        <w:tab/>
      </w:r>
      <w:r>
        <w:rPr>
          <w:lang w:val="uk-UA"/>
        </w:rPr>
        <w:tab/>
        <w:t xml:space="preserve">                                                                                            с. </w:t>
      </w:r>
      <w:r>
        <w:t>Зимино</w:t>
      </w:r>
      <w:r>
        <w:rPr>
          <w:lang w:val="uk-UA"/>
        </w:rPr>
        <w:tab/>
      </w:r>
      <w:r>
        <w:rPr>
          <w:lang w:val="uk-UA"/>
        </w:rPr>
        <w:tab/>
      </w:r>
      <w:r>
        <w:rPr>
          <w:lang w:val="uk-UA"/>
        </w:rPr>
        <w:tab/>
      </w:r>
      <w:r>
        <w:rPr>
          <w:lang w:val="uk-UA"/>
        </w:rPr>
        <w:tab/>
      </w:r>
      <w:r>
        <w:rPr>
          <w:lang w:val="uk-UA"/>
        </w:rPr>
        <w:tab/>
      </w:r>
    </w:p>
    <w:p w:rsidR="00335432" w:rsidRDefault="00335432" w:rsidP="00335432">
      <w:pPr>
        <w:spacing w:line="235" w:lineRule="auto"/>
        <w:ind w:right="3380"/>
        <w:rPr>
          <w:rFonts w:eastAsia="Times New Roman" w:cs="Arial"/>
          <w:szCs w:val="20"/>
        </w:rPr>
      </w:pPr>
    </w:p>
    <w:p w:rsidR="00335432" w:rsidRDefault="00335432" w:rsidP="00335432">
      <w:pPr>
        <w:spacing w:line="235" w:lineRule="auto"/>
        <w:ind w:right="-179"/>
        <w:jc w:val="both"/>
        <w:rPr>
          <w:rFonts w:eastAsia="Times New Roman"/>
          <w:i/>
        </w:rPr>
      </w:pPr>
      <w:r>
        <w:rPr>
          <w:rFonts w:eastAsia="Times New Roman"/>
          <w:i/>
        </w:rPr>
        <w:t>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w:t>
      </w:r>
    </w:p>
    <w:p w:rsidR="00335432" w:rsidRDefault="00335432" w:rsidP="00335432">
      <w:pPr>
        <w:spacing w:line="332" w:lineRule="exact"/>
        <w:rPr>
          <w:rFonts w:eastAsia="Times New Roman"/>
          <w:sz w:val="24"/>
        </w:rPr>
      </w:pPr>
    </w:p>
    <w:p w:rsidR="00335432" w:rsidRDefault="00335432" w:rsidP="00335432">
      <w:pPr>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335432" w:rsidRDefault="00335432" w:rsidP="00335432">
      <w:pPr>
        <w:jc w:val="both"/>
      </w:pPr>
      <w:r>
        <w:t>А</w:t>
      </w:r>
      <w:r>
        <w:rPr>
          <w:rFonts w:eastAsia="Times New Roman"/>
        </w:rPr>
        <w:t>дминистрация Зиминского сельского поселения</w:t>
      </w:r>
      <w:r>
        <w:t xml:space="preserve">   </w:t>
      </w:r>
    </w:p>
    <w:p w:rsidR="00335432" w:rsidRDefault="00335432" w:rsidP="00335432">
      <w:pPr>
        <w:jc w:val="both"/>
      </w:pPr>
      <w:r>
        <w:t xml:space="preserve">                                                  </w:t>
      </w:r>
      <w:r>
        <w:rPr>
          <w:rFonts w:eastAsia="Times New Roman"/>
          <w:b/>
        </w:rPr>
        <w:t>ПОСТАНОВЛЯЕТ:</w:t>
      </w:r>
    </w:p>
    <w:p w:rsidR="00335432" w:rsidRDefault="00335432" w:rsidP="00335432">
      <w:pPr>
        <w:spacing w:line="110" w:lineRule="exact"/>
        <w:rPr>
          <w:rFonts w:eastAsia="Times New Roman" w:cs="Arial"/>
          <w:sz w:val="24"/>
          <w:szCs w:val="20"/>
        </w:rPr>
      </w:pPr>
    </w:p>
    <w:p w:rsidR="00335432" w:rsidRDefault="00335432" w:rsidP="00335432">
      <w:pPr>
        <w:tabs>
          <w:tab w:val="left" w:pos="740"/>
        </w:tabs>
        <w:spacing w:line="0" w:lineRule="atLeast"/>
        <w:jc w:val="both"/>
        <w:rPr>
          <w:rFonts w:eastAsia="Times New Roman"/>
        </w:rPr>
      </w:pPr>
      <w:r>
        <w:rPr>
          <w:rFonts w:eastAsia="Times New Roman"/>
        </w:rPr>
        <w:t>1 Утвердить   административный   регламент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 (приложение).</w:t>
      </w:r>
    </w:p>
    <w:p w:rsidR="00335432" w:rsidRDefault="00335432" w:rsidP="00335432">
      <w:pPr>
        <w:spacing w:line="17" w:lineRule="exact"/>
        <w:rPr>
          <w:rFonts w:eastAsia="Times New Roman"/>
          <w:sz w:val="26"/>
        </w:rPr>
      </w:pPr>
    </w:p>
    <w:p w:rsidR="00335432" w:rsidRDefault="00335432" w:rsidP="00335432">
      <w:pPr>
        <w:spacing w:line="14" w:lineRule="exact"/>
        <w:rPr>
          <w:rFonts w:eastAsia="Times New Roman"/>
          <w:sz w:val="24"/>
        </w:rPr>
      </w:pPr>
    </w:p>
    <w:p w:rsidR="00335432" w:rsidRDefault="00335432" w:rsidP="00335432">
      <w:pPr>
        <w:tabs>
          <w:tab w:val="left" w:pos="1416"/>
        </w:tabs>
        <w:spacing w:line="237" w:lineRule="auto"/>
        <w:ind w:right="100"/>
        <w:jc w:val="both"/>
        <w:rPr>
          <w:rFonts w:eastAsia="Times New Roman"/>
        </w:rPr>
      </w:pPr>
      <w:r>
        <w:rPr>
          <w:rFonts w:eastAsia="Times New Roman"/>
        </w:rPr>
        <w:t xml:space="preserve">  2.Обнародовать настоящее постановление на сайте Правительства Республики Крым на странице Раздольненского района муниципальное образование Зиминское сельское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335432" w:rsidRDefault="00335432" w:rsidP="00335432">
      <w:pPr>
        <w:spacing w:line="16" w:lineRule="exact"/>
        <w:rPr>
          <w:rFonts w:eastAsia="Times New Roman"/>
        </w:rPr>
      </w:pPr>
    </w:p>
    <w:p w:rsidR="00335432" w:rsidRDefault="00335432" w:rsidP="00335432">
      <w:pPr>
        <w:tabs>
          <w:tab w:val="left" w:pos="1416"/>
        </w:tabs>
        <w:spacing w:line="232"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335432" w:rsidRDefault="00335432" w:rsidP="00335432">
      <w:pPr>
        <w:spacing w:line="15" w:lineRule="exact"/>
        <w:rPr>
          <w:rFonts w:eastAsia="Times New Roman"/>
          <w:sz w:val="26"/>
        </w:rPr>
      </w:pPr>
    </w:p>
    <w:p w:rsidR="00335432" w:rsidRDefault="00335432" w:rsidP="00335432">
      <w:pPr>
        <w:tabs>
          <w:tab w:val="left" w:pos="920"/>
        </w:tabs>
        <w:spacing w:line="235" w:lineRule="auto"/>
        <w:ind w:right="660"/>
        <w:rPr>
          <w:rFonts w:eastAsia="Times New Roman"/>
          <w:sz w:val="26"/>
        </w:rPr>
      </w:pPr>
      <w:r>
        <w:rPr>
          <w:rFonts w:eastAsia="Times New Roman"/>
        </w:rPr>
        <w:lastRenderedPageBreak/>
        <w:t xml:space="preserve">4.Контроль за исполнением настоящего постановления оставляю за собой </w:t>
      </w:r>
      <w:r w:rsidR="001546B1">
        <w:rPr>
          <w:rFonts w:eastAsia="Times New Roman"/>
        </w:rPr>
        <w:t>.</w:t>
      </w: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rPr>
          <w:lang w:eastAsia="ar-SA"/>
        </w:rPr>
      </w:pPr>
      <w:r>
        <w:rPr>
          <w:lang w:eastAsia="ar-SA"/>
        </w:rPr>
        <w:t>Председатель Зиминского  сельского</w:t>
      </w:r>
    </w:p>
    <w:p w:rsidR="00335432" w:rsidRDefault="00335432" w:rsidP="00335432">
      <w:pPr>
        <w:rPr>
          <w:lang w:eastAsia="ar-SA"/>
        </w:rPr>
      </w:pPr>
      <w:r>
        <w:rPr>
          <w:lang w:eastAsia="ar-SA"/>
        </w:rPr>
        <w:t>совета - глава Администрации</w:t>
      </w:r>
    </w:p>
    <w:p w:rsidR="00335432" w:rsidRDefault="00335432" w:rsidP="00335432">
      <w:pPr>
        <w:rPr>
          <w:lang w:eastAsia="ar-SA"/>
        </w:rPr>
      </w:pPr>
      <w:r>
        <w:rPr>
          <w:lang w:eastAsia="ar-SA"/>
        </w:rPr>
        <w:t>Зиминского  сельского поселения</w:t>
      </w:r>
      <w:r>
        <w:rPr>
          <w:lang w:eastAsia="ar-SA"/>
        </w:rPr>
        <w:tab/>
        <w:t xml:space="preserve">                                          С.В.Канцелярук</w:t>
      </w:r>
    </w:p>
    <w:p w:rsidR="00335432" w:rsidRDefault="00335432" w:rsidP="00335432">
      <w:pPr>
        <w:rPr>
          <w:lang w:eastAsia="ar-SA"/>
        </w:rPr>
      </w:pPr>
    </w:p>
    <w:p w:rsidR="00335432" w:rsidRDefault="00335432" w:rsidP="00335432">
      <w:pPr>
        <w:rPr>
          <w:lang w:eastAsia="ar-SA"/>
        </w:rPr>
      </w:pPr>
    </w:p>
    <w:p w:rsidR="00335432" w:rsidRDefault="00335432" w:rsidP="00335432">
      <w:pPr>
        <w:pStyle w:val="afb"/>
        <w:rPr>
          <w:rFonts w:ascii="Times New Roman" w:eastAsia="Times New Roman" w:hAnsi="Times New Roman" w:cs="Arial"/>
          <w:sz w:val="28"/>
          <w:szCs w:val="20"/>
          <w:lang w:eastAsia="ru-RU"/>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outlineLvl w:val="0"/>
        <w:rPr>
          <w:b/>
          <w:bCs/>
        </w:rPr>
      </w:pPr>
    </w:p>
    <w:p w:rsidR="00335432" w:rsidRDefault="00335432" w:rsidP="00335432">
      <w:pPr>
        <w:keepNext/>
        <w:widowControl w:val="0"/>
        <w:ind w:firstLine="709"/>
        <w:jc w:val="right"/>
        <w:outlineLvl w:val="0"/>
        <w:rPr>
          <w:bCs/>
          <w:sz w:val="24"/>
          <w:szCs w:val="24"/>
        </w:rPr>
      </w:pPr>
      <w:r>
        <w:rPr>
          <w:bCs/>
          <w:sz w:val="24"/>
          <w:szCs w:val="24"/>
        </w:rPr>
        <w:lastRenderedPageBreak/>
        <w:t>Приложение</w:t>
      </w:r>
    </w:p>
    <w:p w:rsidR="00335432" w:rsidRDefault="00335432" w:rsidP="00335432">
      <w:pPr>
        <w:keepNext/>
        <w:widowControl w:val="0"/>
        <w:ind w:firstLine="709"/>
        <w:jc w:val="right"/>
        <w:outlineLvl w:val="0"/>
        <w:rPr>
          <w:bCs/>
          <w:sz w:val="24"/>
          <w:szCs w:val="24"/>
        </w:rPr>
      </w:pPr>
      <w:r>
        <w:rPr>
          <w:bCs/>
          <w:sz w:val="24"/>
          <w:szCs w:val="24"/>
        </w:rPr>
        <w:t>к постановлению Администрации</w:t>
      </w:r>
    </w:p>
    <w:p w:rsidR="00335432" w:rsidRDefault="00335432" w:rsidP="00335432">
      <w:pPr>
        <w:keepNext/>
        <w:widowControl w:val="0"/>
        <w:ind w:firstLine="709"/>
        <w:jc w:val="right"/>
        <w:outlineLvl w:val="0"/>
        <w:rPr>
          <w:bCs/>
          <w:sz w:val="24"/>
          <w:szCs w:val="24"/>
        </w:rPr>
      </w:pPr>
      <w:r>
        <w:rPr>
          <w:bCs/>
          <w:sz w:val="24"/>
          <w:szCs w:val="24"/>
        </w:rPr>
        <w:t>Зиминского сельского поселения</w:t>
      </w:r>
    </w:p>
    <w:p w:rsidR="00335432" w:rsidRPr="00335432" w:rsidRDefault="00335432" w:rsidP="00335432">
      <w:pPr>
        <w:keepNext/>
        <w:widowControl w:val="0"/>
        <w:ind w:firstLine="709"/>
        <w:jc w:val="right"/>
        <w:outlineLvl w:val="0"/>
        <w:rPr>
          <w:bCs/>
          <w:sz w:val="24"/>
          <w:szCs w:val="24"/>
        </w:rPr>
      </w:pPr>
      <w:r>
        <w:rPr>
          <w:bCs/>
          <w:sz w:val="24"/>
          <w:szCs w:val="24"/>
        </w:rPr>
        <w:t xml:space="preserve">от    №   </w:t>
      </w: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245734" w:rsidRPr="00381931" w:rsidRDefault="004E7A62" w:rsidP="00136B59">
      <w:pPr>
        <w:keepNext/>
        <w:widowControl w:val="0"/>
        <w:ind w:firstLine="709"/>
        <w:jc w:val="center"/>
        <w:outlineLvl w:val="0"/>
        <w:rPr>
          <w:b/>
          <w:bCs/>
        </w:rPr>
      </w:pPr>
      <w:r w:rsidRPr="00381931">
        <w:rPr>
          <w:b/>
          <w:bCs/>
        </w:rPr>
        <w:t>А</w:t>
      </w:r>
      <w:r w:rsidR="00245734" w:rsidRPr="00381931">
        <w:rPr>
          <w:b/>
          <w:bCs/>
        </w:rPr>
        <w:t xml:space="preserve">дминистративный регламент </w:t>
      </w:r>
    </w:p>
    <w:p w:rsidR="00F316C9" w:rsidRPr="00381931" w:rsidRDefault="00245734" w:rsidP="00136B59">
      <w:pPr>
        <w:autoSpaceDE w:val="0"/>
        <w:autoSpaceDN w:val="0"/>
        <w:adjustRightInd w:val="0"/>
        <w:ind w:firstLine="709"/>
        <w:jc w:val="center"/>
        <w:rPr>
          <w:b/>
          <w:bCs/>
        </w:rPr>
      </w:pPr>
      <w:r w:rsidRPr="00381931">
        <w:rPr>
          <w:b/>
          <w:bCs/>
        </w:rPr>
        <w:t xml:space="preserve">предоставления </w:t>
      </w:r>
      <w:r w:rsidR="00F316C9" w:rsidRPr="00381931">
        <w:rPr>
          <w:b/>
          <w:bCs/>
        </w:rPr>
        <w:t xml:space="preserve">муниципальной услуги </w:t>
      </w:r>
      <w:r w:rsidR="00120A6D" w:rsidRPr="00381931">
        <w:rPr>
          <w:b/>
          <w:bCs/>
        </w:rPr>
        <w:t>«</w:t>
      </w:r>
      <w:r w:rsidR="004B67D7" w:rsidRPr="00381931">
        <w:rPr>
          <w:b/>
          <w:bCs/>
        </w:rPr>
        <w:t xml:space="preserve">Переоформление прав или завершение оформления прав на земельные участки на </w:t>
      </w:r>
      <w:r w:rsidR="0019688A" w:rsidRPr="00381931">
        <w:rPr>
          <w:b/>
          <w:bCs/>
        </w:rPr>
        <w:t>территории муниципального</w:t>
      </w:r>
      <w:r w:rsidR="004B67D7" w:rsidRPr="00381931">
        <w:rPr>
          <w:b/>
          <w:bCs/>
        </w:rPr>
        <w:t xml:space="preserve"> образования</w:t>
      </w:r>
      <w:r w:rsidR="00120A6D" w:rsidRPr="00381931">
        <w:rPr>
          <w:b/>
          <w:bCs/>
        </w:rPr>
        <w:t>»</w:t>
      </w:r>
    </w:p>
    <w:p w:rsidR="00FB4218" w:rsidRPr="00381931" w:rsidRDefault="00FB4218" w:rsidP="00136B59">
      <w:pPr>
        <w:keepNext/>
        <w:widowControl w:val="0"/>
        <w:tabs>
          <w:tab w:val="left" w:pos="5940"/>
        </w:tabs>
        <w:ind w:firstLine="709"/>
        <w:jc w:val="center"/>
        <w:outlineLvl w:val="0"/>
        <w:rPr>
          <w:b/>
          <w:bCs/>
        </w:rPr>
      </w:pPr>
    </w:p>
    <w:p w:rsidR="00245734" w:rsidRPr="0038193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I. Общие положения</w:t>
      </w:r>
    </w:p>
    <w:p w:rsidR="00245734" w:rsidRPr="0038193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 xml:space="preserve">1. </w:t>
      </w:r>
      <w:r w:rsidR="00245734" w:rsidRPr="00381931">
        <w:rPr>
          <w:rFonts w:eastAsia="Times New Roman"/>
          <w:b/>
          <w:bCs/>
          <w:sz w:val="24"/>
          <w:szCs w:val="24"/>
        </w:rPr>
        <w:t>Предмет регулирования административного регламента</w:t>
      </w:r>
    </w:p>
    <w:p w:rsidR="006F0529" w:rsidRPr="00381931" w:rsidRDefault="00245734" w:rsidP="00136B59">
      <w:pPr>
        <w:autoSpaceDE w:val="0"/>
        <w:autoSpaceDN w:val="0"/>
        <w:adjustRightInd w:val="0"/>
        <w:ind w:firstLine="709"/>
        <w:jc w:val="both"/>
        <w:rPr>
          <w:rFonts w:eastAsia="Times New Roman"/>
          <w:i/>
          <w:sz w:val="20"/>
          <w:szCs w:val="20"/>
        </w:rPr>
      </w:pPr>
      <w:r w:rsidRPr="00381931">
        <w:rPr>
          <w:rFonts w:eastAsia="Times New Roman"/>
          <w:sz w:val="24"/>
          <w:szCs w:val="24"/>
        </w:rPr>
        <w:t>1.</w:t>
      </w:r>
      <w:r w:rsidR="00AE27CC" w:rsidRPr="00381931">
        <w:rPr>
          <w:rFonts w:eastAsia="Times New Roman"/>
          <w:sz w:val="24"/>
          <w:szCs w:val="24"/>
        </w:rPr>
        <w:t>1.</w:t>
      </w:r>
      <w:r w:rsidRPr="00381931">
        <w:rPr>
          <w:rFonts w:eastAsia="Times New Roman"/>
          <w:sz w:val="24"/>
          <w:szCs w:val="24"/>
        </w:rPr>
        <w:t xml:space="preserve"> Административный регламент предоставления муниципальной услуги </w:t>
      </w:r>
      <w:r w:rsidR="00120A6D" w:rsidRPr="00381931">
        <w:rPr>
          <w:rFonts w:eastAsia="Times New Roman"/>
          <w:sz w:val="24"/>
          <w:szCs w:val="24"/>
        </w:rPr>
        <w:t>«</w:t>
      </w:r>
      <w:r w:rsidR="004B67D7" w:rsidRPr="00381931">
        <w:rPr>
          <w:bCs/>
          <w:sz w:val="24"/>
          <w:szCs w:val="24"/>
        </w:rPr>
        <w:t xml:space="preserve">Переоформление прав или завершение оформления прав на земельные участки на </w:t>
      </w:r>
      <w:r w:rsidR="0019688A" w:rsidRPr="00381931">
        <w:rPr>
          <w:bCs/>
          <w:sz w:val="24"/>
          <w:szCs w:val="24"/>
        </w:rPr>
        <w:t>территории муниципального</w:t>
      </w:r>
      <w:r w:rsidR="004B67D7" w:rsidRPr="00381931">
        <w:rPr>
          <w:bCs/>
          <w:sz w:val="24"/>
          <w:szCs w:val="24"/>
        </w:rPr>
        <w:t xml:space="preserve"> образования</w:t>
      </w:r>
      <w:r w:rsidR="00120A6D" w:rsidRPr="00381931">
        <w:rPr>
          <w:rFonts w:eastAsia="Times New Roman"/>
          <w:sz w:val="24"/>
          <w:szCs w:val="24"/>
        </w:rPr>
        <w:t>»</w:t>
      </w:r>
      <w:r w:rsidRPr="00381931">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6618FE">
        <w:rPr>
          <w:rFonts w:eastAsia="Times New Roman"/>
          <w:sz w:val="24"/>
          <w:szCs w:val="24"/>
        </w:rPr>
        <w:t xml:space="preserve"> по её исполнению Администрации Зиминского сельского поселения Раздольненского района Республики Крым</w:t>
      </w:r>
      <w:r w:rsidR="007A17EB" w:rsidRPr="00381931">
        <w:rPr>
          <w:rFonts w:eastAsia="Times New Roman"/>
          <w:sz w:val="24"/>
          <w:szCs w:val="24"/>
        </w:rPr>
        <w:t xml:space="preserve"> (далее – Орган).</w:t>
      </w:r>
    </w:p>
    <w:p w:rsidR="009D3360" w:rsidRPr="00381931" w:rsidRDefault="009D3360" w:rsidP="00136B59">
      <w:pPr>
        <w:autoSpaceDE w:val="0"/>
        <w:autoSpaceDN w:val="0"/>
        <w:adjustRightInd w:val="0"/>
        <w:ind w:firstLine="709"/>
        <w:jc w:val="both"/>
        <w:rPr>
          <w:rFonts w:eastAsia="Times New Roman"/>
          <w:sz w:val="24"/>
          <w:szCs w:val="24"/>
        </w:rPr>
      </w:pPr>
      <w:r w:rsidRPr="0038193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упорядочения административных процедур (действий);</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381931" w:rsidRDefault="009D3360" w:rsidP="00C41334">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381931" w:rsidRDefault="00AE27CC" w:rsidP="00844802">
      <w:pPr>
        <w:autoSpaceDE w:val="0"/>
        <w:autoSpaceDN w:val="0"/>
        <w:adjustRightInd w:val="0"/>
        <w:ind w:firstLine="709"/>
        <w:jc w:val="both"/>
        <w:rPr>
          <w:spacing w:val="-1"/>
          <w:sz w:val="24"/>
          <w:szCs w:val="24"/>
        </w:rPr>
      </w:pPr>
      <w:r w:rsidRPr="00381931">
        <w:rPr>
          <w:sz w:val="24"/>
          <w:szCs w:val="24"/>
        </w:rPr>
        <w:t>1.</w:t>
      </w:r>
      <w:r w:rsidR="004E7A62" w:rsidRPr="00381931">
        <w:rPr>
          <w:sz w:val="24"/>
          <w:szCs w:val="24"/>
        </w:rPr>
        <w:t xml:space="preserve">2. </w:t>
      </w:r>
      <w:r w:rsidR="00844802" w:rsidRPr="00844802">
        <w:rPr>
          <w:sz w:val="24"/>
          <w:szCs w:val="24"/>
        </w:rPr>
        <w:t>Настоящий Административный регламент устанавливает правила предоставления земельных участков, находящихся в собственности Республики Крым или муниципальной собственности, физическим и юридическим лицам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(далее - Федеральный конституционный закон6-ФКЗ), предусмотренных статьями 3 и 13 Закона Респуб</w:t>
      </w:r>
      <w:r w:rsidR="00844802">
        <w:rPr>
          <w:sz w:val="24"/>
          <w:szCs w:val="24"/>
        </w:rPr>
        <w:t xml:space="preserve">лики Крым от 31.07.2014 </w:t>
      </w:r>
      <w:r w:rsidR="00844802" w:rsidRPr="00844802">
        <w:rPr>
          <w:sz w:val="24"/>
          <w:szCs w:val="24"/>
        </w:rPr>
        <w:t xml:space="preserve">№ 38-ЗРК «Об особенностях  регулирования имущественных и земельных отношений на территории Республики Крым» (далее </w:t>
      </w:r>
      <w:r w:rsidR="00844802">
        <w:rPr>
          <w:sz w:val="24"/>
          <w:szCs w:val="24"/>
        </w:rPr>
        <w:t>–</w:t>
      </w:r>
      <w:r w:rsidR="00844802" w:rsidRPr="00844802">
        <w:rPr>
          <w:sz w:val="24"/>
          <w:szCs w:val="24"/>
        </w:rPr>
        <w:t xml:space="preserve"> Закон№ 38-ЗРК)</w:t>
      </w:r>
      <w:r w:rsidR="002857F4" w:rsidRPr="00381931">
        <w:rPr>
          <w:sz w:val="24"/>
          <w:szCs w:val="24"/>
        </w:rPr>
        <w:t>.</w:t>
      </w:r>
    </w:p>
    <w:p w:rsidR="007A17EB" w:rsidRPr="00381931" w:rsidRDefault="007A17EB" w:rsidP="00136B59">
      <w:pPr>
        <w:pStyle w:val="11"/>
        <w:numPr>
          <w:ilvl w:val="0"/>
          <w:numId w:val="0"/>
        </w:numPr>
        <w:spacing w:line="240" w:lineRule="auto"/>
        <w:ind w:firstLine="709"/>
        <w:rPr>
          <w:sz w:val="24"/>
          <w:szCs w:val="24"/>
        </w:rPr>
      </w:pPr>
    </w:p>
    <w:p w:rsidR="00622011" w:rsidRPr="00381931" w:rsidRDefault="00622011" w:rsidP="00622011">
      <w:pPr>
        <w:pStyle w:val="11"/>
        <w:numPr>
          <w:ilvl w:val="0"/>
          <w:numId w:val="0"/>
        </w:numPr>
        <w:spacing w:line="240" w:lineRule="auto"/>
        <w:ind w:firstLine="709"/>
        <w:jc w:val="center"/>
        <w:rPr>
          <w:rFonts w:eastAsia="Times New Roman"/>
          <w:b/>
          <w:sz w:val="24"/>
          <w:szCs w:val="24"/>
        </w:rPr>
      </w:pPr>
      <w:r w:rsidRPr="00381931">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622011" w:rsidRPr="00381931" w:rsidTr="004605D4">
        <w:tc>
          <w:tcPr>
            <w:tcW w:w="9748" w:type="dxa"/>
            <w:shd w:val="clear" w:color="auto" w:fill="FFFFFF"/>
            <w:tcMar>
              <w:top w:w="0" w:type="dxa"/>
              <w:left w:w="55" w:type="dxa"/>
              <w:bottom w:w="0" w:type="dxa"/>
              <w:right w:w="55" w:type="dxa"/>
            </w:tcMar>
            <w:hideMark/>
          </w:tcPr>
          <w:p w:rsidR="00622011" w:rsidRPr="00381931" w:rsidRDefault="00622011" w:rsidP="004605D4">
            <w:pPr>
              <w:pStyle w:val="formattext"/>
              <w:spacing w:before="0" w:beforeAutospacing="0" w:after="0" w:afterAutospacing="0"/>
              <w:ind w:firstLine="709"/>
              <w:jc w:val="both"/>
              <w:textAlignment w:val="baseline"/>
            </w:pPr>
            <w:r w:rsidRPr="00381931">
              <w:t xml:space="preserve">2.1. Заявителями на предоставление муниципальной услуги являются </w:t>
            </w:r>
            <w:r w:rsidR="00844802" w:rsidRPr="00844802">
              <w:t>физические или юридические лица</w:t>
            </w:r>
            <w:r w:rsidRPr="00381931">
              <w:t xml:space="preserve"> (далее - заявитель). </w:t>
            </w:r>
          </w:p>
          <w:p w:rsidR="00622011" w:rsidRPr="00381931" w:rsidRDefault="00622011" w:rsidP="004605D4">
            <w:pPr>
              <w:pStyle w:val="formattext"/>
              <w:spacing w:before="0" w:beforeAutospacing="0" w:after="0" w:afterAutospacing="0"/>
              <w:ind w:firstLine="709"/>
              <w:jc w:val="both"/>
              <w:textAlignment w:val="baseline"/>
            </w:pPr>
            <w:r w:rsidRPr="0038193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22011" w:rsidRPr="00381931" w:rsidRDefault="00622011" w:rsidP="004605D4">
            <w:pPr>
              <w:pStyle w:val="formattext"/>
              <w:spacing w:before="0" w:beforeAutospacing="0" w:after="0" w:afterAutospacing="0"/>
              <w:ind w:firstLine="709"/>
              <w:jc w:val="both"/>
              <w:textAlignment w:val="baseline"/>
            </w:pPr>
          </w:p>
          <w:p w:rsidR="00622011" w:rsidRPr="00381931" w:rsidRDefault="00622011" w:rsidP="004605D4">
            <w:pPr>
              <w:pStyle w:val="formattext"/>
              <w:spacing w:before="0" w:beforeAutospacing="0" w:after="0" w:afterAutospacing="0"/>
              <w:ind w:firstLine="709"/>
              <w:jc w:val="center"/>
              <w:textAlignment w:val="baseline"/>
              <w:rPr>
                <w:spacing w:val="2"/>
              </w:rPr>
            </w:pPr>
            <w:r w:rsidRPr="00381931">
              <w:rPr>
                <w:b/>
              </w:rPr>
              <w:t>3. Требования к порядку информирования о предоставлении муниципальной услуги</w:t>
            </w:r>
          </w:p>
        </w:tc>
      </w:tr>
    </w:tbl>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публичное письменное консультирование (посредством размещения информации):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w:t>
      </w:r>
      <w:r w:rsidRPr="00115237">
        <w:rPr>
          <w:rFonts w:eastAsia="Times New Roman"/>
          <w:sz w:val="24"/>
          <w:szCs w:val="24"/>
        </w:rPr>
        <w:lastRenderedPageBreak/>
        <w:t>муниципальных услуг» (далее – ГБУ РК «МФЦ»);</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посредством индивидуального устного информирования.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исчерпывающая информация о порядке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Административного регламента и приложения к нему;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нормативных правовых актов по наиболее часто задаваемым вопросам;</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формы заявлений;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перечень оснований для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w:t>
      </w:r>
      <w:r>
        <w:rPr>
          <w:rFonts w:eastAsia="Times New Roman"/>
          <w:sz w:val="24"/>
          <w:szCs w:val="24"/>
        </w:rPr>
        <w:lastRenderedPageBreak/>
        <w:t xml:space="preserve">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3.5. Индивидуальное консультирование по почте (по электронной почте).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w:t>
      </w:r>
      <w:r w:rsidRPr="00115237">
        <w:rPr>
          <w:rFonts w:eastAsia="Times New Roman"/>
          <w:sz w:val="24"/>
          <w:szCs w:val="24"/>
        </w:rPr>
        <w:lastRenderedPageBreak/>
        <w:t>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устные и письменные обращения должны отвечать вежливо и корректно;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ответы на поставленные вопросы;</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должность, фамилию и инициалы лица, подписавшего ответ;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фамилию и инициалы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наименование структурного подразделения-исполнителя;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номер телефона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3.8. На ЕПГУ, РПГУ и официальном сайте Органа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круг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срок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5) размер государственной пошлины, взимаемой за предоставление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8) формы заявлений (уведомлений, сообщений), используемые при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w:t>
      </w:r>
      <w:r w:rsidRPr="00115237">
        <w:rPr>
          <w:rFonts w:eastAsia="Times New Roman"/>
          <w:sz w:val="24"/>
          <w:szCs w:val="24"/>
        </w:rPr>
        <w:lastRenderedPageBreak/>
        <w:t xml:space="preserve">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К справочной информации относится: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22011" w:rsidRPr="00381931"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о предоставлении муниципальной услуги должна быть доступна для инвалидов.</w:t>
      </w:r>
    </w:p>
    <w:p w:rsidR="00622011" w:rsidRPr="00C53773" w:rsidRDefault="00622011" w:rsidP="00622011">
      <w:pPr>
        <w:autoSpaceDE w:val="0"/>
        <w:autoSpaceDN w:val="0"/>
        <w:adjustRightInd w:val="0"/>
        <w:ind w:firstLine="709"/>
        <w:jc w:val="both"/>
        <w:rPr>
          <w:sz w:val="24"/>
          <w:szCs w:val="24"/>
        </w:rPr>
      </w:pPr>
      <w:r w:rsidRPr="00C53773">
        <w:rPr>
          <w:sz w:val="24"/>
          <w:szCs w:val="24"/>
        </w:rPr>
        <w:t>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w:t>
      </w:r>
    </w:p>
    <w:p w:rsidR="00245734" w:rsidRPr="00C53773" w:rsidRDefault="00245734" w:rsidP="00771527">
      <w:pPr>
        <w:widowControl w:val="0"/>
        <w:autoSpaceDE w:val="0"/>
        <w:autoSpaceDN w:val="0"/>
        <w:adjustRightInd w:val="0"/>
        <w:ind w:firstLine="709"/>
        <w:jc w:val="both"/>
        <w:rPr>
          <w:rFonts w:eastAsia="Times New Roman"/>
          <w:sz w:val="24"/>
          <w:szCs w:val="20"/>
        </w:rPr>
      </w:pPr>
    </w:p>
    <w:p w:rsidR="00245734" w:rsidRPr="00381931" w:rsidRDefault="00245734"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II. Стандарт предоставления муниципальной услуги</w:t>
      </w:r>
    </w:p>
    <w:p w:rsidR="00245734" w:rsidRPr="00381931" w:rsidRDefault="00245734" w:rsidP="00136B59">
      <w:pPr>
        <w:widowControl w:val="0"/>
        <w:autoSpaceDE w:val="0"/>
        <w:autoSpaceDN w:val="0"/>
        <w:adjustRightInd w:val="0"/>
        <w:ind w:firstLine="709"/>
        <w:jc w:val="center"/>
        <w:rPr>
          <w:rFonts w:eastAsia="Times New Roman"/>
          <w:b/>
          <w:sz w:val="24"/>
          <w:szCs w:val="20"/>
        </w:rPr>
      </w:pPr>
    </w:p>
    <w:p w:rsidR="00245734" w:rsidRPr="00381931" w:rsidRDefault="003E7DF0"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 xml:space="preserve">4. </w:t>
      </w:r>
      <w:r w:rsidR="00245734" w:rsidRPr="00381931">
        <w:rPr>
          <w:rFonts w:eastAsia="Times New Roman"/>
          <w:b/>
          <w:sz w:val="24"/>
          <w:szCs w:val="20"/>
        </w:rPr>
        <w:t>Наименование муниципальной услуги</w:t>
      </w:r>
    </w:p>
    <w:p w:rsidR="00245734" w:rsidRPr="00381931" w:rsidRDefault="003E7DF0" w:rsidP="00136B59">
      <w:pPr>
        <w:suppressLineNumbers/>
        <w:autoSpaceDE w:val="0"/>
        <w:ind w:firstLine="709"/>
        <w:jc w:val="both"/>
        <w:rPr>
          <w:bCs/>
          <w:sz w:val="24"/>
          <w:szCs w:val="24"/>
        </w:rPr>
      </w:pPr>
      <w:r w:rsidRPr="00381931">
        <w:rPr>
          <w:bCs/>
          <w:sz w:val="24"/>
          <w:szCs w:val="24"/>
        </w:rPr>
        <w:t>4.1</w:t>
      </w:r>
      <w:r w:rsidR="00245734" w:rsidRPr="00381931">
        <w:rPr>
          <w:bCs/>
          <w:sz w:val="24"/>
          <w:szCs w:val="24"/>
        </w:rPr>
        <w:t xml:space="preserve">. </w:t>
      </w:r>
      <w:r w:rsidR="004B67D7" w:rsidRPr="00381931">
        <w:rPr>
          <w:bCs/>
          <w:sz w:val="24"/>
          <w:szCs w:val="24"/>
        </w:rPr>
        <w:t>Переоформление прав или завершение оформления прав на земельные участки на территории муниципального образования</w:t>
      </w:r>
      <w:r w:rsidR="007D235F" w:rsidRPr="00381931">
        <w:rPr>
          <w:bCs/>
          <w:sz w:val="24"/>
          <w:szCs w:val="24"/>
        </w:rPr>
        <w:t>.</w:t>
      </w:r>
    </w:p>
    <w:p w:rsidR="0010508C" w:rsidRPr="00381931" w:rsidRDefault="0010508C" w:rsidP="00136B59">
      <w:pPr>
        <w:pStyle w:val="af9"/>
        <w:ind w:firstLine="709"/>
        <w:jc w:val="center"/>
        <w:rPr>
          <w:b/>
          <w:sz w:val="24"/>
          <w:szCs w:val="24"/>
        </w:rPr>
      </w:pPr>
    </w:p>
    <w:p w:rsidR="007D235F" w:rsidRPr="00381931" w:rsidRDefault="003E7DF0" w:rsidP="00136B59">
      <w:pPr>
        <w:pStyle w:val="af9"/>
        <w:ind w:firstLine="709"/>
        <w:jc w:val="center"/>
        <w:rPr>
          <w:b/>
          <w:sz w:val="24"/>
          <w:szCs w:val="24"/>
        </w:rPr>
      </w:pPr>
      <w:r w:rsidRPr="00381931">
        <w:rPr>
          <w:b/>
          <w:sz w:val="24"/>
          <w:szCs w:val="24"/>
        </w:rPr>
        <w:t xml:space="preserve">5. </w:t>
      </w:r>
      <w:r w:rsidR="007D235F" w:rsidRPr="00381931">
        <w:rPr>
          <w:b/>
          <w:sz w:val="24"/>
          <w:szCs w:val="24"/>
        </w:rPr>
        <w:t>Наименование органа, предоставляющего муниципальную услугу</w:t>
      </w:r>
    </w:p>
    <w:p w:rsidR="007D235F" w:rsidRPr="00381931" w:rsidRDefault="003E7DF0" w:rsidP="00006134">
      <w:pPr>
        <w:pStyle w:val="af9"/>
        <w:ind w:firstLine="709"/>
        <w:jc w:val="both"/>
        <w:rPr>
          <w:i/>
        </w:rPr>
      </w:pPr>
      <w:r w:rsidRPr="00381931">
        <w:rPr>
          <w:sz w:val="24"/>
          <w:szCs w:val="24"/>
        </w:rPr>
        <w:t>5</w:t>
      </w:r>
      <w:r w:rsidR="007D235F" w:rsidRPr="00381931">
        <w:rPr>
          <w:sz w:val="24"/>
          <w:szCs w:val="24"/>
        </w:rPr>
        <w:t>.</w:t>
      </w:r>
      <w:r w:rsidRPr="00381931">
        <w:rPr>
          <w:sz w:val="24"/>
          <w:szCs w:val="24"/>
        </w:rPr>
        <w:t>1.</w:t>
      </w:r>
      <w:r w:rsidR="007D235F" w:rsidRPr="00381931">
        <w:rPr>
          <w:sz w:val="24"/>
          <w:szCs w:val="24"/>
        </w:rPr>
        <w:t xml:space="preserve"> Муниципальную услугу предоставляет </w:t>
      </w:r>
      <w:r w:rsidR="00006134">
        <w:rPr>
          <w:sz w:val="24"/>
          <w:szCs w:val="24"/>
        </w:rPr>
        <w:t>Администрация Зиминского сельского поселения Раздольненского района Республики Крым.</w:t>
      </w:r>
    </w:p>
    <w:p w:rsidR="000E397B" w:rsidRPr="00381931" w:rsidRDefault="007D235F" w:rsidP="007F6E82">
      <w:pPr>
        <w:pStyle w:val="af9"/>
        <w:ind w:firstLine="709"/>
        <w:jc w:val="both"/>
        <w:rPr>
          <w:sz w:val="24"/>
          <w:szCs w:val="24"/>
        </w:rPr>
      </w:pPr>
      <w:r w:rsidRPr="00381931">
        <w:rPr>
          <w:sz w:val="24"/>
          <w:szCs w:val="24"/>
        </w:rPr>
        <w:t>Структурное подразделение Органа предоставляющего муниципальную услугу</w:t>
      </w:r>
      <w:r w:rsidR="00006134">
        <w:rPr>
          <w:sz w:val="24"/>
          <w:szCs w:val="24"/>
        </w:rPr>
        <w:t>: сектор по вопросам финансов, бухгалтерского учета, муниципального имущества, землеустройства, территориального планирования.</w:t>
      </w:r>
    </w:p>
    <w:p w:rsidR="00120A6D" w:rsidRPr="00381931" w:rsidRDefault="00120A6D" w:rsidP="00120A6D">
      <w:pPr>
        <w:pStyle w:val="af9"/>
        <w:ind w:firstLine="709"/>
        <w:jc w:val="both"/>
        <w:rPr>
          <w:sz w:val="24"/>
          <w:szCs w:val="24"/>
        </w:rPr>
      </w:pPr>
      <w:r w:rsidRPr="00381931">
        <w:rPr>
          <w:sz w:val="24"/>
          <w:szCs w:val="24"/>
        </w:rPr>
        <w:t>При предоставлении муниципальной услуги Орган взаимодействует с:</w:t>
      </w:r>
    </w:p>
    <w:p w:rsidR="00844802" w:rsidRPr="00006134" w:rsidRDefault="00844802" w:rsidP="00006134">
      <w:pPr>
        <w:pStyle w:val="af9"/>
        <w:ind w:firstLine="709"/>
        <w:jc w:val="both"/>
        <w:rPr>
          <w:sz w:val="23"/>
          <w:szCs w:val="23"/>
        </w:rPr>
      </w:pPr>
      <w:r w:rsidRPr="00844802">
        <w:rPr>
          <w:sz w:val="23"/>
          <w:szCs w:val="23"/>
        </w:rPr>
        <w:t xml:space="preserve">ИФНС </w:t>
      </w:r>
      <w:r w:rsidR="00006134">
        <w:rPr>
          <w:sz w:val="23"/>
          <w:szCs w:val="23"/>
        </w:rPr>
        <w:t xml:space="preserve">России/ Межрайонной ИФНС № 2 </w:t>
      </w:r>
      <w:r w:rsidRPr="00844802">
        <w:rPr>
          <w:sz w:val="23"/>
          <w:szCs w:val="23"/>
        </w:rPr>
        <w:t>по Республике Крым;</w:t>
      </w:r>
    </w:p>
    <w:p w:rsidR="00844802" w:rsidRPr="00006134" w:rsidRDefault="00844802" w:rsidP="00844802">
      <w:pPr>
        <w:autoSpaceDE w:val="0"/>
        <w:autoSpaceDN w:val="0"/>
        <w:adjustRightInd w:val="0"/>
        <w:ind w:firstLine="709"/>
        <w:jc w:val="both"/>
        <w:rPr>
          <w:sz w:val="24"/>
          <w:szCs w:val="24"/>
        </w:rPr>
      </w:pPr>
      <w:r w:rsidRPr="00006134">
        <w:rPr>
          <w:sz w:val="24"/>
          <w:szCs w:val="24"/>
        </w:rPr>
        <w:t>Государственным комитетом по государственной регистрации и кадастру</w:t>
      </w:r>
      <w:r w:rsidR="00006134" w:rsidRPr="00006134">
        <w:rPr>
          <w:sz w:val="24"/>
          <w:szCs w:val="24"/>
        </w:rPr>
        <w:t>-</w:t>
      </w:r>
      <w:r w:rsidRPr="00006134">
        <w:rPr>
          <w:sz w:val="24"/>
          <w:szCs w:val="24"/>
        </w:rPr>
        <w:br/>
      </w:r>
      <w:r w:rsidR="00006134" w:rsidRPr="00006134">
        <w:rPr>
          <w:sz w:val="24"/>
          <w:szCs w:val="24"/>
        </w:rPr>
        <w:t>Раздольненский территориальный отдел.</w:t>
      </w:r>
    </w:p>
    <w:p w:rsidR="00844802" w:rsidRPr="00844802" w:rsidRDefault="00844802" w:rsidP="0091304A">
      <w:pPr>
        <w:autoSpaceDE w:val="0"/>
        <w:autoSpaceDN w:val="0"/>
        <w:adjustRightInd w:val="0"/>
        <w:ind w:firstLine="709"/>
        <w:jc w:val="both"/>
        <w:rPr>
          <w:sz w:val="23"/>
          <w:szCs w:val="23"/>
        </w:rPr>
      </w:pPr>
      <w:r w:rsidRPr="00844802">
        <w:rPr>
          <w:bCs/>
          <w:sz w:val="24"/>
          <w:szCs w:val="24"/>
        </w:rPr>
        <w:t>При завершении оформления прав на земельные участки на территории муниципального образования</w:t>
      </w:r>
      <w:r w:rsidRPr="00844802">
        <w:rPr>
          <w:rFonts w:eastAsia="Times New Roman"/>
          <w:sz w:val="24"/>
          <w:szCs w:val="24"/>
        </w:rPr>
        <w:t xml:space="preserve"> Органом </w:t>
      </w:r>
      <w:r w:rsidRPr="00844802">
        <w:rPr>
          <w:sz w:val="23"/>
          <w:szCs w:val="23"/>
        </w:rPr>
        <w:t>осуществляется взаимодействие с:</w:t>
      </w:r>
    </w:p>
    <w:p w:rsidR="00844802" w:rsidRPr="00844802" w:rsidRDefault="00844802" w:rsidP="00844802">
      <w:pPr>
        <w:pStyle w:val="afb"/>
        <w:numPr>
          <w:ilvl w:val="0"/>
          <w:numId w:val="18"/>
        </w:numPr>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схемам планировки территории отдельных административных районов, утвержденным до вступления в силу Федерального конституционного закона № 6-</w:t>
      </w:r>
      <w:r>
        <w:rPr>
          <w:rFonts w:ascii="Times New Roman" w:hAnsi="Times New Roman"/>
          <w:sz w:val="23"/>
          <w:szCs w:val="23"/>
        </w:rPr>
        <w:t>ФКЗ</w:t>
      </w:r>
      <w:r w:rsidRPr="00844802">
        <w:rPr>
          <w:rFonts w:ascii="Times New Roman" w:hAnsi="Times New Roman"/>
          <w:sz w:val="23"/>
          <w:szCs w:val="23"/>
        </w:rPr>
        <w:t>;</w:t>
      </w:r>
    </w:p>
    <w:p w:rsidR="005E320A" w:rsidRPr="00006134" w:rsidRDefault="00844802" w:rsidP="00006134">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генеральным планам населенных пунктов, технико-экономическим обоснованиям их развития (ТЭО);</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ТЭО и градостроительным обоснованиям размещения отдельных объектов нового строительства;</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проектам планировки и застройки населенных пунктов;</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проектам детальной планировки;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детальным планам территории;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lastRenderedPageBreak/>
        <w:t>- проектам застройки;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планам зонирования территории (зонингам);</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3) Министерством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844802" w:rsidRPr="00844802" w:rsidRDefault="00844802" w:rsidP="00844802">
      <w:pPr>
        <w:autoSpaceDE w:val="0"/>
        <w:autoSpaceDN w:val="0"/>
        <w:adjustRightInd w:val="0"/>
        <w:ind w:firstLine="540"/>
        <w:jc w:val="both"/>
        <w:rPr>
          <w:bCs/>
          <w:sz w:val="23"/>
          <w:szCs w:val="23"/>
        </w:rPr>
      </w:pPr>
      <w:r w:rsidRPr="00844802">
        <w:rPr>
          <w:bCs/>
          <w:sz w:val="23"/>
          <w:szCs w:val="23"/>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844802" w:rsidRPr="00844802" w:rsidRDefault="00844802" w:rsidP="00844802">
      <w:pPr>
        <w:autoSpaceDE w:val="0"/>
        <w:autoSpaceDN w:val="0"/>
        <w:adjustRightInd w:val="0"/>
        <w:ind w:firstLine="540"/>
        <w:jc w:val="both"/>
        <w:rPr>
          <w:bCs/>
          <w:sz w:val="23"/>
          <w:szCs w:val="23"/>
        </w:rPr>
      </w:pPr>
      <w:r w:rsidRPr="00844802">
        <w:rPr>
          <w:bCs/>
          <w:sz w:val="23"/>
          <w:szCs w:val="23"/>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844802" w:rsidRPr="00844802" w:rsidRDefault="00844802" w:rsidP="00844802">
      <w:pPr>
        <w:autoSpaceDE w:val="0"/>
        <w:autoSpaceDN w:val="0"/>
        <w:adjustRightInd w:val="0"/>
        <w:ind w:firstLine="709"/>
        <w:jc w:val="both"/>
        <w:rPr>
          <w:sz w:val="24"/>
          <w:szCs w:val="24"/>
        </w:rPr>
      </w:pPr>
      <w:r w:rsidRPr="00844802">
        <w:rPr>
          <w:sz w:val="24"/>
          <w:szCs w:val="24"/>
        </w:rPr>
        <w:t>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C510F9">
        <w:rPr>
          <w:sz w:val="24"/>
          <w:szCs w:val="24"/>
        </w:rPr>
        <w:t xml:space="preserve"> №6-ФКЗ</w:t>
      </w:r>
      <w:r w:rsidRPr="00844802">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844802" w:rsidRPr="00844802" w:rsidRDefault="00844802" w:rsidP="00844802">
      <w:pPr>
        <w:autoSpaceDE w:val="0"/>
        <w:autoSpaceDN w:val="0"/>
        <w:adjustRightInd w:val="0"/>
        <w:ind w:firstLine="709"/>
        <w:jc w:val="both"/>
        <w:rPr>
          <w:sz w:val="24"/>
          <w:szCs w:val="24"/>
        </w:rPr>
      </w:pPr>
      <w:r w:rsidRPr="00844802">
        <w:rPr>
          <w:sz w:val="24"/>
          <w:szCs w:val="24"/>
        </w:rPr>
        <w:t>Органы, указанные в подпунктах 1-3</w:t>
      </w:r>
      <w:hyperlink r:id="rId12" w:history="1"/>
      <w:r w:rsidRPr="00844802">
        <w:rPr>
          <w:sz w:val="24"/>
          <w:szCs w:val="24"/>
        </w:rPr>
        <w:t xml:space="preserve"> настоящего пункта, предоставляют в уполномоченный орган в течение тридцати </w:t>
      </w:r>
      <w:r>
        <w:rPr>
          <w:sz w:val="24"/>
          <w:szCs w:val="24"/>
        </w:rPr>
        <w:t xml:space="preserve">календарных </w:t>
      </w:r>
      <w:r w:rsidRPr="00844802">
        <w:rPr>
          <w:sz w:val="24"/>
          <w:szCs w:val="24"/>
        </w:rPr>
        <w:t>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1-3</w:t>
      </w:r>
      <w:hyperlink r:id="rId13" w:history="1"/>
      <w:r w:rsidRPr="00844802">
        <w:rPr>
          <w:sz w:val="24"/>
          <w:szCs w:val="24"/>
        </w:rPr>
        <w:t xml:space="preserve"> настоящего пункта настоящего Порядка.</w:t>
      </w:r>
    </w:p>
    <w:p w:rsidR="00844802" w:rsidRDefault="00844802" w:rsidP="00844802">
      <w:pPr>
        <w:pStyle w:val="af9"/>
        <w:ind w:firstLine="709"/>
        <w:jc w:val="both"/>
        <w:rPr>
          <w:sz w:val="24"/>
          <w:szCs w:val="24"/>
        </w:rPr>
      </w:pPr>
      <w:r w:rsidRPr="00844802">
        <w:rPr>
          <w:sz w:val="24"/>
          <w:szCs w:val="24"/>
        </w:rPr>
        <w:t xml:space="preserve">Для представления в уполномоченный орган сведений, предусмотренных в втором </w:t>
      </w:r>
      <w:r w:rsidRPr="00844802">
        <w:rPr>
          <w:sz w:val="24"/>
          <w:szCs w:val="24"/>
        </w:rPr>
        <w:lastRenderedPageBreak/>
        <w:t>настоящего пункта, органы, указанные в подпунктах 1-3</w:t>
      </w:r>
      <w:hyperlink r:id="rId14" w:history="1"/>
      <w:r w:rsidRPr="00844802">
        <w:rPr>
          <w:sz w:val="24"/>
          <w:szCs w:val="24"/>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C10A7A" w:rsidRPr="00381931" w:rsidRDefault="003E7DF0" w:rsidP="00844802">
      <w:pPr>
        <w:pStyle w:val="af9"/>
        <w:ind w:firstLine="709"/>
        <w:jc w:val="both"/>
        <w:rPr>
          <w:rFonts w:eastAsia="SimSun" w:cs="Mangal"/>
          <w:kern w:val="1"/>
          <w:sz w:val="24"/>
          <w:szCs w:val="24"/>
          <w:lang w:eastAsia="zh-CN" w:bidi="hi-IN"/>
        </w:rPr>
      </w:pPr>
      <w:r w:rsidRPr="00381931">
        <w:rPr>
          <w:sz w:val="24"/>
          <w:szCs w:val="24"/>
        </w:rPr>
        <w:t>5.2</w:t>
      </w:r>
      <w:r w:rsidR="007A7850" w:rsidRPr="00381931">
        <w:rPr>
          <w:sz w:val="24"/>
          <w:szCs w:val="24"/>
        </w:rPr>
        <w:t xml:space="preserve">. </w:t>
      </w:r>
      <w:r w:rsidR="00C10A7A" w:rsidRPr="00381931">
        <w:rPr>
          <w:rFonts w:eastAsia="SimSun" w:cs="Mangal"/>
          <w:kern w:val="1"/>
          <w:sz w:val="24"/>
          <w:szCs w:val="24"/>
          <w:lang w:eastAsia="zh-CN" w:bidi="hi-IN"/>
        </w:rPr>
        <w:t xml:space="preserve">Муниципальная услуга может предоставляться в </w:t>
      </w:r>
      <w:r w:rsidR="00655818" w:rsidRPr="00381931">
        <w:rPr>
          <w:rFonts w:eastAsia="SimSun" w:cs="Mangal"/>
          <w:kern w:val="1"/>
          <w:sz w:val="24"/>
          <w:szCs w:val="24"/>
          <w:lang w:eastAsia="zh-CN" w:bidi="hi-IN"/>
        </w:rPr>
        <w:t>многофункциональном центре</w:t>
      </w:r>
      <w:r w:rsidR="00C10A7A" w:rsidRPr="00381931">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15237" w:rsidRPr="00381931" w:rsidRDefault="00115237" w:rsidP="00115237">
      <w:pPr>
        <w:suppressAutoHyphens/>
        <w:ind w:firstLine="709"/>
        <w:jc w:val="both"/>
        <w:rPr>
          <w:rFonts w:eastAsia="SimSun" w:cs="Mangal"/>
          <w:kern w:val="1"/>
          <w:sz w:val="24"/>
          <w:szCs w:val="24"/>
          <w:lang w:eastAsia="zh-CN" w:bidi="hi-IN"/>
        </w:rPr>
      </w:pPr>
      <w:r w:rsidRPr="00115237">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381931"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выдачи результата предоставления муниципальной услуги.</w:t>
      </w:r>
    </w:p>
    <w:p w:rsidR="007D235F" w:rsidRPr="00381931" w:rsidRDefault="00C10A7A" w:rsidP="005E320A">
      <w:pPr>
        <w:autoSpaceDE w:val="0"/>
        <w:autoSpaceDN w:val="0"/>
        <w:adjustRightInd w:val="0"/>
        <w:ind w:firstLine="709"/>
        <w:jc w:val="both"/>
        <w:rPr>
          <w:sz w:val="24"/>
          <w:szCs w:val="24"/>
        </w:rPr>
      </w:pPr>
      <w:r w:rsidRPr="00381931">
        <w:rPr>
          <w:sz w:val="24"/>
          <w:szCs w:val="24"/>
        </w:rPr>
        <w:t>5.</w:t>
      </w:r>
      <w:r w:rsidR="007F6E82" w:rsidRPr="00381931">
        <w:rPr>
          <w:sz w:val="24"/>
          <w:szCs w:val="24"/>
        </w:rPr>
        <w:t>3</w:t>
      </w:r>
      <w:r w:rsidR="007D235F" w:rsidRPr="00381931">
        <w:rPr>
          <w:sz w:val="24"/>
          <w:szCs w:val="24"/>
        </w:rPr>
        <w:t xml:space="preserve">. Запрещено </w:t>
      </w:r>
      <w:r w:rsidR="00F05B84" w:rsidRPr="00381931">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F05B84" w:rsidRPr="00381931">
          <w:rPr>
            <w:sz w:val="24"/>
            <w:szCs w:val="24"/>
          </w:rPr>
          <w:t>части первой статьи 9</w:t>
        </w:r>
      </w:hyperlink>
      <w:r w:rsidR="00F05B84" w:rsidRPr="00381931">
        <w:rPr>
          <w:sz w:val="24"/>
          <w:szCs w:val="24"/>
        </w:rPr>
        <w:t xml:space="preserve"> Федерального закона от 27 июля 2010 года </w:t>
      </w:r>
      <w:r w:rsidR="00120A6D" w:rsidRPr="00381931">
        <w:rPr>
          <w:sz w:val="24"/>
          <w:szCs w:val="24"/>
        </w:rPr>
        <w:t>№</w:t>
      </w:r>
      <w:r w:rsidR="00F05B84" w:rsidRPr="00381931">
        <w:rPr>
          <w:sz w:val="24"/>
          <w:szCs w:val="24"/>
        </w:rPr>
        <w:t xml:space="preserve"> 210-ФЗ </w:t>
      </w:r>
      <w:r w:rsidR="00120A6D" w:rsidRPr="00381931">
        <w:rPr>
          <w:sz w:val="24"/>
          <w:szCs w:val="24"/>
        </w:rPr>
        <w:t>«</w:t>
      </w:r>
      <w:r w:rsidR="00F05B84" w:rsidRPr="00381931">
        <w:rPr>
          <w:sz w:val="24"/>
          <w:szCs w:val="24"/>
        </w:rPr>
        <w:t>Об организации предоставления государственных и муниципальных услуг</w:t>
      </w:r>
      <w:r w:rsidR="00120A6D" w:rsidRPr="00381931">
        <w:rPr>
          <w:sz w:val="24"/>
          <w:szCs w:val="24"/>
        </w:rPr>
        <w:t>»</w:t>
      </w:r>
      <w:r w:rsidR="00F05B84" w:rsidRPr="00381931">
        <w:rPr>
          <w:sz w:val="24"/>
          <w:szCs w:val="24"/>
        </w:rPr>
        <w:t>.</w:t>
      </w:r>
    </w:p>
    <w:p w:rsidR="007D235F" w:rsidRPr="00381931" w:rsidRDefault="007D235F" w:rsidP="00136B59">
      <w:pPr>
        <w:ind w:firstLine="709"/>
        <w:jc w:val="center"/>
        <w:rPr>
          <w:rFonts w:eastAsia="Times New Roman"/>
          <w:b/>
          <w:sz w:val="24"/>
          <w:szCs w:val="24"/>
        </w:rPr>
      </w:pPr>
    </w:p>
    <w:p w:rsidR="007D235F" w:rsidRPr="00381931" w:rsidRDefault="00C10A7A" w:rsidP="00136B59">
      <w:pPr>
        <w:ind w:firstLine="709"/>
        <w:jc w:val="center"/>
        <w:rPr>
          <w:rFonts w:eastAsia="Times New Roman"/>
          <w:b/>
          <w:sz w:val="24"/>
          <w:szCs w:val="24"/>
        </w:rPr>
      </w:pPr>
      <w:r w:rsidRPr="00381931">
        <w:rPr>
          <w:rFonts w:eastAsia="Times New Roman"/>
          <w:b/>
          <w:sz w:val="24"/>
          <w:szCs w:val="24"/>
        </w:rPr>
        <w:t xml:space="preserve">6. </w:t>
      </w:r>
      <w:r w:rsidR="007D235F" w:rsidRPr="00381931">
        <w:rPr>
          <w:rFonts w:eastAsia="Times New Roman"/>
          <w:b/>
          <w:sz w:val="24"/>
          <w:szCs w:val="24"/>
        </w:rPr>
        <w:t>Описание результата предоставления муниципальной услуги</w:t>
      </w:r>
    </w:p>
    <w:p w:rsidR="007D235F" w:rsidRPr="00381931" w:rsidRDefault="005D0129" w:rsidP="004F1F67">
      <w:pPr>
        <w:ind w:firstLine="709"/>
        <w:jc w:val="both"/>
        <w:rPr>
          <w:rFonts w:eastAsia="Times New Roman"/>
          <w:sz w:val="24"/>
          <w:szCs w:val="24"/>
        </w:rPr>
      </w:pPr>
      <w:r w:rsidRPr="00381931">
        <w:rPr>
          <w:rFonts w:eastAsia="Times New Roman"/>
          <w:sz w:val="24"/>
          <w:szCs w:val="24"/>
        </w:rPr>
        <w:t>6.1</w:t>
      </w:r>
      <w:r w:rsidR="007D235F" w:rsidRPr="00381931">
        <w:rPr>
          <w:rFonts w:eastAsia="Times New Roman"/>
          <w:sz w:val="24"/>
          <w:szCs w:val="24"/>
        </w:rPr>
        <w:t>. Результатом предоставления муниципальной услуги является:</w:t>
      </w:r>
    </w:p>
    <w:p w:rsidR="00987A8E" w:rsidRPr="00381931" w:rsidRDefault="00987A8E" w:rsidP="00971946">
      <w:pPr>
        <w:autoSpaceDE w:val="0"/>
        <w:autoSpaceDN w:val="0"/>
        <w:adjustRightInd w:val="0"/>
        <w:ind w:firstLine="709"/>
        <w:jc w:val="both"/>
        <w:rPr>
          <w:sz w:val="24"/>
          <w:szCs w:val="24"/>
        </w:rPr>
      </w:pPr>
      <w:r w:rsidRPr="00381931">
        <w:rPr>
          <w:sz w:val="24"/>
          <w:szCs w:val="24"/>
        </w:rPr>
        <w:t>1) решение о предоставлении земельного участка (в случае если допустимо бесплатное</w:t>
      </w:r>
      <w:r w:rsidR="007A690B">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 (бессрочное) пользование);</w:t>
      </w:r>
    </w:p>
    <w:p w:rsidR="00CE4FCF" w:rsidRPr="00381931" w:rsidRDefault="00987A8E" w:rsidP="00971946">
      <w:pPr>
        <w:autoSpaceDE w:val="0"/>
        <w:autoSpaceDN w:val="0"/>
        <w:adjustRightInd w:val="0"/>
        <w:ind w:firstLine="709"/>
        <w:jc w:val="both"/>
        <w:rPr>
          <w:sz w:val="24"/>
          <w:szCs w:val="24"/>
        </w:rPr>
      </w:pPr>
      <w:r w:rsidRPr="00381931">
        <w:rPr>
          <w:sz w:val="24"/>
          <w:szCs w:val="24"/>
        </w:rPr>
        <w:t xml:space="preserve">2) </w:t>
      </w:r>
      <w:r w:rsidR="00CE4FCF" w:rsidRPr="00381931">
        <w:rPr>
          <w:sz w:val="24"/>
          <w:szCs w:val="24"/>
        </w:rPr>
        <w:t>договор</w:t>
      </w:r>
      <w:r w:rsidRPr="00381931">
        <w:rPr>
          <w:sz w:val="24"/>
          <w:szCs w:val="24"/>
        </w:rPr>
        <w:t xml:space="preserve"> купли-продажи земельного участка (в случае если осуществляется продажа земельного участка)</w:t>
      </w:r>
      <w:r w:rsidR="00CE4FCF"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3)</w:t>
      </w:r>
      <w:r w:rsidR="00987A8E" w:rsidRPr="00381931">
        <w:rPr>
          <w:sz w:val="24"/>
          <w:szCs w:val="24"/>
        </w:rPr>
        <w:t xml:space="preserve"> договор аренды земельного участка</w:t>
      </w:r>
      <w:r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4)</w:t>
      </w:r>
      <w:r w:rsidR="00987A8E" w:rsidRPr="00381931">
        <w:rPr>
          <w:sz w:val="24"/>
          <w:szCs w:val="24"/>
        </w:rPr>
        <w:t xml:space="preserve"> договор безвозмездного пользования земельным участком</w:t>
      </w:r>
      <w:r w:rsidRPr="00381931">
        <w:rPr>
          <w:sz w:val="24"/>
          <w:szCs w:val="24"/>
        </w:rPr>
        <w:t>;</w:t>
      </w:r>
    </w:p>
    <w:p w:rsidR="00987A8E" w:rsidRPr="00381931" w:rsidRDefault="00CE4FCF" w:rsidP="00971946">
      <w:pPr>
        <w:autoSpaceDE w:val="0"/>
        <w:autoSpaceDN w:val="0"/>
        <w:adjustRightInd w:val="0"/>
        <w:ind w:firstLine="709"/>
        <w:jc w:val="both"/>
        <w:rPr>
          <w:sz w:val="24"/>
          <w:szCs w:val="24"/>
        </w:rPr>
      </w:pPr>
      <w:r w:rsidRPr="00381931">
        <w:rPr>
          <w:sz w:val="24"/>
          <w:szCs w:val="24"/>
        </w:rPr>
        <w:t xml:space="preserve">5) </w:t>
      </w:r>
      <w:r w:rsidR="00987A8E" w:rsidRPr="00381931">
        <w:rPr>
          <w:sz w:val="24"/>
          <w:szCs w:val="24"/>
        </w:rPr>
        <w:t>соглашени</w:t>
      </w:r>
      <w:r w:rsidRPr="00381931">
        <w:rPr>
          <w:sz w:val="24"/>
          <w:szCs w:val="24"/>
        </w:rPr>
        <w:t>е</w:t>
      </w:r>
      <w:r w:rsidR="00987A8E" w:rsidRPr="00381931">
        <w:rPr>
          <w:sz w:val="24"/>
          <w:szCs w:val="24"/>
        </w:rPr>
        <w:t xml:space="preserve"> об установлении сервитута (при приобретении соответствующего права);</w:t>
      </w:r>
    </w:p>
    <w:p w:rsidR="00364DDC" w:rsidRPr="00381931" w:rsidRDefault="00CE4FCF" w:rsidP="00971946">
      <w:pPr>
        <w:autoSpaceDE w:val="0"/>
        <w:autoSpaceDN w:val="0"/>
        <w:adjustRightInd w:val="0"/>
        <w:ind w:firstLine="709"/>
        <w:jc w:val="both"/>
        <w:rPr>
          <w:sz w:val="24"/>
          <w:szCs w:val="24"/>
        </w:rPr>
      </w:pPr>
      <w:r w:rsidRPr="00381931">
        <w:rPr>
          <w:sz w:val="24"/>
          <w:szCs w:val="24"/>
        </w:rPr>
        <w:t>6</w:t>
      </w:r>
      <w:r w:rsidR="00987A8E" w:rsidRPr="00381931">
        <w:rPr>
          <w:sz w:val="24"/>
          <w:szCs w:val="24"/>
        </w:rPr>
        <w:t>)</w:t>
      </w:r>
      <w:r w:rsidRPr="00381931">
        <w:rPr>
          <w:sz w:val="24"/>
          <w:szCs w:val="24"/>
        </w:rPr>
        <w:t xml:space="preserve"> решение об отказе в удовлетворении заявления</w:t>
      </w:r>
      <w:r w:rsidR="00095F32" w:rsidRPr="00381931">
        <w:rPr>
          <w:sz w:val="24"/>
          <w:szCs w:val="24"/>
        </w:rPr>
        <w:t xml:space="preserve"> о предоставлении земельного участка</w:t>
      </w:r>
      <w:r w:rsidR="00120A6D" w:rsidRPr="00381931">
        <w:rPr>
          <w:sz w:val="24"/>
          <w:szCs w:val="24"/>
        </w:rPr>
        <w:t>;</w:t>
      </w:r>
    </w:p>
    <w:p w:rsidR="00120A6D" w:rsidRPr="00381931" w:rsidRDefault="00120A6D" w:rsidP="00971946">
      <w:pPr>
        <w:autoSpaceDE w:val="0"/>
        <w:autoSpaceDN w:val="0"/>
        <w:adjustRightInd w:val="0"/>
        <w:ind w:firstLine="709"/>
        <w:jc w:val="both"/>
        <w:rPr>
          <w:sz w:val="24"/>
          <w:szCs w:val="24"/>
        </w:rPr>
      </w:pPr>
      <w:r w:rsidRPr="00381931">
        <w:rPr>
          <w:sz w:val="24"/>
          <w:szCs w:val="24"/>
        </w:rPr>
        <w:t>7) акт о передаче земельного участка.</w:t>
      </w:r>
    </w:p>
    <w:p w:rsidR="00115237" w:rsidRDefault="00115237" w:rsidP="00FE3E16">
      <w:pPr>
        <w:suppressLineNumbers/>
        <w:autoSpaceDE w:val="0"/>
        <w:ind w:firstLine="709"/>
        <w:jc w:val="center"/>
        <w:rPr>
          <w:b/>
          <w:sz w:val="24"/>
          <w:szCs w:val="24"/>
        </w:rPr>
      </w:pPr>
    </w:p>
    <w:p w:rsidR="00FE3E16" w:rsidRPr="00381931" w:rsidRDefault="00FE3E16" w:rsidP="00FE3E16">
      <w:pPr>
        <w:suppressLineNumbers/>
        <w:autoSpaceDE w:val="0"/>
        <w:ind w:firstLine="709"/>
        <w:jc w:val="center"/>
        <w:rPr>
          <w:b/>
          <w:sz w:val="24"/>
          <w:szCs w:val="24"/>
        </w:rPr>
      </w:pPr>
      <w:r w:rsidRPr="00381931">
        <w:rPr>
          <w:b/>
          <w:sz w:val="24"/>
          <w:szCs w:val="24"/>
        </w:rPr>
        <w:t>7. Срок предоставления муниципальной услуги</w:t>
      </w:r>
    </w:p>
    <w:p w:rsidR="00FE3E16" w:rsidRPr="00381931" w:rsidRDefault="00FE3E16" w:rsidP="00FE3E16">
      <w:pPr>
        <w:suppressLineNumbers/>
        <w:autoSpaceDE w:val="0"/>
        <w:ind w:firstLine="709"/>
        <w:jc w:val="both"/>
        <w:rPr>
          <w:sz w:val="24"/>
          <w:szCs w:val="24"/>
        </w:rPr>
      </w:pPr>
      <w:r w:rsidRPr="00381931">
        <w:rPr>
          <w:sz w:val="24"/>
          <w:szCs w:val="24"/>
        </w:rPr>
        <w:t xml:space="preserve">7.1. Общий срок предоставления муниципальной услуги – 65 календарных дней со дня представления в Орган документов, обязанность по предоставлению которых возложена на заявителя. </w:t>
      </w:r>
    </w:p>
    <w:p w:rsidR="00FE3E16" w:rsidRPr="00381931" w:rsidRDefault="00FE3E16" w:rsidP="00A36446">
      <w:pPr>
        <w:ind w:firstLine="709"/>
        <w:jc w:val="both"/>
        <w:rPr>
          <w:sz w:val="24"/>
          <w:szCs w:val="24"/>
        </w:rPr>
      </w:pPr>
      <w:r w:rsidRPr="00381931">
        <w:rPr>
          <w:sz w:val="24"/>
          <w:szCs w:val="24"/>
        </w:rPr>
        <w:t xml:space="preserve">В случае представления заявителем документов через </w:t>
      </w:r>
      <w:r w:rsidR="00A36446" w:rsidRPr="00381931">
        <w:rPr>
          <w:sz w:val="24"/>
          <w:szCs w:val="24"/>
        </w:rPr>
        <w:t>многофункциональный центр</w:t>
      </w:r>
      <w:r w:rsidRPr="0038193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151D2C" w:rsidRPr="00381931" w:rsidRDefault="00151D2C" w:rsidP="00151D2C">
      <w:pPr>
        <w:suppressAutoHyphens/>
        <w:ind w:firstLine="709"/>
        <w:jc w:val="both"/>
        <w:rPr>
          <w:rFonts w:eastAsia="SimSun" w:cs="Mangal"/>
          <w:kern w:val="1"/>
          <w:sz w:val="24"/>
          <w:szCs w:val="24"/>
          <w:lang w:eastAsia="zh-CN" w:bidi="hi-IN"/>
        </w:rPr>
      </w:pPr>
      <w:r w:rsidRPr="00381931">
        <w:rPr>
          <w:sz w:val="24"/>
          <w:szCs w:val="24"/>
        </w:rPr>
        <w:t>Многофункциональный центр</w:t>
      </w:r>
      <w:r w:rsidRPr="0038193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B23E83" w:rsidRPr="00B23E83">
        <w:rPr>
          <w:rFonts w:eastAsia="SimSun" w:cs="Mangal"/>
          <w:kern w:val="1"/>
          <w:sz w:val="24"/>
          <w:szCs w:val="24"/>
          <w:lang w:eastAsia="zh-CN" w:bidi="hi-IN"/>
        </w:rPr>
        <w:t>следующих за днем приема документов в многофункциональном центре</w:t>
      </w:r>
      <w:r w:rsidRPr="00381931">
        <w:rPr>
          <w:rFonts w:eastAsia="SimSun" w:cs="Mangal"/>
          <w:kern w:val="1"/>
          <w:sz w:val="24"/>
          <w:szCs w:val="24"/>
          <w:lang w:eastAsia="zh-CN" w:bidi="hi-IN"/>
        </w:rPr>
        <w:t>.</w:t>
      </w:r>
    </w:p>
    <w:p w:rsidR="00E97F7D" w:rsidRPr="00381931" w:rsidRDefault="00C10A7A" w:rsidP="00136B59">
      <w:pPr>
        <w:autoSpaceDE w:val="0"/>
        <w:autoSpaceDN w:val="0"/>
        <w:adjustRightInd w:val="0"/>
        <w:ind w:firstLine="709"/>
        <w:jc w:val="both"/>
        <w:rPr>
          <w:sz w:val="24"/>
          <w:szCs w:val="24"/>
          <w:lang w:eastAsia="en-US"/>
        </w:rPr>
      </w:pPr>
      <w:r w:rsidRPr="00381931">
        <w:rPr>
          <w:sz w:val="24"/>
          <w:szCs w:val="24"/>
        </w:rPr>
        <w:t>7.2</w:t>
      </w:r>
      <w:r w:rsidR="00E97F7D" w:rsidRPr="00381931">
        <w:rPr>
          <w:sz w:val="24"/>
          <w:szCs w:val="24"/>
        </w:rPr>
        <w:t xml:space="preserve">. </w:t>
      </w:r>
      <w:r w:rsidR="00E97F7D" w:rsidRPr="00381931">
        <w:rPr>
          <w:sz w:val="24"/>
          <w:szCs w:val="24"/>
          <w:lang w:eastAsia="en-US"/>
        </w:rPr>
        <w:t xml:space="preserve">Срок выдачи (направления) </w:t>
      </w:r>
      <w:r w:rsidR="00957DF2" w:rsidRPr="00381931">
        <w:rPr>
          <w:sz w:val="24"/>
          <w:szCs w:val="24"/>
          <w:lang w:eastAsia="en-US"/>
        </w:rPr>
        <w:t xml:space="preserve">результата предоставления </w:t>
      </w:r>
      <w:r w:rsidRPr="00381931">
        <w:rPr>
          <w:sz w:val="24"/>
          <w:szCs w:val="24"/>
          <w:lang w:eastAsia="en-US"/>
        </w:rPr>
        <w:t xml:space="preserve">муниципальной </w:t>
      </w:r>
      <w:r w:rsidR="00957DF2" w:rsidRPr="00381931">
        <w:rPr>
          <w:sz w:val="24"/>
          <w:szCs w:val="24"/>
          <w:lang w:eastAsia="en-US"/>
        </w:rPr>
        <w:t>услуги</w:t>
      </w:r>
      <w:r w:rsidR="00E97F7D" w:rsidRPr="00381931">
        <w:rPr>
          <w:sz w:val="24"/>
          <w:szCs w:val="24"/>
          <w:lang w:eastAsia="en-US"/>
        </w:rPr>
        <w:t xml:space="preserve"> заявителю составляет не более </w:t>
      </w:r>
      <w:r w:rsidR="007413F8" w:rsidRPr="00381931">
        <w:rPr>
          <w:sz w:val="24"/>
          <w:szCs w:val="24"/>
          <w:lang w:eastAsia="en-US"/>
        </w:rPr>
        <w:t>10</w:t>
      </w:r>
      <w:r w:rsidR="00120A6D" w:rsidRPr="00381931">
        <w:rPr>
          <w:sz w:val="24"/>
          <w:szCs w:val="24"/>
          <w:lang w:eastAsia="en-US"/>
        </w:rPr>
        <w:t xml:space="preserve"> календарных</w:t>
      </w:r>
      <w:r w:rsidR="00E97F7D" w:rsidRPr="00381931">
        <w:rPr>
          <w:sz w:val="24"/>
          <w:szCs w:val="24"/>
          <w:lang w:eastAsia="en-US"/>
        </w:rPr>
        <w:t xml:space="preserve"> дней со дня принятия соответствующего решения Органом.</w:t>
      </w:r>
    </w:p>
    <w:p w:rsidR="00151D2C" w:rsidRPr="00381931" w:rsidRDefault="00C10A7A" w:rsidP="00151D2C">
      <w:pPr>
        <w:suppressAutoHyphens/>
        <w:ind w:firstLine="708"/>
        <w:jc w:val="both"/>
        <w:rPr>
          <w:rFonts w:eastAsia="SimSun" w:cs="Mangal"/>
          <w:color w:val="000000" w:themeColor="text1"/>
          <w:kern w:val="1"/>
          <w:sz w:val="24"/>
          <w:szCs w:val="24"/>
          <w:lang w:eastAsia="zh-CN" w:bidi="hi-IN"/>
        </w:rPr>
      </w:pPr>
      <w:r w:rsidRPr="00381931">
        <w:rPr>
          <w:rFonts w:eastAsia="SimSun" w:cs="Mangal"/>
          <w:kern w:val="1"/>
          <w:sz w:val="24"/>
          <w:szCs w:val="24"/>
          <w:lang w:eastAsia="zh-CN" w:bidi="hi-IN"/>
        </w:rPr>
        <w:t xml:space="preserve">7.3. </w:t>
      </w:r>
      <w:r w:rsidR="00151D2C" w:rsidRPr="00381931">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B23E83" w:rsidRPr="00B23E83">
        <w:rPr>
          <w:rFonts w:eastAsia="SimSun" w:cs="Mangal"/>
          <w:color w:val="000000" w:themeColor="text1"/>
          <w:kern w:val="1"/>
          <w:sz w:val="24"/>
          <w:szCs w:val="24"/>
          <w:lang w:eastAsia="zh-CN" w:bidi="hi-IN"/>
        </w:rPr>
        <w:t>осуществляется в срок,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51D2C" w:rsidRPr="00381931">
        <w:rPr>
          <w:rFonts w:eastAsia="SimSun" w:cs="Mangal"/>
          <w:color w:val="000000" w:themeColor="text1"/>
          <w:kern w:val="1"/>
          <w:sz w:val="24"/>
          <w:szCs w:val="24"/>
          <w:lang w:eastAsia="zh-CN" w:bidi="hi-IN"/>
        </w:rPr>
        <w:t>.</w:t>
      </w:r>
    </w:p>
    <w:p w:rsidR="00151D2C" w:rsidRDefault="00151D2C" w:rsidP="00151D2C">
      <w:pPr>
        <w:autoSpaceDE w:val="0"/>
        <w:autoSpaceDN w:val="0"/>
        <w:adjustRightInd w:val="0"/>
        <w:ind w:firstLine="709"/>
        <w:jc w:val="both"/>
        <w:rPr>
          <w:rFonts w:eastAsia="SimSun" w:cs="Mangal"/>
          <w:color w:val="000000" w:themeColor="text1"/>
          <w:kern w:val="1"/>
          <w:sz w:val="24"/>
          <w:szCs w:val="24"/>
          <w:lang w:eastAsia="zh-CN" w:bidi="hi-IN"/>
        </w:rPr>
      </w:pPr>
      <w:r w:rsidRPr="0038193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346A22">
        <w:rPr>
          <w:rFonts w:eastAsia="SimSun" w:cs="Mangal"/>
          <w:color w:val="000000" w:themeColor="text1"/>
          <w:kern w:val="1"/>
          <w:sz w:val="24"/>
          <w:szCs w:val="24"/>
          <w:lang w:eastAsia="zh-CN" w:bidi="hi-IN"/>
        </w:rPr>
        <w:t>е</w:t>
      </w:r>
      <w:r w:rsidRPr="00381931">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Pr>
          <w:rFonts w:eastAsia="SimSun" w:cs="Mangal"/>
          <w:color w:val="000000" w:themeColor="text1"/>
          <w:kern w:val="1"/>
          <w:sz w:val="24"/>
          <w:szCs w:val="24"/>
          <w:lang w:eastAsia="zh-CN" w:bidi="hi-IN"/>
        </w:rPr>
        <w:t>7.4. Срок</w:t>
      </w:r>
      <w:r w:rsidRPr="00072ACD">
        <w:rPr>
          <w:rFonts w:eastAsia="SimSun" w:cs="Mangal"/>
          <w:color w:val="000000" w:themeColor="text1"/>
          <w:kern w:val="1"/>
          <w:sz w:val="24"/>
          <w:szCs w:val="24"/>
          <w:lang w:eastAsia="zh-CN" w:bidi="hi-IN"/>
        </w:rPr>
        <w:t xml:space="preserve"> приостановления предоставления муниципальной услуги в части завершения оформления прав на земельные участки:</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lastRenderedPageBreak/>
        <w:t>- по основанию, указанному в подпункте 1 пункта 13.2 настоящего Административного регламента, - до момента получения Органом сведений, указанных в пункте 10 Порядка 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но не более чем на 45 календарных дней;</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 по основанию, указанному в подпункте 2 пункта 13.2 настоящего Административного регламента, - до устранения причин, послуживших основанием для такого приостановления;</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 по основаниям, указанным в подпунктах 3 и 4 пункта 13.2 настоящего Административного регламента, - до поступления в Орган сведений о государственном кадастровом учете и (или) государственной регистрации прав на испрашиваемый земельный участок.</w:t>
      </w:r>
    </w:p>
    <w:p w:rsidR="00072ACD" w:rsidRPr="00381931"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В день приостановления предоставления муниципальной услуги Органом заявителю выдается или направляется заказным почтовым отправлением с уведомлением о вручении уведомление о приостановлении рассмотрения заявления о предоставлении земельного участка с указанием оснований такого приостановления.</w:t>
      </w:r>
    </w:p>
    <w:p w:rsidR="007D235F" w:rsidRPr="00381931" w:rsidRDefault="007D235F" w:rsidP="00151D2C">
      <w:pPr>
        <w:suppressAutoHyphens/>
        <w:ind w:firstLine="708"/>
        <w:jc w:val="both"/>
        <w:rPr>
          <w:sz w:val="24"/>
          <w:szCs w:val="24"/>
        </w:rPr>
      </w:pPr>
    </w:p>
    <w:p w:rsidR="00120A6D" w:rsidRPr="00381931" w:rsidRDefault="00120A6D" w:rsidP="00120A6D">
      <w:pPr>
        <w:pStyle w:val="printj"/>
        <w:spacing w:before="0" w:after="0"/>
        <w:ind w:firstLine="709"/>
        <w:jc w:val="center"/>
        <w:rPr>
          <w:b/>
        </w:rPr>
      </w:pPr>
    </w:p>
    <w:p w:rsidR="00120A6D" w:rsidRPr="00381931" w:rsidRDefault="00C10A7A" w:rsidP="00120A6D">
      <w:pPr>
        <w:pStyle w:val="printj"/>
        <w:spacing w:before="0" w:after="0"/>
        <w:ind w:firstLine="709"/>
        <w:jc w:val="center"/>
        <w:rPr>
          <w:b/>
        </w:rPr>
      </w:pPr>
      <w:r w:rsidRPr="00381931">
        <w:rPr>
          <w:b/>
        </w:rPr>
        <w:t xml:space="preserve">8. </w:t>
      </w:r>
      <w:r w:rsidR="007D235F" w:rsidRPr="00381931">
        <w:rPr>
          <w:b/>
        </w:rPr>
        <w:t>Перечень нормативных правовых актов, регулирующих отношения, возникающие в связи с предоставлением муниципальной услуги</w:t>
      </w:r>
    </w:p>
    <w:p w:rsidR="007F6E82" w:rsidRPr="00381931" w:rsidRDefault="00C10A7A" w:rsidP="007F6E82">
      <w:pPr>
        <w:pStyle w:val="printj"/>
        <w:spacing w:before="0" w:after="0"/>
        <w:ind w:firstLine="709"/>
      </w:pPr>
      <w:r w:rsidRPr="00381931">
        <w:t>8.1</w:t>
      </w:r>
      <w:r w:rsidR="007D235F" w:rsidRPr="00381931">
        <w:t xml:space="preserve">. </w:t>
      </w:r>
      <w:r w:rsidR="007F6E82" w:rsidRPr="00381931">
        <w:t>Перечень нормативных правовых актов, регулирующих предоставление муниципальной услуги размещен на ЕПГУ, РПГУ и официальном сайте Органа.</w:t>
      </w:r>
    </w:p>
    <w:p w:rsidR="007A690B" w:rsidRDefault="007A690B" w:rsidP="00136B59">
      <w:pPr>
        <w:ind w:firstLine="709"/>
        <w:jc w:val="center"/>
        <w:rPr>
          <w:rFonts w:eastAsia="Times New Roman"/>
          <w:b/>
          <w:sz w:val="24"/>
          <w:szCs w:val="24"/>
        </w:rPr>
      </w:pPr>
    </w:p>
    <w:p w:rsidR="00C10A7A" w:rsidRPr="00381931" w:rsidRDefault="00C10A7A" w:rsidP="00136B59">
      <w:pPr>
        <w:ind w:firstLine="709"/>
        <w:jc w:val="center"/>
        <w:rPr>
          <w:rFonts w:eastAsia="Times New Roman"/>
          <w:b/>
          <w:sz w:val="24"/>
          <w:szCs w:val="24"/>
        </w:rPr>
      </w:pPr>
      <w:r w:rsidRPr="00381931">
        <w:rPr>
          <w:rFonts w:eastAsia="Times New Roman"/>
          <w:b/>
          <w:sz w:val="24"/>
          <w:szCs w:val="24"/>
        </w:rPr>
        <w:t xml:space="preserve">9. </w:t>
      </w:r>
      <w:r w:rsidR="00D0046D" w:rsidRPr="00381931">
        <w:rPr>
          <w:rFonts w:eastAsia="Times New Roman"/>
          <w:b/>
          <w:sz w:val="24"/>
          <w:szCs w:val="24"/>
        </w:rPr>
        <w:t xml:space="preserve">Исчерпывающий перечень документов, необходимых </w:t>
      </w:r>
      <w:r w:rsidRPr="00381931">
        <w:rPr>
          <w:rFonts w:eastAsia="Times New Roman"/>
          <w:b/>
          <w:sz w:val="24"/>
          <w:szCs w:val="24"/>
        </w:rPr>
        <w:t xml:space="preserve">в соответствии с нормативными правовыми актами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и услуг, которые являются необходимыми и обязательными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подлежащих предоставлению заявителем, в том числе в электронной форме</w:t>
      </w:r>
    </w:p>
    <w:p w:rsidR="000E4EB4" w:rsidRPr="00381931" w:rsidRDefault="000E4EB4" w:rsidP="000E4EB4">
      <w:pPr>
        <w:suppressLineNumbers/>
        <w:autoSpaceDE w:val="0"/>
        <w:autoSpaceDN w:val="0"/>
        <w:adjustRightInd w:val="0"/>
        <w:ind w:firstLine="709"/>
        <w:jc w:val="both"/>
        <w:rPr>
          <w:sz w:val="24"/>
          <w:szCs w:val="24"/>
        </w:rPr>
      </w:pPr>
      <w:r w:rsidRPr="00381931">
        <w:rPr>
          <w:sz w:val="24"/>
          <w:szCs w:val="24"/>
        </w:rPr>
        <w:t xml:space="preserve">9.1. Перечень документов, обязательных к предоставлению заявителем: </w:t>
      </w:r>
    </w:p>
    <w:p w:rsidR="00844802" w:rsidRPr="00844802" w:rsidRDefault="00844802" w:rsidP="00844802">
      <w:pPr>
        <w:pStyle w:val="1111"/>
        <w:spacing w:after="0"/>
        <w:ind w:left="0" w:firstLine="709"/>
        <w:jc w:val="both"/>
        <w:rPr>
          <w:szCs w:val="24"/>
        </w:rPr>
      </w:pPr>
      <w:r w:rsidRPr="00844802">
        <w:rPr>
          <w:szCs w:val="24"/>
        </w:rPr>
        <w:t>1) Заявление о предоставлении земельного участка (</w:t>
      </w:r>
      <w:r w:rsidR="00E75324">
        <w:rPr>
          <w:szCs w:val="24"/>
        </w:rPr>
        <w:t xml:space="preserve">Приложение </w:t>
      </w:r>
      <w:r w:rsidRPr="00844802">
        <w:rPr>
          <w:szCs w:val="24"/>
        </w:rPr>
        <w:t xml:space="preserve"> 2 к Административному регламенту);</w:t>
      </w:r>
    </w:p>
    <w:p w:rsidR="00844802" w:rsidRPr="00844802" w:rsidRDefault="00844802" w:rsidP="00844802">
      <w:pPr>
        <w:pStyle w:val="1111"/>
        <w:spacing w:after="0"/>
        <w:ind w:left="0" w:firstLine="709"/>
        <w:jc w:val="both"/>
        <w:rPr>
          <w:szCs w:val="24"/>
        </w:rPr>
      </w:pPr>
      <w:r w:rsidRPr="00844802">
        <w:rPr>
          <w:bCs/>
          <w:szCs w:val="24"/>
        </w:rPr>
        <w:t>Заявление о предоставлении земельного участка должно содержать:</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фамилию, имя, отчество, место жительства заявителя и реквизиты документа, удостоверяющего личность заявителя (для гражданина);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3) кадастровый номер испрашиваемого земельного участка (при наличии);</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 xml:space="preserve">4) основание предоставления земельного участка из числа оснований, предусмотренных </w:t>
      </w:r>
      <w:hyperlink r:id="rId16" w:history="1">
        <w:r w:rsidRPr="00844802">
          <w:rPr>
            <w:bCs/>
            <w:color w:val="000000" w:themeColor="text1"/>
            <w:sz w:val="24"/>
            <w:szCs w:val="24"/>
          </w:rPr>
          <w:t>статьями 3</w:t>
        </w:r>
      </w:hyperlink>
      <w:r w:rsidRPr="00844802">
        <w:rPr>
          <w:bCs/>
          <w:color w:val="000000" w:themeColor="text1"/>
          <w:sz w:val="24"/>
          <w:szCs w:val="24"/>
        </w:rPr>
        <w:t xml:space="preserve"> или </w:t>
      </w:r>
      <w:hyperlink r:id="rId17" w:history="1">
        <w:r w:rsidRPr="00844802">
          <w:rPr>
            <w:bCs/>
            <w:color w:val="000000" w:themeColor="text1"/>
            <w:sz w:val="24"/>
            <w:szCs w:val="24"/>
          </w:rPr>
          <w:t>13</w:t>
        </w:r>
      </w:hyperlink>
      <w:r w:rsidRPr="00844802">
        <w:rPr>
          <w:bCs/>
          <w:color w:val="000000" w:themeColor="text1"/>
          <w:sz w:val="24"/>
          <w:szCs w:val="24"/>
        </w:rPr>
        <w:t xml:space="preserve"> Закона</w:t>
      </w:r>
      <w:r w:rsidR="00C510F9">
        <w:rPr>
          <w:bCs/>
          <w:color w:val="000000" w:themeColor="text1"/>
          <w:sz w:val="24"/>
          <w:szCs w:val="24"/>
        </w:rPr>
        <w:t xml:space="preserve"> №38-ЗРК</w:t>
      </w:r>
      <w:r w:rsidRPr="00844802">
        <w:rPr>
          <w:bCs/>
          <w:color w:val="000000" w:themeColor="text1"/>
          <w:sz w:val="24"/>
          <w:szCs w:val="24"/>
        </w:rPr>
        <w:t>;</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5) вид права, по которому заявитель желает приобрести земельный участок, если предоставление земельного участка указанному заявителю допускается по нескольким видам прав;</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6) цель использования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7) реквизиты документа, подтверждающего право на приобретение земельного участка в порядке переоформления или завершения оформления прав;</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8) реквизиты решения об утверждении проекта межевания территории или проекта организации и застройки территории, в границах которой расположен земельный участок (в случае если земельный участок расположен в границах территории садоводческого или огороднического некоммерческого товарищества) (при наличии);</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9) площадь испрашиваемого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10) почтовый адрес и (или) адрес электронной почты для связи с заявителем;</w:t>
      </w:r>
    </w:p>
    <w:p w:rsidR="00844802" w:rsidRPr="00844802" w:rsidRDefault="00844802" w:rsidP="00844802">
      <w:pPr>
        <w:autoSpaceDE w:val="0"/>
        <w:autoSpaceDN w:val="0"/>
        <w:adjustRightInd w:val="0"/>
        <w:ind w:firstLine="709"/>
        <w:jc w:val="both"/>
        <w:rPr>
          <w:bCs/>
          <w:sz w:val="24"/>
          <w:szCs w:val="24"/>
        </w:rPr>
      </w:pPr>
      <w:r w:rsidRPr="00844802">
        <w:rPr>
          <w:sz w:val="24"/>
          <w:szCs w:val="24"/>
        </w:rPr>
        <w:t>11) согласие заявителей на обработку персональных данных.</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lastRenderedPageBreak/>
        <w:t>К заявлению о предоставлении земельного участка прилагаются:</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для физических лиц - копия документа, подтверждающего личность гражданина;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2) для юридических лиц:</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копия устава, заверенная данным юридическим лицом;</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копия документа, подтверждающего соответствующие полномочия представителя юридического лица;</w:t>
      </w:r>
    </w:p>
    <w:p w:rsidR="00844802" w:rsidRPr="00844802" w:rsidRDefault="00844802" w:rsidP="00844802">
      <w:pPr>
        <w:autoSpaceDE w:val="0"/>
        <w:autoSpaceDN w:val="0"/>
        <w:adjustRightInd w:val="0"/>
        <w:ind w:firstLine="709"/>
        <w:jc w:val="both"/>
        <w:rPr>
          <w:bCs/>
          <w:sz w:val="24"/>
          <w:szCs w:val="24"/>
        </w:rPr>
      </w:pPr>
      <w:bookmarkStart w:id="1" w:name="Par22"/>
      <w:bookmarkEnd w:id="1"/>
      <w:r w:rsidRPr="00844802">
        <w:rPr>
          <w:bCs/>
          <w:sz w:val="24"/>
          <w:szCs w:val="24"/>
        </w:rPr>
        <w:t>3) 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В случае представления копии договора аренды земельного участка заявитель также представляет в Орган документы, подтверждающие факт утери заявителем подлинника договора аренды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объявление в периодическом печатном издании об утере подлинника договора аренды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44802" w:rsidRPr="00844802" w:rsidRDefault="00844802" w:rsidP="00844802">
      <w:pPr>
        <w:autoSpaceDE w:val="0"/>
        <w:autoSpaceDN w:val="0"/>
        <w:adjustRightInd w:val="0"/>
        <w:ind w:firstLine="709"/>
        <w:jc w:val="both"/>
        <w:rPr>
          <w:bCs/>
          <w:color w:val="000000" w:themeColor="text1"/>
          <w:sz w:val="24"/>
          <w:szCs w:val="24"/>
        </w:rPr>
      </w:pPr>
      <w:bookmarkStart w:id="2" w:name="Par31"/>
      <w:bookmarkEnd w:id="2"/>
      <w:r w:rsidRPr="00844802">
        <w:rPr>
          <w:bCs/>
          <w:sz w:val="24"/>
          <w:szCs w:val="24"/>
        </w:rPr>
        <w:t xml:space="preserve">4) копия решения о разрешении на разработку документации (в случае предоставления земельного участка в </w:t>
      </w:r>
      <w:r w:rsidRPr="00844802">
        <w:rPr>
          <w:bCs/>
          <w:color w:val="000000" w:themeColor="text1"/>
          <w:sz w:val="24"/>
          <w:szCs w:val="24"/>
        </w:rPr>
        <w:t xml:space="preserve">порядке </w:t>
      </w:r>
      <w:hyperlink r:id="rId18" w:history="1">
        <w:r w:rsidRPr="00844802">
          <w:rPr>
            <w:bCs/>
            <w:color w:val="000000" w:themeColor="text1"/>
            <w:sz w:val="24"/>
            <w:szCs w:val="24"/>
          </w:rPr>
          <w:t>статьи 13</w:t>
        </w:r>
      </w:hyperlink>
      <w:r w:rsidR="00C510F9" w:rsidRPr="00C510F9">
        <w:rPr>
          <w:bCs/>
          <w:color w:val="000000" w:themeColor="text1"/>
          <w:sz w:val="24"/>
          <w:szCs w:val="24"/>
        </w:rPr>
        <w:t>Закона №38-ЗРК</w:t>
      </w:r>
      <w:r w:rsidRPr="00844802">
        <w:rPr>
          <w:bCs/>
          <w:color w:val="000000" w:themeColor="text1"/>
          <w:sz w:val="24"/>
          <w:szCs w:val="24"/>
        </w:rPr>
        <w:t>);</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 xml:space="preserve">5) документ, подтверждающий право на приобретение земельного участка в соответствии с требованиями </w:t>
      </w:r>
      <w:hyperlink r:id="rId19" w:history="1">
        <w:r w:rsidRPr="00844802">
          <w:rPr>
            <w:bCs/>
            <w:color w:val="000000" w:themeColor="text1"/>
            <w:sz w:val="24"/>
            <w:szCs w:val="24"/>
          </w:rPr>
          <w:t>статей 3</w:t>
        </w:r>
      </w:hyperlink>
      <w:r w:rsidRPr="00844802">
        <w:rPr>
          <w:bCs/>
          <w:color w:val="000000" w:themeColor="text1"/>
          <w:sz w:val="24"/>
          <w:szCs w:val="24"/>
        </w:rPr>
        <w:t xml:space="preserve"> и </w:t>
      </w:r>
      <w:hyperlink r:id="rId20" w:history="1">
        <w:r w:rsidRPr="00844802">
          <w:rPr>
            <w:bCs/>
            <w:color w:val="000000" w:themeColor="text1"/>
            <w:sz w:val="24"/>
            <w:szCs w:val="24"/>
          </w:rPr>
          <w:t>13</w:t>
        </w:r>
      </w:hyperlink>
      <w:r w:rsidR="00C510F9" w:rsidRPr="00C510F9">
        <w:rPr>
          <w:bCs/>
          <w:color w:val="000000" w:themeColor="text1"/>
          <w:sz w:val="24"/>
          <w:szCs w:val="24"/>
        </w:rPr>
        <w:t>Закона №38-ЗРК</w:t>
      </w:r>
      <w:r w:rsidRPr="00844802">
        <w:rPr>
          <w:bCs/>
          <w:color w:val="000000" w:themeColor="text1"/>
          <w:sz w:val="24"/>
          <w:szCs w:val="24"/>
        </w:rPr>
        <w:t xml:space="preserve">, если такое право не вытекает из документов, перечисленных в </w:t>
      </w:r>
      <w:hyperlink w:anchor="Par22" w:history="1">
        <w:r w:rsidRPr="00844802">
          <w:rPr>
            <w:bCs/>
            <w:color w:val="000000" w:themeColor="text1"/>
            <w:sz w:val="24"/>
            <w:szCs w:val="24"/>
          </w:rPr>
          <w:t>подпунктах 3</w:t>
        </w:r>
      </w:hyperlink>
      <w:r w:rsidRPr="00844802">
        <w:rPr>
          <w:bCs/>
          <w:color w:val="000000" w:themeColor="text1"/>
          <w:sz w:val="24"/>
          <w:szCs w:val="24"/>
        </w:rPr>
        <w:t xml:space="preserve">, </w:t>
      </w:r>
      <w:hyperlink w:anchor="Par31" w:history="1">
        <w:r w:rsidRPr="00844802">
          <w:rPr>
            <w:bCs/>
            <w:color w:val="000000" w:themeColor="text1"/>
            <w:sz w:val="24"/>
            <w:szCs w:val="24"/>
          </w:rPr>
          <w:t>4</w:t>
        </w:r>
      </w:hyperlink>
      <w:r w:rsidRPr="00844802">
        <w:rPr>
          <w:bCs/>
          <w:color w:val="000000" w:themeColor="text1"/>
          <w:sz w:val="24"/>
          <w:szCs w:val="24"/>
        </w:rPr>
        <w:t xml:space="preserve"> настоящего пункта;</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6) документ, подтверждающий соответствующие полномочия представителя заявителя (при подаче заявления представителем заявителя);</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 xml:space="preserve">7) материалы документации по землеустройству, разработанной на основании решения, указанного в </w:t>
      </w:r>
      <w:hyperlink w:anchor="Par31" w:history="1">
        <w:r w:rsidRPr="00844802">
          <w:rPr>
            <w:bCs/>
            <w:color w:val="000000" w:themeColor="text1"/>
            <w:sz w:val="24"/>
            <w:szCs w:val="24"/>
          </w:rPr>
          <w:t>подпункте 4</w:t>
        </w:r>
      </w:hyperlink>
      <w:r w:rsidRPr="00844802">
        <w:rPr>
          <w:bCs/>
          <w:color w:val="000000" w:themeColor="text1"/>
          <w:sz w:val="24"/>
          <w:szCs w:val="24"/>
        </w:rPr>
        <w:t xml:space="preserve"> настоящего пункта, в том числе графический материал, позволяющий определить место расположения земельного участка (при наличии);</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8) межевой план земельного участка в форме электронного документа (в случае если земельный участок не поставлен на кадастровый учет).</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Правообладатели зданий, строений, сооружений, расположенных на приобретаемом земельном участке, также дополнительно вправе приложить:</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копии документов, удостоверяющих права на такое здание, строение сооружение;</w:t>
      </w:r>
    </w:p>
    <w:p w:rsidR="0038228D" w:rsidRDefault="00844802" w:rsidP="000E4EB4">
      <w:pPr>
        <w:autoSpaceDE w:val="0"/>
        <w:autoSpaceDN w:val="0"/>
        <w:adjustRightInd w:val="0"/>
        <w:ind w:firstLine="709"/>
        <w:jc w:val="both"/>
        <w:rPr>
          <w:sz w:val="24"/>
          <w:szCs w:val="24"/>
        </w:rPr>
      </w:pPr>
      <w:r w:rsidRPr="00844802">
        <w:rPr>
          <w:bCs/>
          <w:sz w:val="24"/>
          <w:szCs w:val="24"/>
        </w:rPr>
        <w:t>2)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15237" w:rsidRPr="00115237" w:rsidRDefault="00115237" w:rsidP="00115237">
      <w:pPr>
        <w:ind w:firstLine="709"/>
        <w:jc w:val="both"/>
        <w:rPr>
          <w:sz w:val="24"/>
          <w:szCs w:val="24"/>
        </w:rPr>
      </w:pPr>
      <w:r w:rsidRPr="00115237">
        <w:rPr>
          <w:sz w:val="24"/>
          <w:szCs w:val="24"/>
        </w:rPr>
        <w:t>9.</w:t>
      </w:r>
      <w:r>
        <w:rPr>
          <w:sz w:val="24"/>
          <w:szCs w:val="24"/>
        </w:rPr>
        <w:t>2</w:t>
      </w:r>
      <w:r w:rsidRPr="00115237">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Pr>
          <w:sz w:val="24"/>
          <w:szCs w:val="24"/>
        </w:rPr>
        <w:t>о</w:t>
      </w:r>
      <w:r w:rsidRPr="00115237">
        <w:rPr>
          <w:sz w:val="24"/>
          <w:szCs w:val="24"/>
        </w:rPr>
        <w:t xml:space="preserve">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w:t>
      </w:r>
      <w:r w:rsidRPr="00115237">
        <w:rPr>
          <w:sz w:val="24"/>
          <w:szCs w:val="24"/>
        </w:rPr>
        <w:lastRenderedPageBreak/>
        <w:t>предоставляющий муниципальной услугу, на бумажном носителе, согласно установленного срока.</w:t>
      </w:r>
    </w:p>
    <w:p w:rsidR="00115237" w:rsidRPr="00381931" w:rsidRDefault="00115237" w:rsidP="000E4EB4">
      <w:pPr>
        <w:autoSpaceDE w:val="0"/>
        <w:autoSpaceDN w:val="0"/>
        <w:adjustRightInd w:val="0"/>
        <w:ind w:firstLine="709"/>
        <w:jc w:val="both"/>
        <w:rPr>
          <w:sz w:val="24"/>
          <w:szCs w:val="24"/>
        </w:rPr>
      </w:pPr>
      <w:r w:rsidRPr="00115237">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211E11" w:rsidRPr="00381931" w:rsidRDefault="00211E11" w:rsidP="007A4A31">
      <w:pPr>
        <w:autoSpaceDE w:val="0"/>
        <w:autoSpaceDN w:val="0"/>
        <w:adjustRightInd w:val="0"/>
        <w:ind w:firstLine="709"/>
        <w:jc w:val="both"/>
        <w:rPr>
          <w:sz w:val="24"/>
          <w:szCs w:val="24"/>
        </w:rPr>
      </w:pPr>
    </w:p>
    <w:p w:rsidR="00D0046D" w:rsidRPr="00381931" w:rsidRDefault="005D0129" w:rsidP="00136B59">
      <w:pPr>
        <w:suppressLineNumbers/>
        <w:autoSpaceDE w:val="0"/>
        <w:autoSpaceDN w:val="0"/>
        <w:adjustRightInd w:val="0"/>
        <w:ind w:firstLine="709"/>
        <w:jc w:val="center"/>
        <w:rPr>
          <w:b/>
          <w:sz w:val="24"/>
          <w:szCs w:val="24"/>
        </w:rPr>
      </w:pPr>
      <w:r w:rsidRPr="00381931">
        <w:rPr>
          <w:b/>
          <w:sz w:val="24"/>
          <w:szCs w:val="24"/>
        </w:rPr>
        <w:t xml:space="preserve">10. </w:t>
      </w:r>
      <w:r w:rsidR="000E33B9" w:rsidRPr="00381931">
        <w:rPr>
          <w:b/>
          <w:sz w:val="24"/>
          <w:szCs w:val="24"/>
        </w:rPr>
        <w:t>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381931" w:rsidRDefault="005D0129" w:rsidP="00C510F9">
      <w:pPr>
        <w:suppressLineNumbers/>
        <w:autoSpaceDE w:val="0"/>
        <w:autoSpaceDN w:val="0"/>
        <w:adjustRightInd w:val="0"/>
        <w:ind w:firstLine="709"/>
        <w:jc w:val="both"/>
        <w:rPr>
          <w:sz w:val="24"/>
          <w:szCs w:val="24"/>
        </w:rPr>
      </w:pPr>
      <w:r w:rsidRPr="00381931">
        <w:rPr>
          <w:sz w:val="24"/>
          <w:szCs w:val="24"/>
        </w:rPr>
        <w:t>10</w:t>
      </w:r>
      <w:r w:rsidR="00D0046D" w:rsidRPr="00381931">
        <w:rPr>
          <w:sz w:val="24"/>
          <w:szCs w:val="24"/>
        </w:rPr>
        <w:t>.</w:t>
      </w:r>
      <w:r w:rsidRPr="00381931">
        <w:rPr>
          <w:sz w:val="24"/>
          <w:szCs w:val="24"/>
        </w:rPr>
        <w:t>1</w:t>
      </w:r>
      <w:r w:rsidR="00DF35DA" w:rsidRPr="00381931">
        <w:rPr>
          <w:sz w:val="24"/>
          <w:szCs w:val="24"/>
        </w:rPr>
        <w:t>.</w:t>
      </w:r>
      <w:r w:rsidR="00211E11" w:rsidRPr="0038193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C510F9" w:rsidRPr="00E75324" w:rsidRDefault="00C510F9" w:rsidP="00C510F9">
      <w:pPr>
        <w:suppressLineNumbers/>
        <w:autoSpaceDE w:val="0"/>
        <w:autoSpaceDN w:val="0"/>
        <w:adjustRightInd w:val="0"/>
        <w:ind w:firstLine="709"/>
        <w:jc w:val="both"/>
        <w:rPr>
          <w:sz w:val="24"/>
          <w:szCs w:val="24"/>
        </w:rPr>
      </w:pPr>
      <w:r w:rsidRPr="00C510F9">
        <w:rPr>
          <w:sz w:val="24"/>
          <w:szCs w:val="24"/>
        </w:rPr>
        <w:t xml:space="preserve">- сведения из Единого государственного реестра юридических лиц или </w:t>
      </w:r>
      <w:r w:rsidRPr="00C510F9">
        <w:rPr>
          <w:sz w:val="23"/>
          <w:szCs w:val="23"/>
        </w:rPr>
        <w:t>из Единого государственного реестра индивидуальных предпринимателей</w:t>
      </w:r>
      <w:r w:rsidRPr="00C510F9">
        <w:rPr>
          <w:sz w:val="24"/>
          <w:szCs w:val="24"/>
        </w:rPr>
        <w:t xml:space="preserve">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 России/ Межрайон</w:t>
      </w:r>
      <w:r w:rsidR="00E75324">
        <w:rPr>
          <w:sz w:val="24"/>
          <w:szCs w:val="24"/>
        </w:rPr>
        <w:t>ной ИФНС №  2</w:t>
      </w:r>
      <w:r w:rsidRPr="00C510F9">
        <w:rPr>
          <w:sz w:val="24"/>
          <w:szCs w:val="24"/>
        </w:rPr>
        <w:t xml:space="preserve"> по Республике Крым </w:t>
      </w:r>
      <w:r w:rsidR="00E75324">
        <w:rPr>
          <w:sz w:val="23"/>
          <w:szCs w:val="23"/>
        </w:rPr>
        <w:t>;</w:t>
      </w:r>
    </w:p>
    <w:p w:rsidR="00C510F9" w:rsidRPr="00E75324" w:rsidRDefault="00C510F9" w:rsidP="00E75324">
      <w:pPr>
        <w:autoSpaceDE w:val="0"/>
        <w:autoSpaceDN w:val="0"/>
        <w:adjustRightInd w:val="0"/>
        <w:ind w:firstLine="709"/>
        <w:jc w:val="both"/>
        <w:rPr>
          <w:sz w:val="24"/>
          <w:szCs w:val="24"/>
        </w:rPr>
      </w:pPr>
      <w:r w:rsidRPr="00C510F9">
        <w:rPr>
          <w:sz w:val="24"/>
          <w:szCs w:val="24"/>
        </w:rPr>
        <w:t>- выписка из Единого государственного реестра недвижимости об основных характеристиках и зарегистрированных</w:t>
      </w:r>
      <w:r w:rsidR="00E75324">
        <w:rPr>
          <w:sz w:val="24"/>
          <w:szCs w:val="24"/>
        </w:rPr>
        <w:t xml:space="preserve"> правах на объект недвижимости  территориального отдела Республики Крым,</w:t>
      </w:r>
      <w:r w:rsidRPr="00C510F9">
        <w:rPr>
          <w:sz w:val="22"/>
          <w:szCs w:val="24"/>
        </w:rPr>
        <w:t xml:space="preserve">  </w:t>
      </w:r>
      <w:r w:rsidRPr="00C510F9">
        <w:rPr>
          <w:sz w:val="24"/>
          <w:szCs w:val="24"/>
        </w:rPr>
        <w:t xml:space="preserve">Государственном комитете по государственной регистрации и </w:t>
      </w:r>
      <w:r w:rsidRPr="00C510F9">
        <w:rPr>
          <w:sz w:val="24"/>
          <w:szCs w:val="24"/>
        </w:rPr>
        <w:br/>
      </w:r>
      <w:r w:rsidR="00E75324">
        <w:rPr>
          <w:sz w:val="24"/>
          <w:szCs w:val="24"/>
        </w:rPr>
        <w:t>кадастру  Республики Крым</w:t>
      </w:r>
      <w:r w:rsidRPr="00C510F9">
        <w:rPr>
          <w:sz w:val="24"/>
          <w:szCs w:val="24"/>
        </w:rPr>
        <w:t>;</w:t>
      </w:r>
    </w:p>
    <w:p w:rsidR="00C510F9" w:rsidRPr="00C510F9" w:rsidRDefault="00C510F9" w:rsidP="00C510F9">
      <w:pPr>
        <w:autoSpaceDE w:val="0"/>
        <w:autoSpaceDN w:val="0"/>
        <w:adjustRightInd w:val="0"/>
        <w:ind w:firstLine="709"/>
        <w:jc w:val="both"/>
        <w:rPr>
          <w:sz w:val="23"/>
          <w:szCs w:val="23"/>
        </w:rPr>
      </w:pPr>
      <w:r w:rsidRPr="00C510F9">
        <w:rPr>
          <w:bCs/>
          <w:sz w:val="24"/>
          <w:szCs w:val="24"/>
        </w:rPr>
        <w:t>При завершении оформления прав на земельные участки на территории муниципального образования</w:t>
      </w:r>
      <w:r w:rsidRPr="00C510F9">
        <w:rPr>
          <w:rFonts w:eastAsia="Times New Roman"/>
          <w:sz w:val="24"/>
          <w:szCs w:val="24"/>
        </w:rPr>
        <w:t xml:space="preserve"> Органом </w:t>
      </w:r>
      <w:r w:rsidRPr="00C510F9">
        <w:rPr>
          <w:sz w:val="23"/>
          <w:szCs w:val="23"/>
        </w:rPr>
        <w:t>осуществляется взаимодействие с:</w:t>
      </w:r>
    </w:p>
    <w:p w:rsidR="00C510F9" w:rsidRPr="0091304A" w:rsidRDefault="0091304A" w:rsidP="0091304A">
      <w:pPr>
        <w:autoSpaceDE w:val="0"/>
        <w:autoSpaceDN w:val="0"/>
        <w:adjustRightInd w:val="0"/>
        <w:ind w:firstLine="709"/>
        <w:jc w:val="both"/>
        <w:rPr>
          <w:sz w:val="23"/>
          <w:szCs w:val="23"/>
        </w:rPr>
      </w:pPr>
      <w:r>
        <w:rPr>
          <w:sz w:val="23"/>
          <w:szCs w:val="23"/>
        </w:rPr>
        <w:t xml:space="preserve">1) </w:t>
      </w:r>
      <w:r w:rsidR="00C510F9" w:rsidRPr="0091304A">
        <w:rPr>
          <w:sz w:val="23"/>
          <w:szCs w:val="23"/>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xml:space="preserve">- схемам планировки территории отдельных административных районов, утвержденным до вступления в силу Федерального конституционного закона </w:t>
      </w:r>
      <w:r w:rsidR="00A547A9" w:rsidRPr="00C510F9">
        <w:rPr>
          <w:rFonts w:ascii="Times New Roman" w:hAnsi="Times New Roman"/>
          <w:sz w:val="23"/>
          <w:szCs w:val="23"/>
        </w:rPr>
        <w:t>№ 6-ФКЗ</w:t>
      </w:r>
      <w:r w:rsidRPr="00C510F9">
        <w:rPr>
          <w:rFonts w:ascii="Times New Roman" w:hAnsi="Times New Roman"/>
          <w:sz w:val="23"/>
          <w:szCs w:val="23"/>
        </w:rPr>
        <w:t>;</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генеральным планам населенных пунктов, технико-экономическим обоснованиям их развития (ТЭО);</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ТЭО и градостроительным обоснованиям размещения отдельных объектов нового строительства;</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планировки и застройки населенных пунктов;</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детальной планировки;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детальным планам территории;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застройки;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планам зонирования территории (зонингам);</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C510F9" w:rsidRPr="00C510F9" w:rsidRDefault="00C510F9" w:rsidP="00C510F9">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3) Министерство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C510F9" w:rsidRPr="00C510F9" w:rsidRDefault="00C510F9" w:rsidP="00C510F9">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xml:space="preserve">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w:t>
      </w:r>
      <w:r w:rsidRPr="00C510F9">
        <w:rPr>
          <w:rFonts w:ascii="Times New Roman" w:hAnsi="Times New Roman"/>
          <w:sz w:val="23"/>
          <w:szCs w:val="23"/>
        </w:rPr>
        <w:lastRenderedPageBreak/>
        <w:t>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C510F9" w:rsidRPr="00C510F9" w:rsidRDefault="00C510F9" w:rsidP="00C510F9">
      <w:pPr>
        <w:autoSpaceDE w:val="0"/>
        <w:autoSpaceDN w:val="0"/>
        <w:adjustRightInd w:val="0"/>
        <w:ind w:firstLine="709"/>
        <w:jc w:val="both"/>
        <w:rPr>
          <w:bCs/>
          <w:sz w:val="23"/>
          <w:szCs w:val="23"/>
        </w:rPr>
      </w:pPr>
      <w:r w:rsidRPr="00C510F9">
        <w:rPr>
          <w:bCs/>
          <w:sz w:val="23"/>
          <w:szCs w:val="23"/>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C510F9" w:rsidRPr="00C510F9" w:rsidRDefault="00C510F9" w:rsidP="00C510F9">
      <w:pPr>
        <w:autoSpaceDE w:val="0"/>
        <w:autoSpaceDN w:val="0"/>
        <w:adjustRightInd w:val="0"/>
        <w:ind w:firstLine="709"/>
        <w:jc w:val="both"/>
        <w:rPr>
          <w:bCs/>
          <w:sz w:val="23"/>
          <w:szCs w:val="23"/>
        </w:rPr>
      </w:pPr>
      <w:r w:rsidRPr="00C510F9">
        <w:rPr>
          <w:bCs/>
          <w:sz w:val="23"/>
          <w:szCs w:val="23"/>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C510F9" w:rsidRPr="00C510F9" w:rsidRDefault="00C510F9" w:rsidP="00C510F9">
      <w:pPr>
        <w:autoSpaceDE w:val="0"/>
        <w:autoSpaceDN w:val="0"/>
        <w:adjustRightInd w:val="0"/>
        <w:ind w:firstLine="709"/>
        <w:jc w:val="both"/>
        <w:rPr>
          <w:sz w:val="24"/>
          <w:szCs w:val="24"/>
        </w:rPr>
      </w:pPr>
      <w:r w:rsidRPr="00C510F9">
        <w:rPr>
          <w:sz w:val="24"/>
          <w:szCs w:val="24"/>
        </w:rPr>
        <w:t xml:space="preserve">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w:t>
      </w:r>
      <w:r w:rsidR="00A547A9">
        <w:rPr>
          <w:sz w:val="24"/>
          <w:szCs w:val="24"/>
        </w:rPr>
        <w:t xml:space="preserve">№6-ФКЗ </w:t>
      </w:r>
      <w:r w:rsidRPr="00C510F9">
        <w:rPr>
          <w:sz w:val="24"/>
          <w:szCs w:val="24"/>
        </w:rPr>
        <w:t>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A547A9">
        <w:rPr>
          <w:sz w:val="24"/>
          <w:szCs w:val="24"/>
        </w:rPr>
        <w:t xml:space="preserve"> №6-ФКЗ</w:t>
      </w:r>
      <w:r w:rsidRPr="00C510F9">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C510F9" w:rsidRPr="00C510F9" w:rsidRDefault="00C510F9" w:rsidP="00C510F9">
      <w:pPr>
        <w:autoSpaceDE w:val="0"/>
        <w:autoSpaceDN w:val="0"/>
        <w:adjustRightInd w:val="0"/>
        <w:ind w:firstLine="709"/>
        <w:jc w:val="both"/>
        <w:rPr>
          <w:sz w:val="24"/>
          <w:szCs w:val="24"/>
        </w:rPr>
      </w:pPr>
      <w:r w:rsidRPr="00C510F9">
        <w:rPr>
          <w:sz w:val="24"/>
          <w:szCs w:val="24"/>
        </w:rPr>
        <w:t>Органы, указанные в подпунктах 1-</w:t>
      </w:r>
      <w:r w:rsidR="006630E1">
        <w:rPr>
          <w:sz w:val="24"/>
          <w:szCs w:val="24"/>
        </w:rPr>
        <w:t xml:space="preserve"> 5</w:t>
      </w:r>
      <w:hyperlink r:id="rId21" w:history="1"/>
      <w:r w:rsidRPr="00C510F9">
        <w:rPr>
          <w:sz w:val="24"/>
          <w:szCs w:val="24"/>
        </w:rPr>
        <w:t xml:space="preserve"> настоящего пункта, предоставляют в уполномоченный орган в течение тридцати </w:t>
      </w:r>
      <w:r>
        <w:rPr>
          <w:sz w:val="24"/>
          <w:szCs w:val="24"/>
        </w:rPr>
        <w:t xml:space="preserve">календарных </w:t>
      </w:r>
      <w:r w:rsidRPr="00C510F9">
        <w:rPr>
          <w:sz w:val="24"/>
          <w:szCs w:val="24"/>
        </w:rPr>
        <w:t>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w:t>
      </w:r>
      <w:r w:rsidR="006630E1">
        <w:rPr>
          <w:sz w:val="24"/>
          <w:szCs w:val="24"/>
        </w:rPr>
        <w:t xml:space="preserve"> 5</w:t>
      </w:r>
      <w:hyperlink r:id="rId22" w:history="1"/>
      <w:r w:rsidRPr="00C510F9">
        <w:rPr>
          <w:sz w:val="24"/>
          <w:szCs w:val="24"/>
        </w:rPr>
        <w:t xml:space="preserve"> пункта </w:t>
      </w:r>
      <w:r w:rsidR="006630E1">
        <w:rPr>
          <w:sz w:val="24"/>
          <w:szCs w:val="24"/>
        </w:rPr>
        <w:t>10.1 Административного регламента</w:t>
      </w:r>
      <w:r w:rsidRPr="00C510F9">
        <w:rPr>
          <w:sz w:val="24"/>
          <w:szCs w:val="24"/>
        </w:rPr>
        <w:t>.</w:t>
      </w:r>
    </w:p>
    <w:p w:rsidR="00C510F9" w:rsidRPr="00C510F9" w:rsidRDefault="00C510F9" w:rsidP="00C510F9">
      <w:pPr>
        <w:autoSpaceDE w:val="0"/>
        <w:autoSpaceDN w:val="0"/>
        <w:adjustRightInd w:val="0"/>
        <w:ind w:firstLine="709"/>
        <w:jc w:val="both"/>
        <w:rPr>
          <w:sz w:val="24"/>
          <w:szCs w:val="24"/>
        </w:rPr>
      </w:pPr>
      <w:r w:rsidRPr="00C510F9">
        <w:rPr>
          <w:sz w:val="24"/>
          <w:szCs w:val="24"/>
        </w:rPr>
        <w:t xml:space="preserve">Для представления в </w:t>
      </w:r>
      <w:r w:rsidR="009D2CAC">
        <w:rPr>
          <w:sz w:val="24"/>
          <w:szCs w:val="24"/>
        </w:rPr>
        <w:t>О</w:t>
      </w:r>
      <w:r w:rsidRPr="00C510F9">
        <w:rPr>
          <w:sz w:val="24"/>
          <w:szCs w:val="24"/>
        </w:rPr>
        <w:t xml:space="preserve">рган сведений, предусмотренных </w:t>
      </w:r>
      <w:r w:rsidR="009D2CAC">
        <w:rPr>
          <w:sz w:val="24"/>
          <w:szCs w:val="24"/>
        </w:rPr>
        <w:t>подпунктами 1 - 5</w:t>
      </w:r>
      <w:r w:rsidRPr="00C510F9">
        <w:rPr>
          <w:sz w:val="24"/>
          <w:szCs w:val="24"/>
        </w:rPr>
        <w:t xml:space="preserve"> настоящего пункта, органы, указанные в подпунктах </w:t>
      </w:r>
      <w:r w:rsidRPr="009D2CAC">
        <w:rPr>
          <w:sz w:val="24"/>
          <w:szCs w:val="24"/>
        </w:rPr>
        <w:t>1-</w:t>
      </w:r>
      <w:r w:rsidR="009D2CAC" w:rsidRPr="009D2CAC">
        <w:rPr>
          <w:sz w:val="24"/>
          <w:szCs w:val="24"/>
        </w:rPr>
        <w:t xml:space="preserve"> 5</w:t>
      </w:r>
      <w:hyperlink r:id="rId23" w:history="1"/>
      <w:r w:rsidRPr="009D2CAC">
        <w:rPr>
          <w:sz w:val="24"/>
          <w:szCs w:val="24"/>
        </w:rPr>
        <w:t xml:space="preserve"> настоящего пункта</w:t>
      </w:r>
      <w:r w:rsidRPr="00C510F9">
        <w:rPr>
          <w:sz w:val="24"/>
          <w:szCs w:val="24"/>
        </w:rPr>
        <w:t>,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36256B" w:rsidRPr="00381931" w:rsidRDefault="0036256B" w:rsidP="00C510F9">
      <w:pPr>
        <w:autoSpaceDE w:val="0"/>
        <w:autoSpaceDN w:val="0"/>
        <w:adjustRightInd w:val="0"/>
        <w:ind w:firstLine="709"/>
        <w:jc w:val="both"/>
        <w:rPr>
          <w:sz w:val="22"/>
          <w:szCs w:val="24"/>
        </w:rPr>
      </w:pPr>
      <w:r w:rsidRPr="00381931">
        <w:rPr>
          <w:sz w:val="2"/>
          <w:szCs w:val="24"/>
        </w:rPr>
        <w:t>.</w:t>
      </w:r>
    </w:p>
    <w:p w:rsidR="0016738E" w:rsidRPr="00381931" w:rsidRDefault="00DF35DA" w:rsidP="00C510F9">
      <w:pPr>
        <w:suppressLineNumbers/>
        <w:autoSpaceDE w:val="0"/>
        <w:autoSpaceDN w:val="0"/>
        <w:adjustRightInd w:val="0"/>
        <w:ind w:firstLine="709"/>
        <w:jc w:val="both"/>
        <w:rPr>
          <w:sz w:val="24"/>
          <w:szCs w:val="24"/>
        </w:rPr>
      </w:pPr>
      <w:r w:rsidRPr="00381931">
        <w:rPr>
          <w:sz w:val="24"/>
          <w:szCs w:val="24"/>
        </w:rPr>
        <w:t>10.2</w:t>
      </w:r>
      <w:r w:rsidR="004C5878" w:rsidRPr="00381931">
        <w:rPr>
          <w:sz w:val="24"/>
          <w:szCs w:val="24"/>
        </w:rPr>
        <w:t xml:space="preserve">. </w:t>
      </w:r>
      <w:r w:rsidR="00F60908" w:rsidRPr="00381931">
        <w:rPr>
          <w:sz w:val="24"/>
          <w:szCs w:val="24"/>
        </w:rPr>
        <w:t>Заявитель вправе, по собственной инициативе предоставить документы, предусмотренные подпункт</w:t>
      </w:r>
      <w:r w:rsidR="00EC5F3F" w:rsidRPr="00381931">
        <w:rPr>
          <w:sz w:val="24"/>
          <w:szCs w:val="24"/>
        </w:rPr>
        <w:t>ом</w:t>
      </w:r>
      <w:r w:rsidR="00F60908" w:rsidRPr="00381931">
        <w:rPr>
          <w:sz w:val="24"/>
          <w:szCs w:val="24"/>
        </w:rPr>
        <w:t xml:space="preserve"> 1 </w:t>
      </w:r>
      <w:r w:rsidR="00EC5F3F" w:rsidRPr="00381931">
        <w:rPr>
          <w:sz w:val="24"/>
          <w:szCs w:val="24"/>
        </w:rPr>
        <w:t xml:space="preserve">пункта </w:t>
      </w:r>
      <w:r w:rsidRPr="00381931">
        <w:rPr>
          <w:sz w:val="24"/>
          <w:szCs w:val="24"/>
        </w:rPr>
        <w:t>10.1</w:t>
      </w:r>
      <w:r w:rsidR="00F60908" w:rsidRPr="00381931">
        <w:rPr>
          <w:sz w:val="24"/>
          <w:szCs w:val="24"/>
        </w:rPr>
        <w:t xml:space="preserve"> Административного регламента</w:t>
      </w:r>
      <w:r w:rsidR="005C3070" w:rsidRPr="00381931">
        <w:rPr>
          <w:sz w:val="24"/>
          <w:szCs w:val="24"/>
        </w:rPr>
        <w:t>, не предоставление вышеуказанных документов не является причиной для отказа</w:t>
      </w:r>
      <w:r w:rsidR="00811259" w:rsidRPr="00381931">
        <w:rPr>
          <w:sz w:val="24"/>
          <w:szCs w:val="24"/>
        </w:rPr>
        <w:t xml:space="preserve"> в предоставлении муниципальной услуги</w:t>
      </w:r>
      <w:r w:rsidR="005C3070" w:rsidRPr="00381931">
        <w:rPr>
          <w:sz w:val="24"/>
          <w:szCs w:val="24"/>
        </w:rPr>
        <w:t>.</w:t>
      </w:r>
    </w:p>
    <w:p w:rsidR="00D0046D" w:rsidRPr="00381931" w:rsidRDefault="00D0046D" w:rsidP="00136B59">
      <w:pPr>
        <w:suppressLineNumbers/>
        <w:autoSpaceDE w:val="0"/>
        <w:autoSpaceDN w:val="0"/>
        <w:adjustRightInd w:val="0"/>
        <w:ind w:firstLine="709"/>
        <w:jc w:val="both"/>
        <w:rPr>
          <w:sz w:val="24"/>
          <w:szCs w:val="24"/>
        </w:rPr>
      </w:pPr>
    </w:p>
    <w:p w:rsidR="000E33B9" w:rsidRPr="00381931" w:rsidRDefault="000E33B9" w:rsidP="00622011">
      <w:pPr>
        <w:pStyle w:val="printj"/>
        <w:spacing w:before="0" w:after="0"/>
        <w:ind w:firstLine="709"/>
        <w:jc w:val="center"/>
        <w:rPr>
          <w:b/>
        </w:rPr>
      </w:pPr>
      <w:r w:rsidRPr="00381931">
        <w:rPr>
          <w:b/>
        </w:rPr>
        <w:t>11. Указание на запрет требовать от заявителя</w:t>
      </w:r>
    </w:p>
    <w:p w:rsidR="000E33B9" w:rsidRPr="00381931" w:rsidRDefault="000E33B9" w:rsidP="000E33B9">
      <w:pPr>
        <w:pStyle w:val="printj"/>
        <w:spacing w:before="0" w:after="0"/>
        <w:ind w:firstLine="709"/>
      </w:pPr>
      <w:r w:rsidRPr="00381931">
        <w:t>11.1. Орган, предоставляющий муниципальную услугу не вправе:</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381931">
        <w:rPr>
          <w:rFonts w:eastAsia="Times New Roman"/>
          <w:sz w:val="24"/>
          <w:szCs w:val="24"/>
        </w:rPr>
        <w:lastRenderedPageBreak/>
        <w:t>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E33B9" w:rsidRPr="00381931" w:rsidRDefault="000E33B9" w:rsidP="000E33B9">
      <w:pPr>
        <w:autoSpaceDE w:val="0"/>
        <w:autoSpaceDN w:val="0"/>
        <w:adjustRightInd w:val="0"/>
        <w:ind w:firstLine="709"/>
        <w:jc w:val="both"/>
        <w:rPr>
          <w:sz w:val="24"/>
          <w:szCs w:val="24"/>
        </w:rPr>
      </w:pPr>
      <w:r w:rsidRPr="00381931">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120A6D" w:rsidRPr="00381931">
        <w:rPr>
          <w:rFonts w:eastAsia="Times New Roman"/>
          <w:sz w:val="24"/>
          <w:szCs w:val="24"/>
        </w:rPr>
        <w:t>«</w:t>
      </w:r>
      <w:r w:rsidRPr="00381931">
        <w:rPr>
          <w:rFonts w:eastAsia="Times New Roman"/>
          <w:sz w:val="24"/>
          <w:szCs w:val="24"/>
        </w:rPr>
        <w:t>а</w:t>
      </w:r>
      <w:r w:rsidR="00120A6D" w:rsidRPr="00381931">
        <w:rPr>
          <w:rFonts w:eastAsia="Times New Roman"/>
          <w:sz w:val="24"/>
          <w:szCs w:val="24"/>
        </w:rPr>
        <w:t>»</w:t>
      </w:r>
      <w:r w:rsidRPr="00381931">
        <w:rPr>
          <w:rFonts w:eastAsia="Times New Roman"/>
          <w:sz w:val="24"/>
          <w:szCs w:val="24"/>
        </w:rPr>
        <w:t xml:space="preserve"> - </w:t>
      </w:r>
      <w:r w:rsidR="00120A6D" w:rsidRPr="00381931">
        <w:rPr>
          <w:rFonts w:eastAsia="Times New Roman"/>
          <w:sz w:val="24"/>
          <w:szCs w:val="24"/>
        </w:rPr>
        <w:t>«</w:t>
      </w:r>
      <w:r w:rsidRPr="00381931">
        <w:rPr>
          <w:rFonts w:eastAsia="Times New Roman"/>
          <w:sz w:val="24"/>
          <w:szCs w:val="24"/>
        </w:rPr>
        <w:t>г</w:t>
      </w:r>
      <w:r w:rsidR="00120A6D" w:rsidRPr="00381931">
        <w:rPr>
          <w:rFonts w:eastAsia="Times New Roman"/>
          <w:sz w:val="24"/>
          <w:szCs w:val="24"/>
        </w:rPr>
        <w:t>»</w:t>
      </w:r>
      <w:r w:rsidRPr="00381931">
        <w:rPr>
          <w:rFonts w:eastAsia="Times New Roman"/>
          <w:sz w:val="24"/>
          <w:szCs w:val="24"/>
        </w:rPr>
        <w:t xml:space="preserve"> пункта 4 части 1 статьи 7 Федерального закона № 210-ФЗ.</w:t>
      </w:r>
    </w:p>
    <w:p w:rsidR="00D0046D" w:rsidRPr="00381931" w:rsidRDefault="00D0046D" w:rsidP="00136B59">
      <w:pPr>
        <w:pStyle w:val="printj"/>
        <w:spacing w:before="0" w:after="0"/>
        <w:ind w:firstLine="709"/>
      </w:pPr>
    </w:p>
    <w:p w:rsidR="00D0046D" w:rsidRPr="00381931" w:rsidRDefault="00AB1979" w:rsidP="00AB1979">
      <w:pPr>
        <w:pStyle w:val="printj"/>
        <w:spacing w:before="0" w:after="0"/>
        <w:ind w:firstLine="709"/>
        <w:jc w:val="center"/>
      </w:pPr>
      <w:r w:rsidRPr="00381931">
        <w:rPr>
          <w:b/>
        </w:rPr>
        <w:t xml:space="preserve">12. </w:t>
      </w:r>
      <w:r w:rsidR="00D0046D" w:rsidRPr="00381931">
        <w:rPr>
          <w:b/>
        </w:rPr>
        <w:t>Исчерпывающий перечень оснований для отказа в приеме документов, необходимых для предоставления муниципальной услуги</w:t>
      </w:r>
    </w:p>
    <w:p w:rsidR="00D0046D" w:rsidRPr="00381931" w:rsidRDefault="00AB1979" w:rsidP="00136B59">
      <w:pPr>
        <w:pStyle w:val="printj"/>
        <w:spacing w:before="0" w:after="0"/>
        <w:ind w:firstLine="709"/>
      </w:pPr>
      <w:r w:rsidRPr="00381931">
        <w:t>12.1</w:t>
      </w:r>
      <w:r w:rsidR="00D0046D" w:rsidRPr="00381931">
        <w:t>. Основания для отказа в приеме документов</w:t>
      </w:r>
      <w:r w:rsidR="007055F5" w:rsidRPr="00381931">
        <w:t xml:space="preserve"> необходимых для предоставления муниципальной услуги</w:t>
      </w:r>
      <w:r w:rsidR="00D0046D" w:rsidRPr="00381931">
        <w:t>:</w:t>
      </w:r>
    </w:p>
    <w:p w:rsidR="00982DCE" w:rsidRPr="00381931" w:rsidRDefault="00D138D1" w:rsidP="00EC5F3F">
      <w:pPr>
        <w:suppressLineNumbers/>
        <w:autoSpaceDE w:val="0"/>
        <w:ind w:firstLine="709"/>
        <w:jc w:val="both"/>
        <w:rPr>
          <w:sz w:val="24"/>
          <w:szCs w:val="24"/>
        </w:rPr>
      </w:pPr>
      <w:r w:rsidRPr="00381931">
        <w:rPr>
          <w:sz w:val="24"/>
          <w:szCs w:val="24"/>
        </w:rPr>
        <w:t>1)</w:t>
      </w:r>
      <w:r w:rsidR="004E1CFD" w:rsidRPr="00381931">
        <w:rPr>
          <w:sz w:val="24"/>
          <w:szCs w:val="24"/>
        </w:rPr>
        <w:t xml:space="preserve">подача заявления с нарушением требований </w:t>
      </w:r>
      <w:r w:rsidR="00164460" w:rsidRPr="00381931">
        <w:rPr>
          <w:sz w:val="24"/>
          <w:szCs w:val="24"/>
        </w:rPr>
        <w:t>подпунктов</w:t>
      </w:r>
      <w:r w:rsidR="004E1CFD" w:rsidRPr="00381931">
        <w:rPr>
          <w:sz w:val="24"/>
          <w:szCs w:val="24"/>
        </w:rPr>
        <w:t xml:space="preserve"> а) – г) пункта 9.1 Административного регламента;</w:t>
      </w:r>
    </w:p>
    <w:p w:rsidR="004E2257" w:rsidRPr="00381931" w:rsidRDefault="004E2257" w:rsidP="00982DCE">
      <w:pPr>
        <w:suppressLineNumbers/>
        <w:autoSpaceDE w:val="0"/>
        <w:ind w:firstLine="709"/>
        <w:jc w:val="both"/>
        <w:rPr>
          <w:sz w:val="24"/>
          <w:szCs w:val="24"/>
        </w:rPr>
      </w:pPr>
      <w:r w:rsidRPr="00381931">
        <w:rPr>
          <w:sz w:val="24"/>
          <w:szCs w:val="24"/>
        </w:rPr>
        <w:t>2)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4E1CFD" w:rsidRPr="00381931">
        <w:rPr>
          <w:sz w:val="24"/>
          <w:szCs w:val="24"/>
        </w:rPr>
        <w:t>.</w:t>
      </w:r>
    </w:p>
    <w:p w:rsidR="007055F5" w:rsidRDefault="00AB1979" w:rsidP="00136B59">
      <w:pPr>
        <w:suppressLineNumbers/>
        <w:autoSpaceDE w:val="0"/>
        <w:ind w:firstLine="709"/>
        <w:jc w:val="both"/>
        <w:rPr>
          <w:rFonts w:eastAsia="SimSun"/>
          <w:kern w:val="1"/>
          <w:sz w:val="24"/>
          <w:szCs w:val="24"/>
          <w:lang w:eastAsia="zh-CN" w:bidi="hi-IN"/>
        </w:rPr>
      </w:pPr>
      <w:r w:rsidRPr="0038193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15237" w:rsidRPr="00381931" w:rsidRDefault="00115237" w:rsidP="00136B59">
      <w:pPr>
        <w:suppressLineNumbers/>
        <w:autoSpaceDE w:val="0"/>
        <w:ind w:firstLine="709"/>
        <w:jc w:val="both"/>
        <w:rPr>
          <w:rFonts w:eastAsia="SimSun"/>
          <w:kern w:val="1"/>
          <w:sz w:val="24"/>
          <w:szCs w:val="24"/>
          <w:lang w:eastAsia="zh-CN" w:bidi="hi-IN"/>
        </w:rPr>
      </w:pPr>
      <w:r w:rsidRPr="00115237">
        <w:rPr>
          <w:rFonts w:eastAsia="SimSun"/>
          <w:kern w:val="1"/>
          <w:sz w:val="24"/>
          <w:szCs w:val="24"/>
          <w:lang w:eastAsia="zh-CN" w:bidi="hi-IN"/>
        </w:rPr>
        <w:t xml:space="preserve">12.3. </w:t>
      </w:r>
      <w:r w:rsidR="00B23E83" w:rsidRPr="00B23E83">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w:t>
      </w:r>
      <w:r w:rsidR="00B23E83" w:rsidRPr="00B23E83">
        <w:rPr>
          <w:rFonts w:eastAsia="SimSun"/>
          <w:kern w:val="1"/>
          <w:sz w:val="24"/>
          <w:szCs w:val="24"/>
          <w:lang w:eastAsia="zh-CN" w:bidi="hi-IN"/>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115237">
        <w:rPr>
          <w:rFonts w:eastAsia="SimSun"/>
          <w:kern w:val="1"/>
          <w:sz w:val="24"/>
          <w:szCs w:val="24"/>
          <w:lang w:eastAsia="zh-CN" w:bidi="hi-IN"/>
        </w:rPr>
        <w:t>.</w:t>
      </w:r>
    </w:p>
    <w:p w:rsidR="00AB1979" w:rsidRPr="00381931" w:rsidRDefault="00AB1979" w:rsidP="00136B59">
      <w:pPr>
        <w:suppressLineNumbers/>
        <w:autoSpaceDE w:val="0"/>
        <w:ind w:firstLine="709"/>
        <w:jc w:val="both"/>
        <w:rPr>
          <w:sz w:val="24"/>
          <w:szCs w:val="24"/>
        </w:rPr>
      </w:pPr>
    </w:p>
    <w:p w:rsidR="007055F5" w:rsidRPr="00381931" w:rsidRDefault="00AB1979" w:rsidP="00136B59">
      <w:pPr>
        <w:ind w:firstLine="709"/>
        <w:jc w:val="center"/>
        <w:rPr>
          <w:rFonts w:eastAsia="Times New Roman"/>
          <w:b/>
          <w:sz w:val="24"/>
          <w:szCs w:val="24"/>
        </w:rPr>
      </w:pPr>
      <w:r w:rsidRPr="00381931">
        <w:rPr>
          <w:rFonts w:eastAsia="Times New Roman"/>
          <w:b/>
          <w:sz w:val="24"/>
          <w:szCs w:val="24"/>
        </w:rPr>
        <w:t xml:space="preserve">13. </w:t>
      </w:r>
      <w:r w:rsidR="007055F5" w:rsidRPr="0038193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072ACD" w:rsidRDefault="00072ACD" w:rsidP="00072ACD">
      <w:pPr>
        <w:ind w:firstLine="709"/>
        <w:jc w:val="both"/>
        <w:rPr>
          <w:rFonts w:eastAsia="Times New Roman"/>
          <w:sz w:val="24"/>
          <w:szCs w:val="24"/>
        </w:rPr>
      </w:pPr>
      <w:r w:rsidRPr="00381931">
        <w:rPr>
          <w:rFonts w:eastAsia="Times New Roman"/>
          <w:sz w:val="24"/>
          <w:szCs w:val="24"/>
        </w:rPr>
        <w:t xml:space="preserve">13.1. Основания </w:t>
      </w:r>
      <w:r w:rsidRPr="00072ACD">
        <w:rPr>
          <w:rFonts w:eastAsia="Times New Roman"/>
          <w:sz w:val="24"/>
          <w:szCs w:val="24"/>
          <w:u w:val="single"/>
        </w:rPr>
        <w:t>для приостановления предоставления муниципальной услуги в части переоформления прав на земельные</w:t>
      </w:r>
      <w:r w:rsidR="00A642D4">
        <w:rPr>
          <w:rFonts w:eastAsia="Times New Roman"/>
          <w:sz w:val="24"/>
          <w:szCs w:val="24"/>
          <w:u w:val="single"/>
        </w:rPr>
        <w:t xml:space="preserve"> </w:t>
      </w:r>
      <w:r w:rsidRPr="00072ACD">
        <w:rPr>
          <w:rFonts w:eastAsia="Times New Roman"/>
          <w:sz w:val="24"/>
          <w:szCs w:val="24"/>
          <w:u w:val="single"/>
        </w:rPr>
        <w:t>участки</w:t>
      </w:r>
      <w:r w:rsidRPr="00381931">
        <w:rPr>
          <w:rFonts w:eastAsia="Times New Roman"/>
          <w:sz w:val="24"/>
          <w:szCs w:val="24"/>
        </w:rPr>
        <w:t xml:space="preserve"> отсутствуют.</w:t>
      </w:r>
    </w:p>
    <w:p w:rsidR="00072ACD" w:rsidRPr="00072ACD" w:rsidRDefault="00072ACD" w:rsidP="00072ACD">
      <w:pPr>
        <w:autoSpaceDE w:val="0"/>
        <w:autoSpaceDN w:val="0"/>
        <w:adjustRightInd w:val="0"/>
        <w:ind w:firstLine="709"/>
        <w:jc w:val="both"/>
        <w:rPr>
          <w:sz w:val="23"/>
          <w:szCs w:val="23"/>
        </w:rPr>
      </w:pPr>
      <w:r w:rsidRPr="00072ACD">
        <w:rPr>
          <w:sz w:val="23"/>
          <w:szCs w:val="23"/>
        </w:rPr>
        <w:t>13.</w:t>
      </w:r>
      <w:r>
        <w:rPr>
          <w:sz w:val="23"/>
          <w:szCs w:val="23"/>
        </w:rPr>
        <w:t>2</w:t>
      </w:r>
      <w:r w:rsidRPr="00072ACD">
        <w:rPr>
          <w:sz w:val="23"/>
          <w:szCs w:val="23"/>
        </w:rPr>
        <w:t xml:space="preserve">. Основаниями </w:t>
      </w:r>
      <w:r w:rsidRPr="00072ACD">
        <w:rPr>
          <w:sz w:val="23"/>
          <w:szCs w:val="23"/>
          <w:u w:val="single"/>
        </w:rPr>
        <w:t xml:space="preserve">для приостановления предоставления муниципальной услуги в части </w:t>
      </w:r>
      <w:r w:rsidRPr="00072ACD">
        <w:rPr>
          <w:rFonts w:eastAsia="Times New Roman"/>
          <w:sz w:val="24"/>
          <w:szCs w:val="24"/>
          <w:u w:val="single"/>
        </w:rPr>
        <w:t>завершения оформления прав на земельные участки</w:t>
      </w:r>
      <w:r w:rsidRPr="00072ACD">
        <w:rPr>
          <w:sz w:val="23"/>
          <w:szCs w:val="23"/>
        </w:rPr>
        <w:t xml:space="preserve"> являются:</w:t>
      </w:r>
    </w:p>
    <w:p w:rsidR="00072ACD" w:rsidRPr="00072ACD" w:rsidRDefault="00072ACD" w:rsidP="00072ACD">
      <w:pPr>
        <w:autoSpaceDE w:val="0"/>
        <w:autoSpaceDN w:val="0"/>
        <w:adjustRightInd w:val="0"/>
        <w:ind w:firstLine="709"/>
        <w:jc w:val="both"/>
        <w:rPr>
          <w:color w:val="000000" w:themeColor="text1"/>
          <w:sz w:val="23"/>
          <w:szCs w:val="23"/>
        </w:rPr>
      </w:pPr>
      <w:r w:rsidRPr="00072ACD">
        <w:rPr>
          <w:sz w:val="23"/>
          <w:szCs w:val="23"/>
        </w:rPr>
        <w:t>1) отсутствие сообщения со сведениями, указанными в</w:t>
      </w:r>
      <w:r w:rsidR="00A642D4">
        <w:rPr>
          <w:sz w:val="23"/>
          <w:szCs w:val="23"/>
        </w:rPr>
        <w:t xml:space="preserve"> </w:t>
      </w:r>
      <w:hyperlink r:id="rId24" w:history="1">
        <w:r w:rsidRPr="00072ACD">
          <w:rPr>
            <w:color w:val="000000" w:themeColor="text1"/>
            <w:sz w:val="23"/>
            <w:szCs w:val="23"/>
          </w:rPr>
          <w:t>пункте 10</w:t>
        </w:r>
      </w:hyperlink>
      <w:r w:rsidRPr="00072ACD">
        <w:rPr>
          <w:color w:val="000000" w:themeColor="text1"/>
          <w:sz w:val="23"/>
          <w:szCs w:val="23"/>
        </w:rPr>
        <w:t xml:space="preserve"> Порядка </w:t>
      </w:r>
      <w:r w:rsidRPr="00072ACD">
        <w:rPr>
          <w:sz w:val="23"/>
          <w:szCs w:val="23"/>
        </w:rPr>
        <w:t xml:space="preserve">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w:t>
      </w:r>
      <w:r w:rsidRPr="00072ACD">
        <w:rPr>
          <w:color w:val="000000" w:themeColor="text1"/>
          <w:sz w:val="23"/>
          <w:szCs w:val="23"/>
        </w:rPr>
        <w:t xml:space="preserve">на тридцатый день со дня направления запроса, указанного в </w:t>
      </w:r>
      <w:hyperlink r:id="rId25" w:history="1">
        <w:r w:rsidRPr="00072ACD">
          <w:rPr>
            <w:color w:val="000000" w:themeColor="text1"/>
            <w:sz w:val="23"/>
            <w:szCs w:val="23"/>
          </w:rPr>
          <w:t>пункте 9</w:t>
        </w:r>
      </w:hyperlink>
      <w:r w:rsidRPr="00072ACD">
        <w:rPr>
          <w:color w:val="000000" w:themeColor="text1"/>
          <w:sz w:val="23"/>
          <w:szCs w:val="23"/>
        </w:rPr>
        <w:t xml:space="preserve"> Порядка </w:t>
      </w:r>
      <w:r w:rsidRPr="00072ACD">
        <w:rPr>
          <w:sz w:val="23"/>
          <w:szCs w:val="23"/>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072ACD" w:rsidRDefault="00072ACD" w:rsidP="00072ACD">
      <w:pPr>
        <w:autoSpaceDE w:val="0"/>
        <w:autoSpaceDN w:val="0"/>
        <w:adjustRightInd w:val="0"/>
        <w:ind w:firstLine="709"/>
        <w:jc w:val="both"/>
        <w:rPr>
          <w:color w:val="000000" w:themeColor="text1"/>
          <w:sz w:val="23"/>
          <w:szCs w:val="23"/>
        </w:rPr>
      </w:pPr>
      <w:r w:rsidRPr="00072ACD">
        <w:rPr>
          <w:color w:val="000000" w:themeColor="text1"/>
          <w:sz w:val="23"/>
          <w:szCs w:val="23"/>
        </w:rPr>
        <w:t xml:space="preserve">2) </w:t>
      </w:r>
      <w:r w:rsidRPr="00072ACD">
        <w:rPr>
          <w:sz w:val="23"/>
          <w:szCs w:val="23"/>
        </w:rPr>
        <w:t xml:space="preserve">установление Органом несоответствия усиленной квалифицированной электронной подписи кадастрового инженера, которой заверен прилагаемый к заявлению о предоставлении земельного участка межевой план в форме электронного документа, условиям, предусмотренным </w:t>
      </w:r>
      <w:hyperlink r:id="rId26" w:history="1">
        <w:r w:rsidRPr="00072ACD">
          <w:rPr>
            <w:color w:val="000000" w:themeColor="text1"/>
            <w:sz w:val="23"/>
            <w:szCs w:val="23"/>
          </w:rPr>
          <w:t>статьей 11</w:t>
        </w:r>
      </w:hyperlink>
      <w:r w:rsidRPr="00072ACD">
        <w:rPr>
          <w:color w:val="000000" w:themeColor="text1"/>
          <w:sz w:val="23"/>
          <w:szCs w:val="23"/>
        </w:rPr>
        <w:t xml:space="preserve"> Федерального закона от 6 апреля 2011 года № 63-ФЗ «Об электронной подписи»</w:t>
      </w:r>
      <w:bookmarkStart w:id="3" w:name="Par1"/>
      <w:bookmarkEnd w:id="3"/>
      <w:r w:rsidRPr="00072ACD">
        <w:rPr>
          <w:color w:val="000000" w:themeColor="text1"/>
          <w:sz w:val="23"/>
          <w:szCs w:val="23"/>
        </w:rPr>
        <w:t>;</w:t>
      </w:r>
    </w:p>
    <w:p w:rsidR="00072ACD" w:rsidRPr="00072ACD" w:rsidRDefault="00072ACD" w:rsidP="00072ACD">
      <w:pPr>
        <w:autoSpaceDE w:val="0"/>
        <w:autoSpaceDN w:val="0"/>
        <w:adjustRightInd w:val="0"/>
        <w:ind w:firstLine="709"/>
        <w:jc w:val="both"/>
        <w:rPr>
          <w:color w:val="000000" w:themeColor="text1"/>
          <w:sz w:val="23"/>
          <w:szCs w:val="23"/>
        </w:rPr>
      </w:pPr>
      <w:r w:rsidRPr="00072ACD">
        <w:rPr>
          <w:sz w:val="23"/>
          <w:szCs w:val="23"/>
        </w:rPr>
        <w:t xml:space="preserve">3) отсутствия сведений о государственном кадастровом учете и (или) государственной регистрации прав на испрашиваемый земельный участок на одиннадцатый рабочий день с даты приема исполнительным органом государственной власти Республики Крым в сфере регистрации и кадастрового учета заявления и документов, указанных в </w:t>
      </w:r>
      <w:hyperlink r:id="rId27" w:history="1">
        <w:r w:rsidRPr="00072ACD">
          <w:rPr>
            <w:color w:val="000000" w:themeColor="text1"/>
            <w:sz w:val="23"/>
            <w:szCs w:val="23"/>
          </w:rPr>
          <w:t>пункте 12.1</w:t>
        </w:r>
      </w:hyperlink>
      <w:bookmarkStart w:id="4" w:name="Par2"/>
      <w:bookmarkEnd w:id="4"/>
      <w:r w:rsidRPr="00072ACD">
        <w:rPr>
          <w:color w:val="000000" w:themeColor="text1"/>
          <w:sz w:val="23"/>
          <w:szCs w:val="23"/>
        </w:rPr>
        <w:t xml:space="preserve">Порядка </w:t>
      </w:r>
      <w:r w:rsidRPr="00072ACD">
        <w:rPr>
          <w:sz w:val="23"/>
          <w:szCs w:val="23"/>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072ACD" w:rsidRDefault="00072ACD" w:rsidP="00072ACD">
      <w:pPr>
        <w:autoSpaceDE w:val="0"/>
        <w:autoSpaceDN w:val="0"/>
        <w:adjustRightInd w:val="0"/>
        <w:ind w:firstLine="709"/>
        <w:jc w:val="both"/>
        <w:rPr>
          <w:sz w:val="23"/>
          <w:szCs w:val="23"/>
        </w:rPr>
      </w:pPr>
      <w:r w:rsidRPr="00072ACD">
        <w:rPr>
          <w:sz w:val="23"/>
          <w:szCs w:val="23"/>
        </w:rPr>
        <w:t xml:space="preserve">4) принятия государственным регистратором решения о приостановлении осуществления государственного кадастрового учета и (или) государственной регистрации прав на испрашиваемый земельный участок по основаниям, указанным в </w:t>
      </w:r>
      <w:hyperlink r:id="rId28" w:history="1">
        <w:r w:rsidRPr="00072ACD">
          <w:rPr>
            <w:color w:val="000000" w:themeColor="text1"/>
            <w:sz w:val="23"/>
            <w:szCs w:val="23"/>
          </w:rPr>
          <w:t>статье 26</w:t>
        </w:r>
      </w:hyperlink>
      <w:r w:rsidRPr="00072ACD">
        <w:rPr>
          <w:sz w:val="23"/>
          <w:szCs w:val="23"/>
        </w:rPr>
        <w:t>Федерального закона от 13 июля 2015 года № 218-ФЗ «О государственной регистрации недвижимости».</w:t>
      </w:r>
    </w:p>
    <w:p w:rsidR="00072ACD" w:rsidRPr="00072ACD" w:rsidRDefault="00072ACD" w:rsidP="00072ACD">
      <w:pPr>
        <w:ind w:firstLine="709"/>
        <w:jc w:val="both"/>
        <w:rPr>
          <w:rFonts w:eastAsia="Times New Roman"/>
          <w:sz w:val="24"/>
          <w:szCs w:val="24"/>
        </w:rPr>
      </w:pPr>
      <w:r w:rsidRPr="00072ACD">
        <w:rPr>
          <w:rFonts w:eastAsia="Times New Roman"/>
          <w:sz w:val="24"/>
          <w:szCs w:val="24"/>
        </w:rPr>
        <w:t xml:space="preserve">13.3. Основаниями </w:t>
      </w:r>
      <w:r w:rsidRPr="00072ACD">
        <w:rPr>
          <w:rFonts w:eastAsia="Times New Roman"/>
          <w:sz w:val="24"/>
          <w:szCs w:val="24"/>
          <w:u w:val="single"/>
        </w:rPr>
        <w:t>для отказа в предоставлении муниципальной услуги в части переоформления прав на земельные участки</w:t>
      </w:r>
      <w:r w:rsidRPr="00072ACD">
        <w:rPr>
          <w:rFonts w:eastAsia="Times New Roman"/>
          <w:sz w:val="24"/>
          <w:szCs w:val="24"/>
        </w:rPr>
        <w:t xml:space="preserve"> являются: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1) представление (направление) заявления неустановленной формы;</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2) отзыв заявителем своего заявления;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3)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4) смерть заявителя либо признание его безвестно отсутствующим;</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5) отсутствие у Органа полномочий распоряжаться указанным в заявлении земельным участком;</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6) отзыв или истечение срока действия доверенности в случае, если с заявлением обратился уполномоченный представитель заявителя;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7) обращение за предоставлением государственной услуги юридических лиц, которые не привели учредительные документы в соответствие с законодательством Российской Федерации, а также не внесли сведения о себе в Единый государственный реестр юридических лиц в установленный законом срок.</w:t>
      </w:r>
    </w:p>
    <w:p w:rsidR="00072ACD" w:rsidRPr="00072ACD" w:rsidRDefault="00072ACD" w:rsidP="00072ACD">
      <w:pPr>
        <w:suppressLineNumbers/>
        <w:autoSpaceDE w:val="0"/>
        <w:ind w:firstLine="709"/>
        <w:jc w:val="both"/>
        <w:rPr>
          <w:rFonts w:eastAsia="Times New Roman"/>
          <w:sz w:val="24"/>
          <w:szCs w:val="24"/>
        </w:rPr>
      </w:pPr>
      <w:r>
        <w:rPr>
          <w:rFonts w:eastAsia="Times New Roman"/>
          <w:sz w:val="24"/>
          <w:szCs w:val="24"/>
        </w:rPr>
        <w:t xml:space="preserve">13.4. </w:t>
      </w:r>
      <w:r w:rsidRPr="00072ACD">
        <w:rPr>
          <w:rFonts w:eastAsia="Times New Roman"/>
          <w:sz w:val="24"/>
          <w:szCs w:val="24"/>
        </w:rPr>
        <w:t xml:space="preserve">Основаниями для </w:t>
      </w:r>
      <w:r w:rsidRPr="00072ACD">
        <w:rPr>
          <w:rFonts w:eastAsia="Times New Roman"/>
          <w:sz w:val="24"/>
          <w:szCs w:val="24"/>
          <w:u w:val="single"/>
        </w:rPr>
        <w:t>отказа в предоставлении муниципальной услуги в части завершения оформления прав на земельные участки</w:t>
      </w:r>
      <w:r w:rsidRPr="00072ACD">
        <w:rPr>
          <w:rFonts w:eastAsia="Times New Roman"/>
          <w:sz w:val="24"/>
          <w:szCs w:val="24"/>
        </w:rPr>
        <w:t xml:space="preserve"> являются:</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1) отзыв заявителем своего заявления;</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2)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3) смерть заявителя либо признание его безвестно отсутствующим;</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4) отсутствие у Органа полномочий распоряжаться указанным в заявлении земельным участком;</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 xml:space="preserve">5) предоставление заявителем решения органа местного самоуправления или органа исполнительной власти, предусмотренного </w:t>
      </w:r>
      <w:hyperlink r:id="rId29" w:history="1">
        <w:r w:rsidRPr="00072ACD">
          <w:rPr>
            <w:sz w:val="23"/>
            <w:szCs w:val="23"/>
          </w:rPr>
          <w:t>частью 1 статьи 13</w:t>
        </w:r>
      </w:hyperlink>
      <w:r w:rsidRPr="00072ACD">
        <w:rPr>
          <w:sz w:val="23"/>
          <w:szCs w:val="23"/>
        </w:rPr>
        <w:t xml:space="preserve"> Закона № 38-ЗРК, утратившего силу по состоянию на 18.03.2014;</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lastRenderedPageBreak/>
        <w:t xml:space="preserve">6) наличие оснований, предусмотренных </w:t>
      </w:r>
      <w:hyperlink r:id="rId30" w:history="1">
        <w:r w:rsidRPr="00072ACD">
          <w:rPr>
            <w:sz w:val="23"/>
            <w:szCs w:val="23"/>
          </w:rPr>
          <w:t>статьей 39.16</w:t>
        </w:r>
      </w:hyperlink>
      <w:r w:rsidRPr="00072ACD">
        <w:rPr>
          <w:sz w:val="23"/>
          <w:szCs w:val="23"/>
        </w:rPr>
        <w:t xml:space="preserve"> Земельного кодекса Российской Федерации, за исключением </w:t>
      </w:r>
      <w:hyperlink r:id="rId31" w:history="1">
        <w:r w:rsidRPr="00072ACD">
          <w:rPr>
            <w:sz w:val="23"/>
            <w:szCs w:val="23"/>
          </w:rPr>
          <w:t>подпунктов 20</w:t>
        </w:r>
      </w:hyperlink>
      <w:r w:rsidRPr="00072ACD">
        <w:rPr>
          <w:sz w:val="23"/>
          <w:szCs w:val="23"/>
        </w:rPr>
        <w:t xml:space="preserve"> и </w:t>
      </w:r>
      <w:hyperlink r:id="rId32" w:history="1">
        <w:r w:rsidRPr="00072ACD">
          <w:rPr>
            <w:sz w:val="23"/>
            <w:szCs w:val="23"/>
          </w:rPr>
          <w:t>21 указанной статьи</w:t>
        </w:r>
      </w:hyperlink>
      <w:r w:rsidRPr="00072ACD">
        <w:rPr>
          <w:sz w:val="23"/>
          <w:szCs w:val="23"/>
        </w:rPr>
        <w:t>;</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7) несоответствие месторасположения объекта документации, связанной с осуществлением градостроительной деятельности на территории Респуб</w:t>
      </w:r>
      <w:r>
        <w:rPr>
          <w:sz w:val="23"/>
          <w:szCs w:val="23"/>
        </w:rPr>
        <w:t>лики Крым, утвержденной до 21.03.</w:t>
      </w:r>
      <w:r w:rsidRPr="00072ACD">
        <w:rPr>
          <w:sz w:val="23"/>
          <w:szCs w:val="23"/>
        </w:rPr>
        <w:t>2014,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w:t>
      </w:r>
    </w:p>
    <w:p w:rsidR="00072ACD" w:rsidRPr="001A5DA0" w:rsidRDefault="00072ACD" w:rsidP="00072ACD">
      <w:pPr>
        <w:suppressLineNumbers/>
        <w:autoSpaceDE w:val="0"/>
        <w:ind w:firstLine="709"/>
        <w:jc w:val="both"/>
        <w:rPr>
          <w:rFonts w:eastAsia="Times New Roman"/>
          <w:sz w:val="24"/>
          <w:szCs w:val="24"/>
        </w:rPr>
      </w:pPr>
      <w:r w:rsidRPr="00072ACD">
        <w:rPr>
          <w:sz w:val="23"/>
          <w:szCs w:val="23"/>
        </w:rPr>
        <w:t>8) наличие заключения органа местного самоуправления или исполнительного органа государственной власти Республики Крым в сфере регистрации и кадастрового учета, подтверждающего принятие решения об утверждении документации по землеустройству в отношении земельного участка, образование которого предусмотрено решением о разрешении на разработку документации, о предоставлении земельного участка на соответствующем праве, выдачу государственного акта на право собственности на земельный участок или заключение договора аренды земельного участка, а также регистрацию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w:t>
      </w:r>
    </w:p>
    <w:p w:rsidR="00803781" w:rsidRPr="00381931" w:rsidRDefault="00AB1979" w:rsidP="00A52C8B">
      <w:pPr>
        <w:suppressLineNumbers/>
        <w:autoSpaceDE w:val="0"/>
        <w:ind w:firstLine="709"/>
        <w:jc w:val="both"/>
        <w:rPr>
          <w:sz w:val="24"/>
          <w:szCs w:val="24"/>
        </w:rPr>
      </w:pPr>
      <w:r w:rsidRPr="00381931">
        <w:rPr>
          <w:sz w:val="24"/>
          <w:szCs w:val="24"/>
        </w:rPr>
        <w:t>13</w:t>
      </w:r>
      <w:r w:rsidR="004B0F3F" w:rsidRPr="00381931">
        <w:rPr>
          <w:sz w:val="24"/>
          <w:szCs w:val="24"/>
        </w:rPr>
        <w:t>.</w:t>
      </w:r>
      <w:r w:rsidR="00072ACD">
        <w:rPr>
          <w:sz w:val="24"/>
          <w:szCs w:val="24"/>
        </w:rPr>
        <w:t>5</w:t>
      </w:r>
      <w:r w:rsidRPr="00381931">
        <w:rPr>
          <w:sz w:val="24"/>
          <w:szCs w:val="24"/>
        </w:rPr>
        <w:t>.</w:t>
      </w:r>
      <w:r w:rsidR="00803781" w:rsidRPr="0038193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Pr="00381931" w:rsidRDefault="004B4757" w:rsidP="00136B59">
      <w:pPr>
        <w:suppressLineNumbers/>
        <w:autoSpaceDE w:val="0"/>
        <w:ind w:firstLine="709"/>
        <w:jc w:val="both"/>
      </w:pPr>
      <w:r w:rsidRPr="0038193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E33B9" w:rsidRPr="00381931" w:rsidRDefault="000E33B9" w:rsidP="00E53E4C">
      <w:pPr>
        <w:pStyle w:val="printj"/>
        <w:spacing w:before="0" w:after="0"/>
        <w:ind w:firstLine="709"/>
        <w:jc w:val="center"/>
        <w:rPr>
          <w:b/>
        </w:rPr>
      </w:pPr>
    </w:p>
    <w:p w:rsidR="00E53E4C" w:rsidRPr="00381931" w:rsidRDefault="00E53E4C" w:rsidP="00E53E4C">
      <w:pPr>
        <w:pStyle w:val="printj"/>
        <w:spacing w:before="0" w:after="0"/>
        <w:ind w:firstLine="709"/>
        <w:jc w:val="center"/>
        <w:rPr>
          <w:b/>
        </w:rPr>
      </w:pPr>
      <w:r w:rsidRPr="00381931">
        <w:rPr>
          <w:b/>
        </w:rPr>
        <w:t>14. Перечень услуг, которые являются необходимыми и обязательными для предоставления муниципальной услуги</w:t>
      </w:r>
    </w:p>
    <w:p w:rsidR="00E53E4C" w:rsidRPr="00381931" w:rsidRDefault="00E53E4C" w:rsidP="00E53E4C">
      <w:pPr>
        <w:pStyle w:val="printj"/>
        <w:spacing w:before="0" w:after="0"/>
        <w:ind w:firstLine="709"/>
      </w:pPr>
      <w:r w:rsidRPr="00381931">
        <w:t xml:space="preserve">14.1. Услуги, необходимые и обязательные для предоставления </w:t>
      </w:r>
      <w:r w:rsidR="008B22C7" w:rsidRPr="00381931">
        <w:t>муниципальной</w:t>
      </w:r>
      <w:r w:rsidRPr="00381931">
        <w:t xml:space="preserve"> услуги, отсутствуют</w:t>
      </w:r>
      <w:r w:rsidR="008B22C7" w:rsidRPr="00381931">
        <w:t>.</w:t>
      </w:r>
    </w:p>
    <w:p w:rsidR="007055F5" w:rsidRPr="00381931" w:rsidRDefault="007055F5" w:rsidP="00136B59">
      <w:pPr>
        <w:pStyle w:val="printj"/>
        <w:spacing w:before="0" w:after="0"/>
        <w:ind w:firstLine="709"/>
      </w:pPr>
    </w:p>
    <w:p w:rsidR="007055F5" w:rsidRPr="00381931" w:rsidRDefault="00A13A88" w:rsidP="00136B59">
      <w:pPr>
        <w:pStyle w:val="printj"/>
        <w:spacing w:before="0" w:after="0"/>
        <w:ind w:firstLine="709"/>
        <w:jc w:val="center"/>
        <w:rPr>
          <w:b/>
        </w:rPr>
      </w:pPr>
      <w:r w:rsidRPr="00381931">
        <w:rPr>
          <w:b/>
        </w:rPr>
        <w:t xml:space="preserve">15. </w:t>
      </w:r>
      <w:r w:rsidR="007055F5" w:rsidRPr="0038193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381931" w:rsidRDefault="00A13A88" w:rsidP="00136B59">
      <w:pPr>
        <w:pStyle w:val="printj"/>
        <w:spacing w:before="0" w:after="0"/>
        <w:ind w:firstLine="709"/>
      </w:pPr>
      <w:r w:rsidRPr="00381931">
        <w:t>15.1</w:t>
      </w:r>
      <w:r w:rsidR="007055F5" w:rsidRPr="00381931">
        <w:t>. Плата за предоставление муниципальной услуги не взимается.</w:t>
      </w:r>
    </w:p>
    <w:p w:rsidR="00CA40E4" w:rsidRPr="00381931" w:rsidRDefault="00CA40E4" w:rsidP="00E53E4C">
      <w:pPr>
        <w:autoSpaceDE w:val="0"/>
        <w:autoSpaceDN w:val="0"/>
        <w:adjustRightInd w:val="0"/>
        <w:ind w:firstLine="709"/>
        <w:jc w:val="center"/>
        <w:rPr>
          <w:b/>
          <w:bCs/>
          <w:sz w:val="24"/>
          <w:szCs w:val="24"/>
        </w:rPr>
      </w:pPr>
    </w:p>
    <w:p w:rsidR="00E53E4C" w:rsidRPr="00381931" w:rsidRDefault="00E53E4C" w:rsidP="00E53E4C">
      <w:pPr>
        <w:autoSpaceDE w:val="0"/>
        <w:autoSpaceDN w:val="0"/>
        <w:adjustRightInd w:val="0"/>
        <w:ind w:firstLine="709"/>
        <w:jc w:val="center"/>
        <w:rPr>
          <w:b/>
          <w:bCs/>
          <w:sz w:val="24"/>
          <w:szCs w:val="24"/>
        </w:rPr>
      </w:pPr>
      <w:r w:rsidRPr="00381931">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Pr="00381931" w:rsidRDefault="008B22C7" w:rsidP="008B22C7">
      <w:pPr>
        <w:autoSpaceDE w:val="0"/>
        <w:autoSpaceDN w:val="0"/>
        <w:adjustRightInd w:val="0"/>
        <w:ind w:firstLine="709"/>
        <w:jc w:val="both"/>
        <w:rPr>
          <w:bCs/>
          <w:sz w:val="24"/>
          <w:szCs w:val="24"/>
        </w:rPr>
      </w:pPr>
      <w:r w:rsidRPr="00381931">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283BDA" w:rsidRPr="00381931" w:rsidRDefault="00283BDA" w:rsidP="00136B59">
      <w:pPr>
        <w:autoSpaceDE w:val="0"/>
        <w:autoSpaceDN w:val="0"/>
        <w:adjustRightInd w:val="0"/>
        <w:ind w:firstLine="709"/>
        <w:jc w:val="both"/>
        <w:rPr>
          <w:bCs/>
          <w:i/>
          <w:sz w:val="24"/>
          <w:szCs w:val="24"/>
        </w:rPr>
      </w:pPr>
    </w:p>
    <w:p w:rsidR="007055F5" w:rsidRPr="00381931" w:rsidRDefault="00A13A88" w:rsidP="00136B59">
      <w:pPr>
        <w:ind w:firstLine="709"/>
        <w:jc w:val="center"/>
        <w:rPr>
          <w:rFonts w:eastAsia="Times New Roman"/>
          <w:b/>
          <w:sz w:val="24"/>
          <w:szCs w:val="24"/>
        </w:rPr>
      </w:pPr>
      <w:r w:rsidRPr="00381931">
        <w:rPr>
          <w:rFonts w:eastAsia="Times New Roman"/>
          <w:b/>
          <w:sz w:val="24"/>
          <w:szCs w:val="24"/>
        </w:rPr>
        <w:t xml:space="preserve">17. </w:t>
      </w:r>
      <w:r w:rsidR="007055F5" w:rsidRPr="0038193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81931" w:rsidRDefault="00A13A88" w:rsidP="00136B59">
      <w:pPr>
        <w:ind w:firstLine="709"/>
        <w:jc w:val="both"/>
        <w:rPr>
          <w:rFonts w:eastAsia="Times New Roman"/>
          <w:sz w:val="24"/>
          <w:szCs w:val="24"/>
        </w:rPr>
      </w:pPr>
      <w:r w:rsidRPr="00381931">
        <w:rPr>
          <w:rFonts w:eastAsia="Times New Roman"/>
          <w:sz w:val="24"/>
          <w:szCs w:val="24"/>
        </w:rPr>
        <w:t>17</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81931" w:rsidRDefault="007055F5" w:rsidP="00136B59">
      <w:pPr>
        <w:suppressLineNumbers/>
        <w:suppressAutoHyphens/>
        <w:autoSpaceDE w:val="0"/>
        <w:ind w:firstLine="709"/>
        <w:jc w:val="center"/>
        <w:rPr>
          <w:rFonts w:eastAsia="Times New Roman"/>
          <w:b/>
          <w:sz w:val="24"/>
          <w:szCs w:val="24"/>
          <w:lang w:eastAsia="ar-SA"/>
        </w:rPr>
      </w:pPr>
    </w:p>
    <w:p w:rsidR="00881399" w:rsidRPr="00381931" w:rsidRDefault="00A13A88" w:rsidP="00622011">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18. </w:t>
      </w:r>
      <w:r w:rsidR="007055F5" w:rsidRPr="0038193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381931" w:rsidRDefault="00A13A88" w:rsidP="00136B59">
      <w:pPr>
        <w:suppressLineNumbers/>
        <w:autoSpaceDE w:val="0"/>
        <w:ind w:firstLine="709"/>
        <w:jc w:val="both"/>
        <w:rPr>
          <w:rFonts w:eastAsia="Times New Roman"/>
          <w:sz w:val="24"/>
          <w:szCs w:val="24"/>
          <w:lang w:eastAsia="ar-SA"/>
        </w:rPr>
      </w:pPr>
      <w:r w:rsidRPr="00381931">
        <w:rPr>
          <w:rFonts w:eastAsia="Times New Roman"/>
          <w:sz w:val="24"/>
          <w:szCs w:val="24"/>
          <w:lang w:eastAsia="ar-SA"/>
        </w:rPr>
        <w:t>18</w:t>
      </w:r>
      <w:r w:rsidR="007055F5" w:rsidRPr="00381931">
        <w:rPr>
          <w:rFonts w:eastAsia="Times New Roman"/>
          <w:sz w:val="24"/>
          <w:szCs w:val="24"/>
          <w:lang w:eastAsia="ar-SA"/>
        </w:rPr>
        <w:t>.</w:t>
      </w:r>
      <w:r w:rsidRPr="00381931">
        <w:rPr>
          <w:rFonts w:eastAsia="Times New Roman"/>
          <w:sz w:val="24"/>
          <w:szCs w:val="24"/>
          <w:lang w:eastAsia="ar-SA"/>
        </w:rPr>
        <w:t>1.</w:t>
      </w:r>
      <w:r w:rsidR="007055F5" w:rsidRPr="0038193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381931">
        <w:rPr>
          <w:rFonts w:eastAsia="Times New Roman"/>
          <w:sz w:val="24"/>
          <w:szCs w:val="24"/>
          <w:lang w:eastAsia="ar-SA"/>
        </w:rPr>
        <w:t>,</w:t>
      </w:r>
      <w:r w:rsidR="007055F5" w:rsidRPr="0038193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18.2</w:t>
      </w:r>
      <w:r w:rsidR="007055F5" w:rsidRPr="00381931">
        <w:rPr>
          <w:rFonts w:eastAsia="Times New Roman"/>
          <w:bCs/>
          <w:sz w:val="24"/>
          <w:szCs w:val="24"/>
          <w:lang w:eastAsia="ar-SA"/>
        </w:rPr>
        <w:t xml:space="preserve">. </w:t>
      </w:r>
      <w:r w:rsidR="00C34013" w:rsidRPr="00381931">
        <w:rPr>
          <w:rFonts w:eastAsia="Times New Roman"/>
          <w:bCs/>
          <w:sz w:val="24"/>
          <w:szCs w:val="24"/>
          <w:lang w:eastAsia="ar-SA"/>
        </w:rPr>
        <w:t>Заявление и документы</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подаваемые через </w:t>
      </w:r>
      <w:r w:rsidR="00A36446" w:rsidRPr="00381931">
        <w:rPr>
          <w:sz w:val="24"/>
          <w:szCs w:val="24"/>
        </w:rPr>
        <w:t>многофункциональный центр</w:t>
      </w:r>
      <w:r w:rsidR="00C34013" w:rsidRPr="00381931">
        <w:rPr>
          <w:rFonts w:eastAsia="Times New Roman"/>
          <w:bCs/>
          <w:sz w:val="24"/>
          <w:szCs w:val="24"/>
          <w:lang w:eastAsia="ar-SA"/>
        </w:rPr>
        <w:t xml:space="preserve">, передаются в Орган </w:t>
      </w:r>
      <w:r w:rsidR="00FC0E30" w:rsidRPr="00381931">
        <w:rPr>
          <w:rFonts w:eastAsia="Times New Roman"/>
          <w:bCs/>
          <w:sz w:val="24"/>
          <w:szCs w:val="24"/>
          <w:lang w:eastAsia="ar-SA"/>
        </w:rPr>
        <w:t>в срок</w:t>
      </w:r>
      <w:r w:rsidR="00F133AB" w:rsidRPr="00381931">
        <w:rPr>
          <w:rFonts w:eastAsia="Times New Roman"/>
          <w:bCs/>
          <w:sz w:val="24"/>
          <w:szCs w:val="24"/>
          <w:lang w:eastAsia="ar-SA"/>
        </w:rPr>
        <w:t>,</w:t>
      </w:r>
      <w:r w:rsidR="00FC0E30" w:rsidRPr="00381931">
        <w:rPr>
          <w:rFonts w:eastAsia="Times New Roman"/>
          <w:bCs/>
          <w:sz w:val="24"/>
          <w:szCs w:val="24"/>
          <w:lang w:eastAsia="ar-SA"/>
        </w:rPr>
        <w:t xml:space="preserve"> не превышающий 2 рабочих</w:t>
      </w:r>
      <w:r w:rsidR="00C34013" w:rsidRPr="00381931">
        <w:rPr>
          <w:rFonts w:eastAsia="Times New Roman"/>
          <w:bCs/>
          <w:sz w:val="24"/>
          <w:szCs w:val="24"/>
          <w:lang w:eastAsia="ar-SA"/>
        </w:rPr>
        <w:t xml:space="preserve"> дн</w:t>
      </w:r>
      <w:r w:rsidR="00FC0E30" w:rsidRPr="00381931">
        <w:rPr>
          <w:rFonts w:eastAsia="Times New Roman"/>
          <w:bCs/>
          <w:sz w:val="24"/>
          <w:szCs w:val="24"/>
          <w:lang w:eastAsia="ar-SA"/>
        </w:rPr>
        <w:t>ей</w:t>
      </w:r>
      <w:r w:rsidR="00F133AB" w:rsidRPr="00381931">
        <w:rPr>
          <w:rFonts w:eastAsia="Times New Roman"/>
          <w:bCs/>
          <w:sz w:val="24"/>
          <w:szCs w:val="24"/>
          <w:lang w:eastAsia="ar-SA"/>
        </w:rPr>
        <w:t>,</w:t>
      </w:r>
      <w:r w:rsidR="00C913DF">
        <w:rPr>
          <w:rFonts w:eastAsia="Times New Roman"/>
          <w:bCs/>
          <w:sz w:val="24"/>
          <w:szCs w:val="24"/>
          <w:lang w:eastAsia="ar-SA"/>
        </w:rPr>
        <w:t xml:space="preserve"> </w:t>
      </w:r>
      <w:r w:rsidR="00B23E83" w:rsidRPr="00B23E83">
        <w:rPr>
          <w:rFonts w:eastAsia="Times New Roman"/>
          <w:bCs/>
          <w:sz w:val="24"/>
          <w:szCs w:val="24"/>
          <w:lang w:eastAsia="ar-SA"/>
        </w:rPr>
        <w:t xml:space="preserve">следующих за днем приема в многофункциональном центре </w:t>
      </w:r>
      <w:r w:rsidR="00C34013" w:rsidRPr="00381931">
        <w:rPr>
          <w:rFonts w:eastAsia="Times New Roman"/>
          <w:bCs/>
          <w:sz w:val="24"/>
          <w:szCs w:val="24"/>
          <w:lang w:eastAsia="ar-SA"/>
        </w:rPr>
        <w:t>и регистрируются Органом в этот же день.</w:t>
      </w:r>
    </w:p>
    <w:p w:rsidR="00C34013" w:rsidRPr="00381931"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18.3</w:t>
      </w:r>
      <w:r w:rsidR="00CC2530" w:rsidRPr="00381931">
        <w:rPr>
          <w:rFonts w:eastAsia="Times New Roman"/>
          <w:bCs/>
          <w:sz w:val="24"/>
          <w:szCs w:val="24"/>
          <w:lang w:eastAsia="ar-SA"/>
        </w:rPr>
        <w:t xml:space="preserve">. </w:t>
      </w:r>
      <w:r w:rsidR="00C34013" w:rsidRPr="0038193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381931">
        <w:rPr>
          <w:rFonts w:eastAsia="Times New Roman"/>
          <w:bCs/>
          <w:sz w:val="24"/>
          <w:szCs w:val="24"/>
          <w:lang w:eastAsia="ar-SA"/>
        </w:rPr>
        <w:t xml:space="preserve">посредством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Орган в течение </w:t>
      </w:r>
      <w:r w:rsidR="00A932B5" w:rsidRPr="00381931">
        <w:rPr>
          <w:rFonts w:eastAsia="Times New Roman"/>
          <w:bCs/>
          <w:sz w:val="24"/>
          <w:szCs w:val="24"/>
          <w:lang w:eastAsia="ar-SA"/>
        </w:rPr>
        <w:t>3</w:t>
      </w:r>
      <w:r w:rsidR="00C34013" w:rsidRPr="00381931">
        <w:rPr>
          <w:rFonts w:eastAsia="Times New Roman"/>
          <w:bCs/>
          <w:sz w:val="24"/>
          <w:szCs w:val="24"/>
          <w:lang w:eastAsia="ar-SA"/>
        </w:rPr>
        <w:t xml:space="preserve"> рабочих дней со дня получения </w:t>
      </w:r>
      <w:r w:rsidR="00C34013" w:rsidRPr="00381931">
        <w:rPr>
          <w:rFonts w:eastAsia="Times New Roman"/>
          <w:bCs/>
          <w:sz w:val="24"/>
          <w:szCs w:val="24"/>
          <w:lang w:eastAsia="ar-SA"/>
        </w:rPr>
        <w:lastRenderedPageBreak/>
        <w:t xml:space="preserve">указанного заявления направляет заявителю уведомление в </w:t>
      </w:r>
      <w:r w:rsidR="00120A6D" w:rsidRPr="00381931">
        <w:rPr>
          <w:rFonts w:eastAsia="Times New Roman"/>
          <w:bCs/>
          <w:sz w:val="24"/>
          <w:szCs w:val="24"/>
          <w:lang w:eastAsia="ar-SA"/>
        </w:rPr>
        <w:t>«</w:t>
      </w:r>
      <w:r w:rsidR="00C34013" w:rsidRPr="00381931">
        <w:rPr>
          <w:rFonts w:eastAsia="Times New Roman"/>
          <w:bCs/>
          <w:sz w:val="24"/>
          <w:szCs w:val="24"/>
          <w:lang w:eastAsia="ar-SA"/>
        </w:rPr>
        <w:t>лич</w:t>
      </w:r>
      <w:r w:rsidR="00283BDA" w:rsidRPr="00381931">
        <w:rPr>
          <w:rFonts w:eastAsia="Times New Roman"/>
          <w:bCs/>
          <w:sz w:val="24"/>
          <w:szCs w:val="24"/>
          <w:lang w:eastAsia="ar-SA"/>
        </w:rPr>
        <w:t>ный кабинет</w:t>
      </w:r>
      <w:r w:rsidR="00120A6D" w:rsidRPr="00381931">
        <w:rPr>
          <w:rFonts w:eastAsia="Times New Roman"/>
          <w:bCs/>
          <w:sz w:val="24"/>
          <w:szCs w:val="24"/>
          <w:lang w:eastAsia="ar-SA"/>
        </w:rPr>
        <w:t>»</w:t>
      </w:r>
      <w:r w:rsidR="00283BDA" w:rsidRPr="00381931">
        <w:rPr>
          <w:rFonts w:eastAsia="Times New Roman"/>
          <w:bCs/>
          <w:sz w:val="24"/>
          <w:szCs w:val="24"/>
          <w:lang w:eastAsia="ar-SA"/>
        </w:rPr>
        <w:t xml:space="preserve"> на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 необходимости представления в Орган документов, указанных </w:t>
      </w:r>
      <w:r w:rsidR="00046263" w:rsidRPr="00381931">
        <w:rPr>
          <w:rFonts w:eastAsia="Times New Roman"/>
          <w:bCs/>
          <w:sz w:val="24"/>
          <w:szCs w:val="24"/>
          <w:lang w:eastAsia="ar-SA"/>
        </w:rPr>
        <w:t xml:space="preserve">в пункте 9.1 </w:t>
      </w:r>
      <w:r w:rsidR="00C34013" w:rsidRPr="00381931">
        <w:rPr>
          <w:rFonts w:eastAsia="Times New Roman"/>
          <w:bCs/>
          <w:sz w:val="24"/>
          <w:szCs w:val="24"/>
          <w:lang w:eastAsia="ar-SA"/>
        </w:rPr>
        <w:t xml:space="preserve">настоящего </w:t>
      </w:r>
      <w:r w:rsidR="00CC2530" w:rsidRPr="00381931">
        <w:rPr>
          <w:rFonts w:eastAsia="Times New Roman"/>
          <w:bCs/>
          <w:sz w:val="24"/>
          <w:szCs w:val="24"/>
          <w:lang w:eastAsia="ar-SA"/>
        </w:rPr>
        <w:t>А</w:t>
      </w:r>
      <w:r w:rsidR="00C34013" w:rsidRPr="0038193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381931" w:rsidRDefault="00283BDA" w:rsidP="00136B59">
      <w:pPr>
        <w:suppressLineNumbers/>
        <w:suppressAutoHyphens/>
        <w:ind w:firstLine="709"/>
        <w:jc w:val="both"/>
        <w:rPr>
          <w:rFonts w:eastAsia="Times New Roman"/>
          <w:bCs/>
          <w:sz w:val="24"/>
          <w:szCs w:val="24"/>
          <w:lang w:eastAsia="ar-SA"/>
        </w:rPr>
      </w:pPr>
    </w:p>
    <w:p w:rsidR="00881399" w:rsidRPr="00381931" w:rsidRDefault="00040A8B" w:rsidP="00622011">
      <w:pPr>
        <w:suppressLineNumbers/>
        <w:suppressAutoHyphens/>
        <w:ind w:firstLine="709"/>
        <w:jc w:val="center"/>
        <w:rPr>
          <w:rFonts w:eastAsia="Times New Roman"/>
          <w:b/>
          <w:bCs/>
          <w:sz w:val="24"/>
          <w:szCs w:val="24"/>
          <w:lang w:eastAsia="ar-SA"/>
        </w:rPr>
      </w:pPr>
      <w:r w:rsidRPr="00381931">
        <w:rPr>
          <w:rFonts w:eastAsia="Times New Roman"/>
          <w:b/>
          <w:bCs/>
          <w:sz w:val="24"/>
          <w:szCs w:val="24"/>
          <w:lang w:eastAsia="ar-SA"/>
        </w:rPr>
        <w:t xml:space="preserve">19. </w:t>
      </w:r>
      <w:r w:rsidR="007055F5" w:rsidRPr="0038193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381931" w:rsidRDefault="00040A8B" w:rsidP="00136B59">
      <w:pPr>
        <w:suppressLineNumbers/>
        <w:suppressAutoHyphens/>
        <w:ind w:firstLine="709"/>
        <w:jc w:val="both"/>
        <w:rPr>
          <w:rFonts w:eastAsia="Times New Roman"/>
          <w:sz w:val="24"/>
          <w:szCs w:val="24"/>
          <w:lang w:eastAsia="ar-SA"/>
        </w:rPr>
      </w:pPr>
      <w:r w:rsidRPr="00381931">
        <w:rPr>
          <w:rFonts w:eastAsia="Times New Roman"/>
          <w:bCs/>
          <w:sz w:val="24"/>
          <w:szCs w:val="24"/>
          <w:lang w:eastAsia="ar-SA"/>
        </w:rPr>
        <w:t>19.1</w:t>
      </w:r>
      <w:r w:rsidR="007055F5" w:rsidRPr="00381931">
        <w:rPr>
          <w:rFonts w:eastAsia="Times New Roman"/>
          <w:bCs/>
          <w:sz w:val="24"/>
          <w:szCs w:val="24"/>
          <w:lang w:eastAsia="ar-SA"/>
        </w:rPr>
        <w:t>.</w:t>
      </w:r>
      <w:r w:rsidR="007055F5" w:rsidRPr="0038193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Заявители, обратившиеся в Орган, непосредственно информируются: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19.2.</w:t>
      </w:r>
      <w:r w:rsidR="006351AA" w:rsidRPr="00381931">
        <w:rPr>
          <w:rFonts w:eastAsia="Times New Roman"/>
          <w:sz w:val="24"/>
          <w:szCs w:val="24"/>
          <w:bdr w:val="none" w:sz="0" w:space="0" w:color="auto" w:frame="1"/>
        </w:rPr>
        <w:t xml:space="preserve">Помещения, в которых предоставляется </w:t>
      </w:r>
      <w:r w:rsidR="00080433" w:rsidRPr="00381931">
        <w:rPr>
          <w:rFonts w:eastAsia="Times New Roman"/>
          <w:sz w:val="24"/>
          <w:szCs w:val="24"/>
          <w:bdr w:val="none" w:sz="0" w:space="0" w:color="auto" w:frame="1"/>
        </w:rPr>
        <w:t>муниципальная</w:t>
      </w:r>
      <w:r w:rsidR="006351AA" w:rsidRPr="00381931">
        <w:rPr>
          <w:rFonts w:eastAsia="Times New Roman"/>
          <w:sz w:val="24"/>
          <w:szCs w:val="24"/>
          <w:bdr w:val="none" w:sz="0" w:space="0" w:color="auto" w:frame="1"/>
        </w:rPr>
        <w:t xml:space="preserve"> услуга:</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C913DF">
        <w:rPr>
          <w:rFonts w:eastAsia="Times New Roman"/>
          <w:sz w:val="24"/>
          <w:szCs w:val="24"/>
          <w:bdr w:val="none" w:sz="0" w:space="0" w:color="auto" w:frame="1"/>
        </w:rPr>
        <w:t xml:space="preserve"> </w:t>
      </w:r>
      <w:r w:rsidRPr="00381931">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381931" w:rsidRDefault="006351AA" w:rsidP="00136B59">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381931" w:rsidRDefault="00856B22" w:rsidP="00136B59">
      <w:pPr>
        <w:shd w:val="clear" w:color="auto" w:fill="FFFFFF"/>
        <w:ind w:firstLine="709"/>
        <w:jc w:val="both"/>
        <w:textAlignment w:val="baseline"/>
        <w:rPr>
          <w:rFonts w:eastAsia="Times New Roman"/>
          <w:sz w:val="24"/>
          <w:szCs w:val="24"/>
        </w:rPr>
      </w:pPr>
      <w:r w:rsidRPr="00381931">
        <w:rPr>
          <w:sz w:val="24"/>
          <w:szCs w:val="24"/>
        </w:rPr>
        <w:t>-  оборудуются световым информационным табло;</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381931">
        <w:rPr>
          <w:rFonts w:eastAsia="Times New Roman"/>
          <w:sz w:val="24"/>
          <w:szCs w:val="24"/>
          <w:bdr w:val="none" w:sz="0" w:space="0" w:color="auto" w:frame="1"/>
        </w:rPr>
        <w:t xml:space="preserve">муниципальной </w:t>
      </w:r>
      <w:r w:rsidRPr="00381931">
        <w:rPr>
          <w:rFonts w:eastAsia="Times New Roman"/>
          <w:sz w:val="24"/>
          <w:szCs w:val="24"/>
          <w:bdr w:val="none" w:sz="0" w:space="0" w:color="auto" w:frame="1"/>
        </w:rPr>
        <w:t>услуги;</w:t>
      </w:r>
    </w:p>
    <w:p w:rsidR="006351AA" w:rsidRPr="00381931" w:rsidRDefault="006351AA" w:rsidP="00136B59">
      <w:pPr>
        <w:pStyle w:val="ConsPlusNormal"/>
        <w:ind w:firstLine="709"/>
        <w:jc w:val="both"/>
        <w:rPr>
          <w:rFonts w:ascii="Times New Roman" w:hAnsi="Times New Roman" w:cs="Times New Roman"/>
          <w:sz w:val="24"/>
          <w:szCs w:val="24"/>
        </w:rPr>
      </w:pPr>
      <w:r w:rsidRPr="00381931">
        <w:rPr>
          <w:rFonts w:ascii="Times New Roman" w:eastAsia="Times New Roman" w:hAnsi="Times New Roman" w:cs="Times New Roman"/>
          <w:sz w:val="24"/>
          <w:szCs w:val="24"/>
          <w:bdr w:val="none" w:sz="0" w:space="0" w:color="auto" w:frame="1"/>
        </w:rPr>
        <w:t xml:space="preserve">- </w:t>
      </w:r>
      <w:r w:rsidR="00DA227F" w:rsidRPr="00381931">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w:t>
      </w:r>
      <w:r w:rsidR="00DA227F" w:rsidRPr="00381931">
        <w:rPr>
          <w:rFonts w:ascii="Times New Roman" w:hAnsi="Times New Roman" w:cs="Times New Roman"/>
          <w:sz w:val="24"/>
          <w:szCs w:val="24"/>
        </w:rPr>
        <w:lastRenderedPageBreak/>
        <w:t>бегущую строку.</w:t>
      </w:r>
      <w:r w:rsidR="00C913DF">
        <w:rPr>
          <w:rFonts w:ascii="Times New Roman" w:hAnsi="Times New Roman" w:cs="Times New Roman"/>
          <w:sz w:val="24"/>
          <w:szCs w:val="24"/>
        </w:rPr>
        <w:t xml:space="preserve"> </w:t>
      </w:r>
      <w:r w:rsidRPr="00381931">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19.3.</w:t>
      </w:r>
      <w:r w:rsidR="006351AA" w:rsidRPr="00381931">
        <w:rPr>
          <w:rFonts w:eastAsia="Times New Roman"/>
          <w:iCs/>
          <w:sz w:val="24"/>
          <w:szCs w:val="24"/>
        </w:rPr>
        <w:t xml:space="preserve"> Требования к залу ожидания.</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19.4</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местам для заполнения запросов о предоставлении </w:t>
      </w:r>
      <w:r w:rsidR="00FD1D88" w:rsidRPr="00381931">
        <w:rPr>
          <w:rFonts w:eastAsia="Times New Roman"/>
          <w:sz w:val="24"/>
          <w:szCs w:val="24"/>
          <w:bdr w:val="none" w:sz="0" w:space="0" w:color="auto" w:frame="1"/>
        </w:rPr>
        <w:t>муниципальной</w:t>
      </w:r>
      <w:r w:rsidR="00C913DF">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19.5</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381931">
        <w:rPr>
          <w:rFonts w:eastAsia="Times New Roman"/>
          <w:sz w:val="24"/>
          <w:szCs w:val="24"/>
          <w:bdr w:val="none" w:sz="0" w:space="0" w:color="auto" w:frame="1"/>
        </w:rPr>
        <w:t>муниципальной</w:t>
      </w:r>
      <w:r w:rsidR="00C913DF">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381931">
        <w:rPr>
          <w:rFonts w:eastAsia="Times New Roman"/>
          <w:sz w:val="24"/>
          <w:szCs w:val="24"/>
          <w:bdr w:val="none" w:sz="0" w:space="0" w:color="auto" w:frame="1"/>
        </w:rPr>
        <w:t>муниципальной</w:t>
      </w:r>
      <w:r w:rsidRPr="00381931">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F2D68" w:rsidRPr="004C4308" w:rsidRDefault="00DF2D68" w:rsidP="00DF2D68">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DF2D68" w:rsidRDefault="00DF2D68" w:rsidP="00DF2D68">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DF2D68" w:rsidRDefault="00DF2D68" w:rsidP="00DF2D68">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DF2D68" w:rsidRDefault="00DF2D68" w:rsidP="00DF2D68">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DF2D68" w:rsidRPr="007E0E5F" w:rsidRDefault="00DF2D68" w:rsidP="00DF2D68">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DF2D68" w:rsidRPr="004C4308" w:rsidRDefault="00DF2D68" w:rsidP="00DF2D68">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D68" w:rsidRPr="004C4308" w:rsidRDefault="00DF2D68" w:rsidP="00DF2D68">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D68" w:rsidRPr="004C4308" w:rsidRDefault="00DF2D68" w:rsidP="00DF2D68">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DF2D68" w:rsidRDefault="00DF2D68" w:rsidP="00DF2D68">
      <w:pPr>
        <w:pStyle w:val="aa"/>
        <w:spacing w:after="0" w:line="240" w:lineRule="auto"/>
        <w:jc w:val="both"/>
        <w:rPr>
          <w:color w:val="000000"/>
        </w:rPr>
      </w:pP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F2D68" w:rsidRPr="007E0E5F" w:rsidRDefault="00DF2D68" w:rsidP="00DF2D68">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F2D68" w:rsidRDefault="00DF2D68" w:rsidP="00DF2D68">
      <w:pPr>
        <w:pStyle w:val="aa"/>
        <w:spacing w:after="0" w:line="240" w:lineRule="auto"/>
        <w:ind w:firstLine="709"/>
        <w:jc w:val="both"/>
      </w:pPr>
      <w:r w:rsidRPr="00D94457">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w:t>
      </w:r>
      <w:r w:rsidRPr="00D94457">
        <w:lastRenderedPageBreak/>
        <w:t>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381931" w:rsidRDefault="00040A8B" w:rsidP="00136B59">
      <w:pPr>
        <w:pStyle w:val="aa"/>
        <w:spacing w:after="0" w:line="240" w:lineRule="auto"/>
        <w:ind w:firstLine="709"/>
        <w:jc w:val="both"/>
        <w:rPr>
          <w:shd w:val="clear" w:color="auto" w:fill="FFFFFF"/>
        </w:rPr>
      </w:pPr>
      <w:r w:rsidRPr="00381931">
        <w:rPr>
          <w:rFonts w:eastAsia="Times New Roman"/>
          <w:bdr w:val="none" w:sz="0" w:space="0" w:color="auto" w:frame="1"/>
        </w:rPr>
        <w:t>19.7</w:t>
      </w:r>
      <w:r w:rsidR="00FD1D88" w:rsidRPr="00381931">
        <w:rPr>
          <w:rFonts w:eastAsia="Times New Roman"/>
          <w:bdr w:val="none" w:sz="0" w:space="0" w:color="auto" w:frame="1"/>
        </w:rPr>
        <w:t xml:space="preserve">. </w:t>
      </w:r>
      <w:r w:rsidR="002510A2" w:rsidRPr="00381931">
        <w:rPr>
          <w:rFonts w:eastAsia="Times New Roman"/>
          <w:bdr w:val="none" w:sz="0" w:space="0" w:color="auto" w:frame="1"/>
        </w:rPr>
        <w:t>Должностные лица</w:t>
      </w:r>
      <w:r w:rsidR="002510A2" w:rsidRPr="00381931">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381931" w:rsidRDefault="006351AA" w:rsidP="00136B59">
      <w:pPr>
        <w:suppressLineNumbers/>
        <w:suppressAutoHyphens/>
        <w:ind w:firstLine="709"/>
        <w:jc w:val="both"/>
        <w:rPr>
          <w:rFonts w:eastAsia="Times New Roman"/>
          <w:sz w:val="24"/>
          <w:szCs w:val="24"/>
          <w:lang w:eastAsia="ar-SA"/>
        </w:rPr>
      </w:pPr>
    </w:p>
    <w:p w:rsidR="00EC0D9B" w:rsidRPr="00381931" w:rsidRDefault="00EC0D9B" w:rsidP="00EC0D9B">
      <w:pPr>
        <w:suppressLineNumbers/>
        <w:suppressAutoHyphens/>
        <w:ind w:firstLine="709"/>
        <w:jc w:val="center"/>
        <w:rPr>
          <w:rFonts w:eastAsia="Times New Roman"/>
          <w:b/>
          <w:sz w:val="24"/>
          <w:szCs w:val="24"/>
          <w:lang w:eastAsia="ar-SA"/>
        </w:rPr>
      </w:pPr>
      <w:r w:rsidRPr="00381931">
        <w:rPr>
          <w:rFonts w:eastAsia="Times New Roman"/>
          <w:b/>
          <w:sz w:val="24"/>
          <w:szCs w:val="24"/>
          <w:lang w:eastAsia="ar-SA"/>
        </w:rPr>
        <w:t>20. Показатели доступности и качества муниципальной услуги</w:t>
      </w:r>
    </w:p>
    <w:p w:rsidR="00EC0D9B" w:rsidRPr="00381931" w:rsidRDefault="00EC0D9B" w:rsidP="00EC0D9B">
      <w:pPr>
        <w:suppressLineNumbers/>
        <w:suppressAutoHyphens/>
        <w:ind w:firstLine="709"/>
        <w:jc w:val="both"/>
        <w:rPr>
          <w:rFonts w:eastAsia="Times New Roman"/>
          <w:b/>
          <w:i/>
          <w:sz w:val="24"/>
          <w:szCs w:val="24"/>
          <w:lang w:eastAsia="ar-SA"/>
        </w:rPr>
      </w:pPr>
      <w:r w:rsidRPr="00381931">
        <w:rPr>
          <w:rFonts w:eastAsia="Times New Roman"/>
          <w:sz w:val="24"/>
          <w:szCs w:val="24"/>
          <w:lang w:eastAsia="ar-SA"/>
        </w:rPr>
        <w:t xml:space="preserve">20.1. </w:t>
      </w:r>
      <w:r w:rsidRPr="00381931">
        <w:rPr>
          <w:rFonts w:eastAsia="Times New Roman"/>
          <w:sz w:val="24"/>
          <w:szCs w:val="24"/>
        </w:rPr>
        <w:t xml:space="preserve">Показателями доступности предоставления муниципальной услуги являются: </w:t>
      </w:r>
    </w:p>
    <w:p w:rsidR="00EC0D9B" w:rsidRPr="00381931" w:rsidRDefault="00EC0D9B" w:rsidP="00EC0D9B">
      <w:pPr>
        <w:autoSpaceDE w:val="0"/>
        <w:autoSpaceDN w:val="0"/>
        <w:adjustRightInd w:val="0"/>
        <w:ind w:firstLine="709"/>
        <w:jc w:val="both"/>
        <w:rPr>
          <w:sz w:val="24"/>
          <w:szCs w:val="24"/>
        </w:rPr>
      </w:pPr>
      <w:r w:rsidRPr="00381931">
        <w:rPr>
          <w:rFonts w:eastAsia="Times New Roman"/>
          <w:sz w:val="24"/>
          <w:szCs w:val="24"/>
        </w:rPr>
        <w:t xml:space="preserve">- при предоставлении муниципальной услуги </w:t>
      </w:r>
      <w:r w:rsidRPr="00381931">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EC0D9B" w:rsidRDefault="00EC0D9B" w:rsidP="00EC0D9B">
      <w:pPr>
        <w:suppressLineNumbers/>
        <w:suppressAutoHyphens/>
        <w:ind w:firstLine="709"/>
        <w:jc w:val="both"/>
        <w:rPr>
          <w:rFonts w:eastAsia="SimSun" w:cs="Mangal"/>
          <w:kern w:val="1"/>
          <w:sz w:val="24"/>
          <w:szCs w:val="24"/>
          <w:lang w:eastAsia="zh-CN" w:bidi="hi-IN"/>
        </w:rPr>
      </w:pPr>
      <w:r w:rsidRPr="00381931">
        <w:rPr>
          <w:rFonts w:eastAsia="Times New Roman"/>
          <w:sz w:val="24"/>
          <w:szCs w:val="24"/>
        </w:rPr>
        <w:t>- </w:t>
      </w:r>
      <w:r w:rsidRPr="00381931">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381931">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ED6643">
        <w:rPr>
          <w:rFonts w:eastAsia="Times New Roman"/>
          <w:sz w:val="24"/>
          <w:szCs w:val="24"/>
          <w:lang w:eastAsia="ar-SA"/>
        </w:rPr>
        <w:t xml:space="preserve"> </w:t>
      </w:r>
      <w:r w:rsidRPr="00381931">
        <w:rPr>
          <w:rFonts w:eastAsia="Times New Roman"/>
          <w:sz w:val="24"/>
          <w:szCs w:val="24"/>
          <w:lang w:eastAsia="ar-SA"/>
        </w:rPr>
        <w:t>РПГУ возможно в любое время с момента подачи документов</w:t>
      </w:r>
      <w:r w:rsidRPr="00381931">
        <w:rPr>
          <w:rFonts w:eastAsia="SimSun" w:cs="Mangal"/>
          <w:kern w:val="1"/>
          <w:sz w:val="24"/>
          <w:szCs w:val="24"/>
          <w:lang w:eastAsia="zh-CN" w:bidi="hi-IN"/>
        </w:rPr>
        <w:t>;</w:t>
      </w:r>
    </w:p>
    <w:p w:rsidR="00115237" w:rsidRPr="00381931" w:rsidRDefault="00115237" w:rsidP="00EC0D9B">
      <w:pPr>
        <w:suppressLineNumbers/>
        <w:suppressAutoHyphens/>
        <w:ind w:firstLine="709"/>
        <w:jc w:val="both"/>
        <w:rPr>
          <w:rFonts w:eastAsia="Times New Roman"/>
          <w:sz w:val="24"/>
          <w:szCs w:val="24"/>
        </w:rPr>
      </w:pPr>
      <w:r w:rsidRPr="00115237">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EC0D9B" w:rsidRPr="00ED6643" w:rsidRDefault="00ED6643" w:rsidP="00EC0D9B">
      <w:pPr>
        <w:autoSpaceDE w:val="0"/>
        <w:autoSpaceDN w:val="0"/>
        <w:adjustRightInd w:val="0"/>
        <w:ind w:firstLine="709"/>
        <w:jc w:val="both"/>
        <w:rPr>
          <w:sz w:val="24"/>
          <w:szCs w:val="24"/>
        </w:rPr>
      </w:pPr>
      <w:r w:rsidRPr="00ED6643">
        <w:rPr>
          <w:sz w:val="24"/>
          <w:szCs w:val="24"/>
        </w:rPr>
        <w:t>- в</w:t>
      </w:r>
      <w:r w:rsidR="00EC0D9B" w:rsidRPr="00ED6643">
        <w:rPr>
          <w:sz w:val="24"/>
          <w:szCs w:val="24"/>
        </w:rPr>
        <w:t>оз</w:t>
      </w:r>
      <w:r w:rsidRPr="00ED6643">
        <w:rPr>
          <w:sz w:val="24"/>
          <w:szCs w:val="24"/>
        </w:rPr>
        <w:t>можно получение</w:t>
      </w:r>
      <w:r w:rsidR="00EC0D9B" w:rsidRPr="00ED6643">
        <w:rPr>
          <w:sz w:val="24"/>
          <w:szCs w:val="24"/>
        </w:rPr>
        <w:t xml:space="preserve"> муниципальной услуги посредством запроса о предоставлении нескольких муниципальных услуг, посредством комплексного запроса.</w:t>
      </w:r>
    </w:p>
    <w:p w:rsidR="00EC0D9B" w:rsidRPr="00381931" w:rsidRDefault="00EC0D9B" w:rsidP="00EC0D9B">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 xml:space="preserve">20.2. </w:t>
      </w:r>
      <w:r w:rsidRPr="00381931">
        <w:rPr>
          <w:rFonts w:eastAsia="Times New Roman"/>
          <w:sz w:val="24"/>
          <w:szCs w:val="24"/>
        </w:rPr>
        <w:t xml:space="preserve">Качество предоставления муниципальной услуги характеризуется </w:t>
      </w:r>
      <w:r w:rsidRPr="0038193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81931">
        <w:rPr>
          <w:rFonts w:eastAsia="Times New Roman"/>
          <w:sz w:val="24"/>
          <w:szCs w:val="24"/>
        </w:rPr>
        <w:t xml:space="preserve">отсутствием: </w:t>
      </w:r>
    </w:p>
    <w:p w:rsidR="00EC0D9B" w:rsidRPr="00381931" w:rsidRDefault="00EC0D9B" w:rsidP="00EC0D9B">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безосновательных отказов в приеме </w:t>
      </w:r>
      <w:r w:rsidRPr="00381931">
        <w:rPr>
          <w:rFonts w:eastAsia="Times New Roman"/>
          <w:sz w:val="24"/>
          <w:szCs w:val="24"/>
        </w:rPr>
        <w:t>заявлений о предоставлении муниципальной услуги от заявителей</w:t>
      </w:r>
      <w:r w:rsidRPr="00381931">
        <w:rPr>
          <w:rFonts w:eastAsia="Times New Roman"/>
          <w:sz w:val="24"/>
          <w:szCs w:val="24"/>
          <w:lang w:eastAsia="ar-SA"/>
        </w:rPr>
        <w:t xml:space="preserve"> и в предоставлении муниципальной услуги;</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lang w:eastAsia="ar-SA"/>
        </w:rPr>
        <w:t>- нарушений сроков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w:t>
      </w:r>
      <w:r w:rsidRPr="00381931">
        <w:rPr>
          <w:rFonts w:eastAsia="Times New Roman"/>
          <w:sz w:val="24"/>
          <w:szCs w:val="24"/>
          <w:lang w:eastAsia="ar-SA"/>
        </w:rPr>
        <w:t>некомпетентности специалистов;</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C0D9B" w:rsidRPr="00381931" w:rsidRDefault="00EC0D9B" w:rsidP="00EC0D9B">
      <w:pPr>
        <w:suppressLineNumbers/>
        <w:suppressAutoHyphens/>
        <w:autoSpaceDE w:val="0"/>
        <w:ind w:firstLine="709"/>
        <w:jc w:val="both"/>
        <w:rPr>
          <w:sz w:val="24"/>
          <w:szCs w:val="24"/>
        </w:rPr>
      </w:pPr>
    </w:p>
    <w:p w:rsidR="00EC0D9B" w:rsidRDefault="00EC0D9B" w:rsidP="00EC0D9B">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21. Иные требования предоставления муниципальной услуги в электронной форме</w:t>
      </w:r>
    </w:p>
    <w:p w:rsidR="00ED6643" w:rsidRPr="00381931" w:rsidRDefault="00ED6643" w:rsidP="00EC0D9B">
      <w:pPr>
        <w:suppressLineNumbers/>
        <w:suppressAutoHyphens/>
        <w:autoSpaceDE w:val="0"/>
        <w:ind w:firstLine="709"/>
        <w:jc w:val="center"/>
        <w:rPr>
          <w:rFonts w:eastAsia="Times New Roman"/>
          <w:b/>
          <w:sz w:val="24"/>
          <w:szCs w:val="24"/>
          <w:lang w:eastAsia="ar-SA"/>
        </w:rPr>
      </w:pPr>
    </w:p>
    <w:p w:rsidR="00EC0D9B" w:rsidRPr="00381931" w:rsidRDefault="00ED6643" w:rsidP="00EC0D9B">
      <w:pPr>
        <w:suppressLineNumbers/>
        <w:suppressAutoHyphens/>
        <w:ind w:firstLine="709"/>
        <w:jc w:val="both"/>
        <w:rPr>
          <w:rFonts w:eastAsia="Times New Roman"/>
          <w:i/>
          <w:sz w:val="24"/>
          <w:szCs w:val="24"/>
          <w:lang w:eastAsia="ar-SA"/>
        </w:rPr>
      </w:pPr>
      <w:r>
        <w:rPr>
          <w:rFonts w:eastAsia="Times New Roman"/>
          <w:sz w:val="24"/>
          <w:szCs w:val="24"/>
          <w:lang w:eastAsia="ar-SA"/>
        </w:rPr>
        <w:t>21.1</w:t>
      </w:r>
      <w:r w:rsidR="00EC0D9B" w:rsidRPr="00381931">
        <w:rPr>
          <w:rFonts w:eastAsia="Times New Roman"/>
          <w:sz w:val="24"/>
          <w:szCs w:val="24"/>
          <w:lang w:eastAsia="ar-SA"/>
        </w:rPr>
        <w:t>. Особенности предоставления муниципальной услуги в электронном виде.</w:t>
      </w:r>
    </w:p>
    <w:p w:rsidR="00EC0D9B" w:rsidRPr="00381931" w:rsidRDefault="00EC0D9B" w:rsidP="00EC0D9B">
      <w:pPr>
        <w:ind w:firstLine="709"/>
        <w:jc w:val="both"/>
        <w:rPr>
          <w:rFonts w:eastAsia="Times New Roman"/>
          <w:sz w:val="24"/>
          <w:szCs w:val="24"/>
        </w:rPr>
      </w:pPr>
      <w:r w:rsidRPr="0038193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381931" w:rsidRDefault="00EC0D9B" w:rsidP="00EC0D9B">
      <w:pPr>
        <w:pStyle w:val="1"/>
        <w:shd w:val="clear" w:color="auto" w:fill="FFFFFF"/>
        <w:spacing w:before="0"/>
        <w:ind w:firstLine="709"/>
        <w:jc w:val="both"/>
        <w:rPr>
          <w:rFonts w:ascii="Times New Roman" w:hAnsi="Times New Roman" w:cs="Times New Roman"/>
          <w:b w:val="0"/>
          <w:color w:val="auto"/>
          <w:sz w:val="24"/>
          <w:szCs w:val="24"/>
        </w:rPr>
      </w:pPr>
      <w:r w:rsidRPr="00381931">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3" w:history="1">
        <w:r w:rsidRPr="00381931">
          <w:rPr>
            <w:rFonts w:ascii="Times New Roman" w:hAnsi="Times New Roman" w:cs="Times New Roman"/>
            <w:b w:val="0"/>
            <w:color w:val="auto"/>
            <w:sz w:val="24"/>
            <w:szCs w:val="24"/>
          </w:rPr>
          <w:t>закона</w:t>
        </w:r>
      </w:hyperlink>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Об электронной подписи</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 xml:space="preserve"> от 06.04.2011 № 63-ФЗ и требованиями Федерального закона №210-ФЗ.</w:t>
      </w:r>
    </w:p>
    <w:p w:rsidR="00EC0D9B" w:rsidRPr="00381931" w:rsidRDefault="00EC0D9B" w:rsidP="00EC0D9B">
      <w:pPr>
        <w:autoSpaceDE w:val="0"/>
        <w:autoSpaceDN w:val="0"/>
        <w:adjustRightInd w:val="0"/>
        <w:ind w:firstLine="709"/>
        <w:jc w:val="both"/>
        <w:rPr>
          <w:bCs/>
          <w:sz w:val="24"/>
          <w:szCs w:val="24"/>
        </w:rPr>
      </w:pPr>
      <w:r w:rsidRPr="00381931">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34" w:history="1">
        <w:r w:rsidRPr="00381931">
          <w:rPr>
            <w:bCs/>
            <w:sz w:val="24"/>
            <w:szCs w:val="24"/>
          </w:rPr>
          <w:t>части 2 статьи 21.1</w:t>
        </w:r>
      </w:hyperlink>
      <w:r w:rsidRPr="00381931">
        <w:rPr>
          <w:bCs/>
          <w:sz w:val="24"/>
          <w:szCs w:val="24"/>
        </w:rPr>
        <w:t xml:space="preserve">и </w:t>
      </w:r>
      <w:hyperlink r:id="rId35" w:history="1">
        <w:r w:rsidRPr="00381931">
          <w:rPr>
            <w:bCs/>
            <w:sz w:val="24"/>
            <w:szCs w:val="24"/>
          </w:rPr>
          <w:t>части 1</w:t>
        </w:r>
      </w:hyperlink>
      <w:r w:rsidRPr="00381931">
        <w:rPr>
          <w:bCs/>
          <w:sz w:val="24"/>
          <w:szCs w:val="24"/>
        </w:rPr>
        <w:t xml:space="preserve"> статьи 5 </w:t>
      </w:r>
      <w:r w:rsidRPr="00381931">
        <w:rPr>
          <w:sz w:val="24"/>
          <w:szCs w:val="24"/>
        </w:rPr>
        <w:t xml:space="preserve">Федерального </w:t>
      </w:r>
      <w:hyperlink r:id="rId36" w:history="1">
        <w:r w:rsidRPr="00381931">
          <w:rPr>
            <w:sz w:val="24"/>
            <w:szCs w:val="24"/>
          </w:rPr>
          <w:t>закона</w:t>
        </w:r>
      </w:hyperlink>
      <w:r w:rsidR="00120A6D" w:rsidRPr="00381931">
        <w:rPr>
          <w:sz w:val="24"/>
          <w:szCs w:val="24"/>
        </w:rPr>
        <w:t>«</w:t>
      </w:r>
      <w:r w:rsidRPr="00381931">
        <w:rPr>
          <w:sz w:val="24"/>
          <w:szCs w:val="24"/>
        </w:rPr>
        <w:t>Об электронной подписи</w:t>
      </w:r>
      <w:r w:rsidR="00120A6D" w:rsidRPr="00381931">
        <w:rPr>
          <w:sz w:val="24"/>
          <w:szCs w:val="24"/>
        </w:rPr>
        <w:t>»</w:t>
      </w:r>
      <w:r w:rsidRPr="00381931">
        <w:rPr>
          <w:sz w:val="24"/>
          <w:szCs w:val="24"/>
        </w:rPr>
        <w:t xml:space="preserve"> и требованиями Федерального закона №210-ФЗ</w:t>
      </w:r>
      <w:r w:rsidRPr="00381931">
        <w:rPr>
          <w:bCs/>
          <w:sz w:val="24"/>
          <w:szCs w:val="24"/>
        </w:rPr>
        <w:t xml:space="preserve">,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w:t>
      </w:r>
      <w:r w:rsidRPr="00381931">
        <w:rPr>
          <w:bCs/>
          <w:sz w:val="24"/>
          <w:szCs w:val="24"/>
        </w:rPr>
        <w:lastRenderedPageBreak/>
        <w:t>правовыми актами установлен запрет на обращение за получением муниципальной услуги в электронной форме.</w:t>
      </w:r>
    </w:p>
    <w:p w:rsidR="00EC0D9B" w:rsidRPr="00381931" w:rsidRDefault="00EC0D9B" w:rsidP="00EC0D9B">
      <w:pPr>
        <w:autoSpaceDE w:val="0"/>
        <w:autoSpaceDN w:val="0"/>
        <w:adjustRightInd w:val="0"/>
        <w:ind w:firstLine="709"/>
        <w:jc w:val="both"/>
        <w:rPr>
          <w:bCs/>
          <w:sz w:val="24"/>
          <w:szCs w:val="24"/>
        </w:rPr>
      </w:pPr>
      <w:r w:rsidRPr="00381931">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381931">
        <w:rPr>
          <w:sz w:val="24"/>
          <w:szCs w:val="24"/>
        </w:rPr>
        <w:t>«</w:t>
      </w:r>
      <w:r w:rsidRPr="00381931">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20A6D" w:rsidRPr="00381931">
        <w:rPr>
          <w:sz w:val="24"/>
          <w:szCs w:val="24"/>
        </w:rPr>
        <w:t>»</w:t>
      </w:r>
      <w:r w:rsidRPr="00381931">
        <w:rPr>
          <w:sz w:val="24"/>
          <w:szCs w:val="24"/>
        </w:rPr>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381931" w:rsidRDefault="00ED6643" w:rsidP="00EC0D9B">
      <w:pPr>
        <w:suppressAutoHyphens/>
        <w:ind w:firstLine="709"/>
        <w:jc w:val="both"/>
        <w:rPr>
          <w:rFonts w:eastAsia="SimSun"/>
          <w:kern w:val="1"/>
          <w:sz w:val="24"/>
          <w:szCs w:val="24"/>
          <w:lang w:eastAsia="zh-CN" w:bidi="hi-IN"/>
        </w:rPr>
      </w:pPr>
      <w:r>
        <w:rPr>
          <w:rFonts w:eastAsia="SimSun"/>
          <w:kern w:val="1"/>
          <w:sz w:val="24"/>
          <w:szCs w:val="24"/>
          <w:lang w:eastAsia="zh-CN" w:bidi="hi-IN"/>
        </w:rPr>
        <w:t>21.2</w:t>
      </w:r>
      <w:r w:rsidR="00EC0D9B" w:rsidRPr="00381931">
        <w:rPr>
          <w:rFonts w:eastAsia="SimSun"/>
          <w:kern w:val="1"/>
          <w:sz w:val="24"/>
          <w:szCs w:val="24"/>
          <w:lang w:eastAsia="zh-CN" w:bidi="hi-IN"/>
        </w:rPr>
        <w:t xml:space="preserve">. Заявление и документы, указанные в пункте </w:t>
      </w:r>
      <w:r w:rsidR="00EC0D9B" w:rsidRPr="00381931">
        <w:rPr>
          <w:sz w:val="24"/>
          <w:szCs w:val="24"/>
        </w:rPr>
        <w:t xml:space="preserve">9.1. </w:t>
      </w:r>
      <w:r w:rsidR="00EC0D9B" w:rsidRPr="00381931">
        <w:rPr>
          <w:rFonts w:eastAsia="SimSun"/>
          <w:kern w:val="1"/>
          <w:sz w:val="24"/>
          <w:szCs w:val="24"/>
          <w:lang w:eastAsia="zh-CN" w:bidi="hi-IN"/>
        </w:rPr>
        <w:t>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Pr="00381931" w:rsidRDefault="00EC0D9B" w:rsidP="00EC0D9B">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381931" w:rsidRDefault="0044307F" w:rsidP="00136B59">
      <w:pPr>
        <w:ind w:firstLine="709"/>
        <w:jc w:val="both"/>
        <w:rPr>
          <w:rFonts w:eastAsia="Times New Roman"/>
          <w:sz w:val="24"/>
          <w:szCs w:val="24"/>
        </w:rPr>
      </w:pPr>
    </w:p>
    <w:p w:rsidR="007055F5" w:rsidRPr="00381931" w:rsidRDefault="007055F5" w:rsidP="00136B59">
      <w:pPr>
        <w:suppressLineNumbers/>
        <w:suppressAutoHyphens/>
        <w:ind w:firstLine="709"/>
        <w:jc w:val="center"/>
        <w:rPr>
          <w:rFonts w:eastAsia="Times New Roman"/>
          <w:sz w:val="24"/>
          <w:szCs w:val="24"/>
          <w:lang w:eastAsia="ar-SA"/>
        </w:rPr>
      </w:pPr>
      <w:r w:rsidRPr="00381931">
        <w:rPr>
          <w:rFonts w:eastAsia="Times New Roman"/>
          <w:b/>
          <w:sz w:val="24"/>
          <w:szCs w:val="24"/>
          <w:lang w:val="en-US" w:eastAsia="ar-SA"/>
        </w:rPr>
        <w:t>III</w:t>
      </w:r>
      <w:r w:rsidRPr="0038193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905153">
        <w:rPr>
          <w:rFonts w:eastAsia="Times New Roman"/>
          <w:b/>
          <w:sz w:val="24"/>
          <w:szCs w:val="24"/>
          <w:lang w:eastAsia="ar-SA"/>
        </w:rPr>
        <w:t xml:space="preserve"> </w:t>
      </w:r>
      <w:r w:rsidRPr="00381931">
        <w:rPr>
          <w:rFonts w:eastAsia="Times New Roman"/>
          <w:b/>
          <w:sz w:val="24"/>
          <w:szCs w:val="24"/>
          <w:lang w:eastAsia="ar-SA"/>
        </w:rPr>
        <w:t>административных процедур в электронной форме и в многофункциональном центре</w:t>
      </w:r>
    </w:p>
    <w:p w:rsidR="007055F5" w:rsidRPr="00381931" w:rsidRDefault="007055F5" w:rsidP="00136B59">
      <w:pPr>
        <w:suppressLineNumbers/>
        <w:suppressAutoHyphens/>
        <w:autoSpaceDE w:val="0"/>
        <w:ind w:firstLine="709"/>
        <w:jc w:val="both"/>
        <w:rPr>
          <w:rFonts w:eastAsia="Times New Roman"/>
          <w:sz w:val="24"/>
          <w:szCs w:val="24"/>
          <w:lang w:eastAsia="ar-SA"/>
        </w:rPr>
      </w:pPr>
    </w:p>
    <w:p w:rsidR="00881399" w:rsidRPr="00381931" w:rsidRDefault="0044307F" w:rsidP="00545849">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22. </w:t>
      </w:r>
      <w:r w:rsidR="007055F5" w:rsidRPr="0038193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381931" w:rsidRDefault="0044307F" w:rsidP="00136B59">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22.1</w:t>
      </w:r>
      <w:r w:rsidR="007055F5" w:rsidRPr="0038193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381931" w:rsidRDefault="007055F5" w:rsidP="00136B59">
      <w:pPr>
        <w:suppressLineNumbers/>
        <w:suppressAutoHyphens/>
        <w:autoSpaceDE w:val="0"/>
        <w:ind w:firstLine="709"/>
        <w:jc w:val="both"/>
        <w:rPr>
          <w:sz w:val="24"/>
          <w:szCs w:val="24"/>
        </w:rPr>
      </w:pPr>
      <w:r w:rsidRPr="00381931">
        <w:rPr>
          <w:sz w:val="24"/>
          <w:szCs w:val="24"/>
        </w:rPr>
        <w:t>1) прием и регистрация заявления и документов</w:t>
      </w:r>
      <w:r w:rsidR="001330A9" w:rsidRPr="00381931">
        <w:rPr>
          <w:sz w:val="24"/>
          <w:szCs w:val="24"/>
        </w:rPr>
        <w:t>, обязательных к предоставлению</w:t>
      </w:r>
      <w:r w:rsidRPr="00381931">
        <w:rPr>
          <w:sz w:val="24"/>
          <w:szCs w:val="24"/>
        </w:rPr>
        <w:t xml:space="preserve">; </w:t>
      </w:r>
    </w:p>
    <w:p w:rsidR="00AC509D" w:rsidRPr="00381931" w:rsidRDefault="007055F5" w:rsidP="00136B59">
      <w:pPr>
        <w:suppressLineNumbers/>
        <w:suppressAutoHyphens/>
        <w:autoSpaceDE w:val="0"/>
        <w:ind w:firstLine="709"/>
        <w:jc w:val="both"/>
        <w:rPr>
          <w:sz w:val="24"/>
          <w:szCs w:val="24"/>
        </w:rPr>
      </w:pPr>
      <w:r w:rsidRPr="00381931">
        <w:rPr>
          <w:sz w:val="24"/>
          <w:szCs w:val="24"/>
        </w:rPr>
        <w:t xml:space="preserve">2) рассмотрение представленных документов; </w:t>
      </w:r>
    </w:p>
    <w:p w:rsidR="00B51BED" w:rsidRPr="00381931" w:rsidRDefault="00B51BED" w:rsidP="00136B59">
      <w:pPr>
        <w:suppressLineNumbers/>
        <w:suppressAutoHyphens/>
        <w:autoSpaceDE w:val="0"/>
        <w:ind w:firstLine="709"/>
        <w:jc w:val="both"/>
        <w:rPr>
          <w:sz w:val="24"/>
          <w:szCs w:val="24"/>
        </w:rPr>
      </w:pPr>
      <w:r w:rsidRPr="00381931">
        <w:rPr>
          <w:sz w:val="24"/>
          <w:szCs w:val="24"/>
        </w:rPr>
        <w:t>3) формирование и направление межведомственных запросов;</w:t>
      </w:r>
    </w:p>
    <w:p w:rsidR="00AC509D" w:rsidRPr="00381931" w:rsidRDefault="00B51BED" w:rsidP="00136B59">
      <w:pPr>
        <w:suppressLineNumbers/>
        <w:suppressAutoHyphens/>
        <w:autoSpaceDE w:val="0"/>
        <w:ind w:firstLine="709"/>
        <w:jc w:val="both"/>
        <w:rPr>
          <w:sz w:val="24"/>
          <w:szCs w:val="24"/>
        </w:rPr>
      </w:pPr>
      <w:r w:rsidRPr="00381931">
        <w:rPr>
          <w:sz w:val="24"/>
          <w:szCs w:val="24"/>
        </w:rPr>
        <w:t>4</w:t>
      </w:r>
      <w:r w:rsidR="00AC509D" w:rsidRPr="00381931">
        <w:rPr>
          <w:sz w:val="24"/>
          <w:szCs w:val="24"/>
        </w:rPr>
        <w:t>)</w:t>
      </w:r>
      <w:r w:rsidR="007055F5" w:rsidRPr="00381931">
        <w:rPr>
          <w:sz w:val="24"/>
          <w:szCs w:val="24"/>
        </w:rPr>
        <w:t xml:space="preserve"> принятие</w:t>
      </w:r>
      <w:r w:rsidR="00905153">
        <w:rPr>
          <w:sz w:val="24"/>
          <w:szCs w:val="24"/>
        </w:rPr>
        <w:t xml:space="preserve"> </w:t>
      </w:r>
      <w:r w:rsidR="0058000F" w:rsidRPr="00381931">
        <w:rPr>
          <w:sz w:val="24"/>
          <w:szCs w:val="24"/>
        </w:rPr>
        <w:t xml:space="preserve">решения о </w:t>
      </w:r>
      <w:r w:rsidR="00411BA4" w:rsidRPr="00381931">
        <w:rPr>
          <w:sz w:val="24"/>
          <w:szCs w:val="24"/>
        </w:rPr>
        <w:t>предоставлении муниципальной услуги</w:t>
      </w:r>
      <w:r w:rsidR="007055F5" w:rsidRPr="00381931">
        <w:rPr>
          <w:sz w:val="24"/>
          <w:szCs w:val="24"/>
        </w:rPr>
        <w:t xml:space="preserve">; </w:t>
      </w:r>
    </w:p>
    <w:p w:rsidR="00AC509D" w:rsidRPr="00381931" w:rsidRDefault="00B51BED" w:rsidP="00136B59">
      <w:pPr>
        <w:suppressLineNumbers/>
        <w:suppressAutoHyphens/>
        <w:autoSpaceDE w:val="0"/>
        <w:ind w:firstLine="709"/>
        <w:jc w:val="both"/>
        <w:rPr>
          <w:sz w:val="24"/>
          <w:szCs w:val="24"/>
        </w:rPr>
      </w:pPr>
      <w:r w:rsidRPr="00381931">
        <w:rPr>
          <w:sz w:val="24"/>
          <w:szCs w:val="24"/>
        </w:rPr>
        <w:t>5</w:t>
      </w:r>
      <w:r w:rsidR="00AC509D" w:rsidRPr="00381931">
        <w:rPr>
          <w:sz w:val="24"/>
          <w:szCs w:val="24"/>
        </w:rPr>
        <w:t>)</w:t>
      </w:r>
      <w:r w:rsidR="007055F5" w:rsidRPr="00381931">
        <w:rPr>
          <w:sz w:val="24"/>
          <w:szCs w:val="24"/>
        </w:rPr>
        <w:t xml:space="preserve"> выдача </w:t>
      </w:r>
      <w:r w:rsidR="00A867AB" w:rsidRPr="00381931">
        <w:rPr>
          <w:sz w:val="24"/>
          <w:szCs w:val="24"/>
        </w:rPr>
        <w:t xml:space="preserve">или направление </w:t>
      </w:r>
      <w:r w:rsidR="00987035" w:rsidRPr="00381931">
        <w:rPr>
          <w:sz w:val="24"/>
          <w:szCs w:val="24"/>
        </w:rPr>
        <w:t xml:space="preserve">заявителю </w:t>
      </w:r>
      <w:r w:rsidR="00411BA4" w:rsidRPr="00381931">
        <w:rPr>
          <w:sz w:val="24"/>
          <w:szCs w:val="24"/>
        </w:rPr>
        <w:t>результата предоставления муниципальной услуги.</w:t>
      </w:r>
    </w:p>
    <w:p w:rsidR="00AC509D" w:rsidRPr="00381931" w:rsidRDefault="00AC509D" w:rsidP="00136B59">
      <w:pPr>
        <w:widowControl w:val="0"/>
        <w:autoSpaceDE w:val="0"/>
        <w:autoSpaceDN w:val="0"/>
        <w:adjustRightInd w:val="0"/>
        <w:ind w:firstLine="709"/>
        <w:jc w:val="both"/>
        <w:rPr>
          <w:rFonts w:eastAsia="Times New Roman"/>
          <w:sz w:val="24"/>
          <w:szCs w:val="24"/>
        </w:rPr>
      </w:pPr>
    </w:p>
    <w:p w:rsidR="00545849" w:rsidRPr="00381931" w:rsidRDefault="00545849" w:rsidP="00136B59">
      <w:pPr>
        <w:widowControl w:val="0"/>
        <w:autoSpaceDE w:val="0"/>
        <w:autoSpaceDN w:val="0"/>
        <w:adjustRightInd w:val="0"/>
        <w:ind w:firstLine="709"/>
        <w:jc w:val="both"/>
        <w:rPr>
          <w:rFonts w:eastAsia="Times New Roman"/>
          <w:sz w:val="24"/>
          <w:szCs w:val="24"/>
        </w:rPr>
      </w:pPr>
    </w:p>
    <w:p w:rsidR="0012362B" w:rsidRPr="00381931" w:rsidRDefault="0044307F" w:rsidP="00545849">
      <w:pPr>
        <w:widowControl w:val="0"/>
        <w:autoSpaceDE w:val="0"/>
        <w:autoSpaceDN w:val="0"/>
        <w:adjustRightInd w:val="0"/>
        <w:ind w:firstLine="709"/>
        <w:jc w:val="center"/>
        <w:rPr>
          <w:b/>
          <w:sz w:val="24"/>
          <w:szCs w:val="24"/>
        </w:rPr>
      </w:pPr>
      <w:r w:rsidRPr="00381931">
        <w:rPr>
          <w:b/>
          <w:sz w:val="24"/>
          <w:szCs w:val="24"/>
        </w:rPr>
        <w:t xml:space="preserve">23. </w:t>
      </w:r>
      <w:r w:rsidR="0012362B" w:rsidRPr="00381931">
        <w:rPr>
          <w:b/>
          <w:sz w:val="24"/>
          <w:szCs w:val="24"/>
        </w:rPr>
        <w:t>Прием и регистрация заявления и документов, обязательных к предоставлению</w:t>
      </w:r>
    </w:p>
    <w:p w:rsidR="00D138DE" w:rsidRPr="00381931" w:rsidRDefault="0044307F" w:rsidP="00D138DE">
      <w:pPr>
        <w:suppressAutoHyphens/>
        <w:ind w:firstLine="709"/>
        <w:jc w:val="both"/>
      </w:pPr>
      <w:r w:rsidRPr="00381931">
        <w:rPr>
          <w:rFonts w:eastAsia="Times New Roman"/>
          <w:sz w:val="24"/>
          <w:szCs w:val="24"/>
        </w:rPr>
        <w:t>23.1</w:t>
      </w:r>
      <w:r w:rsidR="00AC509D" w:rsidRPr="00381931">
        <w:rPr>
          <w:rFonts w:eastAsia="Times New Roman"/>
          <w:sz w:val="24"/>
          <w:szCs w:val="24"/>
        </w:rPr>
        <w:t xml:space="preserve">. </w:t>
      </w:r>
      <w:r w:rsidR="00AC509D" w:rsidRPr="00381931">
        <w:rPr>
          <w:sz w:val="24"/>
          <w:szCs w:val="24"/>
        </w:rPr>
        <w:t xml:space="preserve">Основанием для начала административной процедуры является поступление в </w:t>
      </w:r>
      <w:r w:rsidR="00905153">
        <w:rPr>
          <w:sz w:val="24"/>
          <w:szCs w:val="24"/>
        </w:rPr>
        <w:t>Орган</w:t>
      </w:r>
      <w:r w:rsidR="00AC509D" w:rsidRPr="00381931">
        <w:rPr>
          <w:sz w:val="24"/>
          <w:szCs w:val="24"/>
        </w:rPr>
        <w:t xml:space="preserve"> соответствующего заявления. </w:t>
      </w:r>
      <w:r w:rsidR="006536FB" w:rsidRPr="00381931">
        <w:rPr>
          <w:rFonts w:eastAsia="SimSun" w:cs="Mangal"/>
          <w:kern w:val="1"/>
          <w:sz w:val="24"/>
          <w:szCs w:val="24"/>
          <w:lang w:eastAsia="zh-CN" w:bidi="hi-IN"/>
        </w:rPr>
        <w:t xml:space="preserve">Запрос (заявление) представляется заявителем (представителем заявителя) </w:t>
      </w:r>
      <w:r w:rsidR="00D138DE" w:rsidRPr="0038193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D138DE" w:rsidRPr="00381931">
        <w:rPr>
          <w:rFonts w:eastAsia="SimSun" w:cs="Mangal"/>
          <w:sz w:val="24"/>
          <w:szCs w:val="24"/>
          <w:lang w:eastAsia="zh-CN" w:bidi="hi-IN"/>
        </w:rPr>
        <w:t>.</w:t>
      </w:r>
    </w:p>
    <w:p w:rsidR="006536FB" w:rsidRPr="00381931" w:rsidRDefault="00AC509D" w:rsidP="006536FB">
      <w:pPr>
        <w:suppressAutoHyphens/>
        <w:ind w:firstLine="709"/>
        <w:jc w:val="both"/>
        <w:rPr>
          <w:rFonts w:eastAsia="SimSun" w:cs="Mangal"/>
          <w:kern w:val="1"/>
          <w:sz w:val="24"/>
          <w:szCs w:val="24"/>
          <w:lang w:eastAsia="zh-CN" w:bidi="hi-IN"/>
        </w:rPr>
      </w:pPr>
      <w:r w:rsidRPr="00381931">
        <w:rPr>
          <w:sz w:val="24"/>
          <w:szCs w:val="24"/>
        </w:rPr>
        <w:t xml:space="preserve">Специалист, ответственный за прием и регистрацию документов, производит прием заявления, </w:t>
      </w:r>
      <w:r w:rsidR="00A34D65" w:rsidRPr="00381931">
        <w:rPr>
          <w:sz w:val="24"/>
          <w:szCs w:val="24"/>
        </w:rPr>
        <w:t>согласно установленной форме (Приложения</w:t>
      </w:r>
      <w:r w:rsidR="00905153">
        <w:rPr>
          <w:sz w:val="24"/>
          <w:szCs w:val="24"/>
        </w:rPr>
        <w:t xml:space="preserve">  </w:t>
      </w:r>
      <w:r w:rsidR="00621BA8" w:rsidRPr="00381931">
        <w:rPr>
          <w:sz w:val="24"/>
          <w:szCs w:val="24"/>
        </w:rPr>
        <w:t>2</w:t>
      </w:r>
      <w:r w:rsidR="00905153">
        <w:rPr>
          <w:sz w:val="24"/>
          <w:szCs w:val="24"/>
        </w:rPr>
        <w:t xml:space="preserve"> к </w:t>
      </w:r>
      <w:r w:rsidR="00D138D1" w:rsidRPr="00381931">
        <w:rPr>
          <w:sz w:val="24"/>
          <w:szCs w:val="24"/>
        </w:rPr>
        <w:t>настоящему Административному регламенту</w:t>
      </w:r>
      <w:r w:rsidR="00A34D65" w:rsidRPr="00381931">
        <w:rPr>
          <w:sz w:val="24"/>
          <w:szCs w:val="24"/>
        </w:rPr>
        <w:t>)</w:t>
      </w:r>
      <w:r w:rsidR="00D138D1" w:rsidRPr="00381931">
        <w:rPr>
          <w:sz w:val="24"/>
          <w:szCs w:val="24"/>
        </w:rPr>
        <w:t>,</w:t>
      </w:r>
      <w:r w:rsidR="00FC4BA6" w:rsidRPr="00381931">
        <w:rPr>
          <w:sz w:val="24"/>
          <w:szCs w:val="24"/>
        </w:rPr>
        <w:t>и</w:t>
      </w:r>
      <w:r w:rsidRPr="00381931">
        <w:rPr>
          <w:sz w:val="24"/>
          <w:szCs w:val="24"/>
        </w:rPr>
        <w:t xml:space="preserve"> приложенных к нему документов лично от заявителя или его </w:t>
      </w:r>
      <w:r w:rsidR="00B23E83" w:rsidRPr="00B23E83">
        <w:rPr>
          <w:sz w:val="24"/>
          <w:szCs w:val="24"/>
        </w:rPr>
        <w:t>уполномоченного представителя</w:t>
      </w:r>
      <w:r w:rsidRPr="00381931">
        <w:rPr>
          <w:sz w:val="24"/>
          <w:szCs w:val="24"/>
        </w:rPr>
        <w:t xml:space="preserve">. </w:t>
      </w:r>
      <w:r w:rsidR="006536FB" w:rsidRPr="00381931">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381931" w:rsidRDefault="006536FB" w:rsidP="006536FB">
      <w:pPr>
        <w:suppressAutoHyphens/>
        <w:ind w:firstLine="540"/>
        <w:jc w:val="both"/>
        <w:rPr>
          <w:rFonts w:ascii="Arial" w:eastAsia="SimSun" w:hAnsi="Arial" w:cs="Mangal"/>
          <w:kern w:val="1"/>
          <w:sz w:val="24"/>
          <w:szCs w:val="24"/>
          <w:lang w:eastAsia="zh-CN" w:bidi="hi-IN"/>
        </w:rPr>
      </w:pPr>
      <w:r w:rsidRPr="00381931">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151D2C" w:rsidRPr="00381931">
        <w:rPr>
          <w:rFonts w:eastAsia="SimSun"/>
          <w:kern w:val="1"/>
          <w:sz w:val="24"/>
          <w:szCs w:val="24"/>
          <w:lang w:eastAsia="zh-CN" w:bidi="hi-IN"/>
        </w:rPr>
        <w:t xml:space="preserve"> (листа записи Единого государственного реестра юридических лиц)</w:t>
      </w:r>
      <w:r w:rsidRPr="00381931">
        <w:rPr>
          <w:rFonts w:eastAsia="SimSun"/>
          <w:kern w:val="1"/>
          <w:sz w:val="24"/>
          <w:szCs w:val="24"/>
          <w:lang w:eastAsia="zh-CN" w:bidi="hi-IN"/>
        </w:rPr>
        <w:t xml:space="preserve">, а представитель юридического лица предъявляет также документ, подтверждающий его полномочия действовать от имени этого юридического лица, или копию </w:t>
      </w:r>
      <w:r w:rsidRPr="00381931">
        <w:rPr>
          <w:rFonts w:eastAsia="SimSun"/>
          <w:kern w:val="1"/>
          <w:sz w:val="24"/>
          <w:szCs w:val="24"/>
          <w:lang w:eastAsia="zh-CN" w:bidi="hi-IN"/>
        </w:rPr>
        <w:lastRenderedPageBreak/>
        <w:t>этого документа, заверенную печатью (при наличии печати) и подписью руководителя этого юридического лица.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381931" w:rsidRDefault="00AC509D" w:rsidP="006536FB">
      <w:pPr>
        <w:widowControl w:val="0"/>
        <w:autoSpaceDE w:val="0"/>
        <w:autoSpaceDN w:val="0"/>
        <w:adjustRightInd w:val="0"/>
        <w:ind w:firstLine="709"/>
        <w:jc w:val="both"/>
        <w:rPr>
          <w:sz w:val="24"/>
          <w:szCs w:val="24"/>
        </w:rPr>
      </w:pPr>
      <w:r w:rsidRPr="00381931">
        <w:rPr>
          <w:sz w:val="24"/>
          <w:szCs w:val="24"/>
        </w:rPr>
        <w:t xml:space="preserve">В ходе приема заявления и прилагаемых к нему документов специалист осуществляет их проверку на: </w:t>
      </w:r>
    </w:p>
    <w:p w:rsidR="00AC509D" w:rsidRPr="00381931" w:rsidRDefault="00D4258C" w:rsidP="006536FB">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правильность оформления заявления;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комплектность приложенных к заявлению документов, указанных </w:t>
      </w:r>
      <w:r w:rsidR="00046263" w:rsidRPr="00381931">
        <w:rPr>
          <w:sz w:val="24"/>
          <w:szCs w:val="24"/>
        </w:rPr>
        <w:t>в пункте 9.1</w:t>
      </w:r>
      <w:r w:rsidR="00E909A8" w:rsidRPr="00381931">
        <w:rPr>
          <w:sz w:val="24"/>
          <w:szCs w:val="24"/>
        </w:rPr>
        <w:t xml:space="preserve">(в зависимости от цели обращения заявителя) </w:t>
      </w:r>
      <w:r w:rsidR="00AC509D" w:rsidRPr="00381931">
        <w:rPr>
          <w:sz w:val="24"/>
          <w:szCs w:val="24"/>
        </w:rPr>
        <w:t xml:space="preserve">настоящего Административного регламента;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записей, выполненных карандашом. </w:t>
      </w:r>
    </w:p>
    <w:p w:rsidR="00AC509D" w:rsidRPr="00381931" w:rsidRDefault="00AC509D" w:rsidP="00136B59">
      <w:pPr>
        <w:widowControl w:val="0"/>
        <w:autoSpaceDE w:val="0"/>
        <w:autoSpaceDN w:val="0"/>
        <w:adjustRightInd w:val="0"/>
        <w:ind w:firstLine="709"/>
        <w:jc w:val="both"/>
        <w:rPr>
          <w:sz w:val="24"/>
          <w:szCs w:val="24"/>
        </w:rPr>
      </w:pPr>
      <w:r w:rsidRPr="0038193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6B69FA" w:rsidRPr="00381931">
        <w:rPr>
          <w:sz w:val="24"/>
          <w:szCs w:val="24"/>
        </w:rPr>
        <w:t>в журнале учета входящих документов</w:t>
      </w:r>
      <w:r w:rsidRPr="00381931">
        <w:rPr>
          <w:sz w:val="24"/>
          <w:szCs w:val="24"/>
        </w:rPr>
        <w:t xml:space="preserve">, на нём ставится номер и дата регистрации. </w:t>
      </w:r>
    </w:p>
    <w:p w:rsidR="00A02827" w:rsidRPr="00381931" w:rsidRDefault="00AC509D" w:rsidP="00136B59">
      <w:pPr>
        <w:widowControl w:val="0"/>
        <w:autoSpaceDE w:val="0"/>
        <w:autoSpaceDN w:val="0"/>
        <w:adjustRightInd w:val="0"/>
        <w:ind w:firstLine="709"/>
        <w:jc w:val="both"/>
        <w:rPr>
          <w:sz w:val="24"/>
          <w:szCs w:val="24"/>
        </w:rPr>
      </w:pPr>
      <w:r w:rsidRPr="00381931">
        <w:rPr>
          <w:sz w:val="24"/>
          <w:szCs w:val="24"/>
        </w:rPr>
        <w:t>Заявителю выдается расписка</w:t>
      </w:r>
      <w:r w:rsidR="0031119E" w:rsidRPr="00381931">
        <w:rPr>
          <w:sz w:val="24"/>
          <w:szCs w:val="24"/>
        </w:rPr>
        <w:t xml:space="preserve"> (приложение №</w:t>
      </w:r>
      <w:r w:rsidR="000E397B" w:rsidRPr="00381931">
        <w:rPr>
          <w:sz w:val="24"/>
          <w:szCs w:val="24"/>
        </w:rPr>
        <w:t>1</w:t>
      </w:r>
      <w:r w:rsidR="0031119E" w:rsidRPr="00381931">
        <w:rPr>
          <w:sz w:val="24"/>
          <w:szCs w:val="24"/>
        </w:rPr>
        <w:t xml:space="preserve"> к Административному регламенту)</w:t>
      </w:r>
      <w:r w:rsidR="00811259" w:rsidRPr="0038193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381931">
        <w:rPr>
          <w:sz w:val="24"/>
          <w:szCs w:val="24"/>
        </w:rPr>
        <w:t xml:space="preserve">порядкового номера, такого же, что и в журнале, ФИО, должности и подписью сотрудника, </w:t>
      </w:r>
      <w:r w:rsidR="00811259" w:rsidRPr="0038193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36446" w:rsidRPr="00381931">
        <w:rPr>
          <w:sz w:val="24"/>
          <w:szCs w:val="24"/>
        </w:rPr>
        <w:t>многофункциональный центр</w:t>
      </w:r>
      <w:r w:rsidR="00811259" w:rsidRPr="00381931">
        <w:rPr>
          <w:sz w:val="24"/>
          <w:szCs w:val="24"/>
        </w:rPr>
        <w:t xml:space="preserve"> расписка выдается указанным </w:t>
      </w:r>
      <w:r w:rsidR="00A36446" w:rsidRPr="00381931">
        <w:rPr>
          <w:sz w:val="24"/>
          <w:szCs w:val="24"/>
        </w:rPr>
        <w:t>многофункциональным центром</w:t>
      </w:r>
      <w:r w:rsidRPr="00381931">
        <w:rPr>
          <w:sz w:val="24"/>
          <w:szCs w:val="24"/>
        </w:rPr>
        <w:t xml:space="preserve">. </w:t>
      </w:r>
    </w:p>
    <w:p w:rsidR="00C9177A" w:rsidRDefault="0044307F" w:rsidP="00C9177A">
      <w:pPr>
        <w:ind w:firstLine="709"/>
        <w:jc w:val="both"/>
        <w:rPr>
          <w:sz w:val="24"/>
          <w:szCs w:val="24"/>
        </w:rPr>
      </w:pPr>
      <w:r w:rsidRPr="00381931">
        <w:rPr>
          <w:sz w:val="24"/>
          <w:szCs w:val="24"/>
        </w:rPr>
        <w:t>23.2</w:t>
      </w:r>
      <w:r w:rsidR="00FC4BA6" w:rsidRPr="00381931">
        <w:rPr>
          <w:sz w:val="24"/>
          <w:szCs w:val="24"/>
        </w:rPr>
        <w:t xml:space="preserve">. </w:t>
      </w:r>
      <w:r w:rsidR="00C9177A" w:rsidRPr="00C9177A">
        <w:rPr>
          <w:sz w:val="24"/>
          <w:szCs w:val="24"/>
        </w:rPr>
        <w:t>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объясняет заявителю содержание выявленных недостатков в представленных документах и предлагает принять меры по их устранению</w:t>
      </w:r>
      <w:r w:rsidR="00C9177A">
        <w:rPr>
          <w:sz w:val="24"/>
          <w:szCs w:val="24"/>
        </w:rPr>
        <w:t>.</w:t>
      </w:r>
    </w:p>
    <w:p w:rsidR="006536FB" w:rsidRPr="00381931" w:rsidRDefault="006536FB" w:rsidP="00C9177A">
      <w:pPr>
        <w:ind w:firstLine="709"/>
        <w:jc w:val="both"/>
        <w:rPr>
          <w:rFonts w:eastAsia="SimSun" w:cs="Mangal"/>
          <w:kern w:val="1"/>
          <w:sz w:val="24"/>
          <w:szCs w:val="24"/>
          <w:lang w:eastAsia="zh-CN" w:bidi="hi-IN"/>
        </w:rPr>
      </w:pPr>
      <w:r w:rsidRPr="00381931">
        <w:rPr>
          <w:sz w:val="24"/>
          <w:szCs w:val="24"/>
        </w:rPr>
        <w:t xml:space="preserve">23.3. </w:t>
      </w:r>
      <w:r w:rsidRPr="00381931">
        <w:rPr>
          <w:rFonts w:eastAsia="SimSun" w:cs="Mangal"/>
          <w:kern w:val="1"/>
          <w:sz w:val="24"/>
          <w:szCs w:val="24"/>
          <w:lang w:eastAsia="zh-CN" w:bidi="hi-IN"/>
        </w:rPr>
        <w:t>В случае, если заявление и документы, указанные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23.4. Получение заявления и документов, указанных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Сообщение о получении заявления и документов, указанных в пункт</w:t>
      </w:r>
      <w:r w:rsidR="00046263" w:rsidRPr="00381931">
        <w:rPr>
          <w:rFonts w:eastAsia="SimSun" w:cs="Mangal"/>
          <w:kern w:val="1"/>
          <w:sz w:val="24"/>
          <w:szCs w:val="24"/>
          <w:lang w:eastAsia="zh-CN" w:bidi="hi-IN"/>
        </w:rPr>
        <w:t>е 9.1.</w:t>
      </w:r>
      <w:r w:rsidRPr="00381931">
        <w:rPr>
          <w:rFonts w:eastAsia="SimSun" w:cs="Mangal"/>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381931" w:rsidRDefault="006536FB" w:rsidP="00B23E83">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xml:space="preserve">23.5. </w:t>
      </w:r>
      <w:r w:rsidR="002E1465" w:rsidRPr="002E1465">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6</w:t>
      </w:r>
      <w:r w:rsidR="00E909A8" w:rsidRPr="0038193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381931" w:rsidRDefault="00F01FD5" w:rsidP="00136B59">
      <w:pPr>
        <w:ind w:firstLine="709"/>
        <w:jc w:val="both"/>
        <w:rPr>
          <w:sz w:val="24"/>
          <w:szCs w:val="24"/>
        </w:rPr>
      </w:pPr>
      <w:r w:rsidRPr="00381931">
        <w:rPr>
          <w:sz w:val="24"/>
          <w:szCs w:val="24"/>
        </w:rPr>
        <w:lastRenderedPageBreak/>
        <w:t>23.7</w:t>
      </w:r>
      <w:r w:rsidR="00E909A8" w:rsidRPr="00381931">
        <w:rPr>
          <w:sz w:val="24"/>
          <w:szCs w:val="24"/>
        </w:rPr>
        <w:t xml:space="preserve">. Результатом </w:t>
      </w:r>
      <w:r w:rsidR="00883F31" w:rsidRPr="00381931">
        <w:rPr>
          <w:sz w:val="24"/>
          <w:szCs w:val="24"/>
        </w:rPr>
        <w:t xml:space="preserve">исполнения административной процедуры </w:t>
      </w:r>
      <w:r w:rsidR="00E909A8" w:rsidRPr="0038193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8</w:t>
      </w:r>
      <w:r w:rsidR="00E909A8" w:rsidRPr="0038193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381931" w:rsidRDefault="0044307F" w:rsidP="00136B59">
      <w:pPr>
        <w:widowControl w:val="0"/>
        <w:autoSpaceDE w:val="0"/>
        <w:autoSpaceDN w:val="0"/>
        <w:adjustRightInd w:val="0"/>
        <w:ind w:firstLine="709"/>
        <w:jc w:val="both"/>
        <w:rPr>
          <w:sz w:val="24"/>
          <w:szCs w:val="24"/>
        </w:rPr>
      </w:pPr>
      <w:r w:rsidRPr="00381931">
        <w:rPr>
          <w:sz w:val="24"/>
          <w:szCs w:val="24"/>
        </w:rPr>
        <w:t>23.</w:t>
      </w:r>
      <w:r w:rsidR="00F01FD5" w:rsidRPr="00381931">
        <w:rPr>
          <w:sz w:val="24"/>
          <w:szCs w:val="24"/>
        </w:rPr>
        <w:t>9</w:t>
      </w:r>
      <w:r w:rsidR="0033493A" w:rsidRPr="00381931">
        <w:rPr>
          <w:sz w:val="24"/>
          <w:szCs w:val="24"/>
        </w:rPr>
        <w:t xml:space="preserve">. </w:t>
      </w:r>
      <w:r w:rsidR="00A02827" w:rsidRPr="00381931">
        <w:rPr>
          <w:sz w:val="24"/>
          <w:szCs w:val="24"/>
        </w:rPr>
        <w:t>Процедуры, устанавливаемые пункт</w:t>
      </w:r>
      <w:r w:rsidR="000B04CF" w:rsidRPr="00381931">
        <w:rPr>
          <w:sz w:val="24"/>
          <w:szCs w:val="24"/>
        </w:rPr>
        <w:t>а</w:t>
      </w:r>
      <w:r w:rsidR="00A02827" w:rsidRPr="00381931">
        <w:rPr>
          <w:sz w:val="24"/>
          <w:szCs w:val="24"/>
        </w:rPr>
        <w:t>м</w:t>
      </w:r>
      <w:r w:rsidR="000B04CF" w:rsidRPr="00381931">
        <w:rPr>
          <w:sz w:val="24"/>
          <w:szCs w:val="24"/>
        </w:rPr>
        <w:t xml:space="preserve">и </w:t>
      </w:r>
      <w:r w:rsidRPr="00381931">
        <w:rPr>
          <w:sz w:val="24"/>
          <w:szCs w:val="24"/>
        </w:rPr>
        <w:t>23.1. – 23.2.</w:t>
      </w:r>
      <w:r w:rsidR="00A02827" w:rsidRPr="00381931">
        <w:rPr>
          <w:sz w:val="24"/>
          <w:szCs w:val="24"/>
        </w:rPr>
        <w:t xml:space="preserve"> осуществляются в течение 15 минут.</w:t>
      </w:r>
    </w:p>
    <w:p w:rsidR="00F316C9" w:rsidRPr="00381931" w:rsidRDefault="00AC509D" w:rsidP="00136B59">
      <w:pPr>
        <w:widowControl w:val="0"/>
        <w:autoSpaceDE w:val="0"/>
        <w:autoSpaceDN w:val="0"/>
        <w:adjustRightInd w:val="0"/>
        <w:ind w:firstLine="709"/>
        <w:jc w:val="both"/>
        <w:rPr>
          <w:sz w:val="24"/>
          <w:szCs w:val="24"/>
        </w:rPr>
      </w:pPr>
      <w:r w:rsidRPr="00381931">
        <w:rPr>
          <w:sz w:val="24"/>
          <w:szCs w:val="24"/>
        </w:rPr>
        <w:t xml:space="preserve">Регистрация </w:t>
      </w:r>
      <w:r w:rsidR="000E4EB4" w:rsidRPr="00381931">
        <w:rPr>
          <w:sz w:val="24"/>
          <w:szCs w:val="24"/>
        </w:rPr>
        <w:t>заявления,</w:t>
      </w:r>
      <w:r w:rsidR="00A02827" w:rsidRPr="00381931">
        <w:rPr>
          <w:sz w:val="24"/>
          <w:szCs w:val="24"/>
        </w:rPr>
        <w:t xml:space="preserve"> поступившего в Орган от </w:t>
      </w:r>
      <w:r w:rsidR="00A36446" w:rsidRPr="00381931">
        <w:rPr>
          <w:sz w:val="24"/>
          <w:szCs w:val="24"/>
        </w:rPr>
        <w:t>многофункционального центра</w:t>
      </w:r>
      <w:r w:rsidRPr="00381931">
        <w:rPr>
          <w:sz w:val="24"/>
          <w:szCs w:val="24"/>
        </w:rPr>
        <w:t xml:space="preserve"> осуществляется в течение </w:t>
      </w:r>
      <w:r w:rsidR="000D297D" w:rsidRPr="00381931">
        <w:rPr>
          <w:sz w:val="24"/>
          <w:szCs w:val="24"/>
        </w:rPr>
        <w:t>1</w:t>
      </w:r>
      <w:r w:rsidR="004850BB" w:rsidRPr="00381931">
        <w:rPr>
          <w:sz w:val="24"/>
          <w:szCs w:val="24"/>
        </w:rPr>
        <w:t>календарного</w:t>
      </w:r>
      <w:r w:rsidRPr="00381931">
        <w:rPr>
          <w:sz w:val="24"/>
          <w:szCs w:val="24"/>
        </w:rPr>
        <w:t xml:space="preserve"> дня или на следующий день с момента его поступления в </w:t>
      </w:r>
      <w:r w:rsidR="000D297D" w:rsidRPr="00381931">
        <w:rPr>
          <w:sz w:val="24"/>
          <w:szCs w:val="24"/>
        </w:rPr>
        <w:t>Отдел.</w:t>
      </w:r>
    </w:p>
    <w:p w:rsidR="00790D44" w:rsidRPr="00381931" w:rsidRDefault="00790D44" w:rsidP="00136B59">
      <w:pPr>
        <w:widowControl w:val="0"/>
        <w:autoSpaceDE w:val="0"/>
        <w:autoSpaceDN w:val="0"/>
        <w:adjustRightInd w:val="0"/>
        <w:ind w:firstLine="709"/>
        <w:jc w:val="both"/>
        <w:rPr>
          <w:sz w:val="24"/>
          <w:szCs w:val="24"/>
        </w:rPr>
      </w:pPr>
    </w:p>
    <w:p w:rsidR="00622011" w:rsidRPr="00381931" w:rsidRDefault="0044307F" w:rsidP="00622011">
      <w:pPr>
        <w:suppressLineNumbers/>
        <w:autoSpaceDE w:val="0"/>
        <w:ind w:firstLine="709"/>
        <w:jc w:val="center"/>
        <w:rPr>
          <w:b/>
          <w:sz w:val="24"/>
          <w:szCs w:val="24"/>
        </w:rPr>
      </w:pPr>
      <w:r w:rsidRPr="00381931">
        <w:rPr>
          <w:b/>
          <w:sz w:val="24"/>
          <w:szCs w:val="24"/>
        </w:rPr>
        <w:t xml:space="preserve">24. </w:t>
      </w:r>
      <w:r w:rsidR="006D0199" w:rsidRPr="00381931">
        <w:rPr>
          <w:b/>
          <w:sz w:val="24"/>
          <w:szCs w:val="24"/>
        </w:rPr>
        <w:t>Рассмотрение представленных документов</w:t>
      </w:r>
    </w:p>
    <w:p w:rsidR="006D0199" w:rsidRPr="00381931" w:rsidRDefault="0044307F" w:rsidP="0091304A">
      <w:pPr>
        <w:suppressLineNumbers/>
        <w:autoSpaceDE w:val="0"/>
        <w:ind w:firstLine="709"/>
        <w:jc w:val="both"/>
        <w:rPr>
          <w:rFonts w:eastAsia="Times New Roman"/>
          <w:spacing w:val="2"/>
          <w:sz w:val="24"/>
          <w:szCs w:val="24"/>
        </w:rPr>
      </w:pPr>
      <w:r w:rsidRPr="00381931">
        <w:rPr>
          <w:sz w:val="24"/>
          <w:szCs w:val="24"/>
        </w:rPr>
        <w:t>24.1</w:t>
      </w:r>
      <w:r w:rsidR="006D0199" w:rsidRPr="00381931">
        <w:rPr>
          <w:sz w:val="24"/>
          <w:szCs w:val="24"/>
        </w:rPr>
        <w:t xml:space="preserve">. </w:t>
      </w:r>
      <w:r w:rsidR="006D0199" w:rsidRPr="00381931">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3175DB">
        <w:rPr>
          <w:rFonts w:eastAsia="Times New Roman"/>
          <w:spacing w:val="2"/>
          <w:sz w:val="24"/>
          <w:szCs w:val="24"/>
        </w:rPr>
        <w:t>Органа</w:t>
      </w:r>
      <w:r w:rsidR="006D0199" w:rsidRPr="00381931">
        <w:rPr>
          <w:rFonts w:eastAsia="Times New Roman"/>
          <w:spacing w:val="2"/>
          <w:sz w:val="24"/>
          <w:szCs w:val="24"/>
        </w:rPr>
        <w:t>, ответственным за прием документов, заявления с комплектом прилагаемых документов.</w:t>
      </w:r>
    </w:p>
    <w:p w:rsidR="006616A8"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Заявление регистрируется в </w:t>
      </w:r>
      <w:r w:rsidR="003175DB">
        <w:rPr>
          <w:rFonts w:eastAsia="Times New Roman"/>
          <w:spacing w:val="2"/>
          <w:sz w:val="24"/>
          <w:szCs w:val="24"/>
        </w:rPr>
        <w:t>Администрации сельского поселения и передается</w:t>
      </w:r>
      <w:r w:rsidRPr="00381931">
        <w:rPr>
          <w:rFonts w:eastAsia="Times New Roman"/>
          <w:spacing w:val="2"/>
          <w:sz w:val="24"/>
          <w:szCs w:val="24"/>
        </w:rPr>
        <w:t xml:space="preserve"> уполномоченному лицу </w:t>
      </w:r>
      <w:r w:rsidR="000D297D" w:rsidRPr="00381931">
        <w:rPr>
          <w:rFonts w:eastAsia="Times New Roman"/>
          <w:spacing w:val="2"/>
          <w:sz w:val="24"/>
          <w:szCs w:val="24"/>
        </w:rPr>
        <w:t>О</w:t>
      </w:r>
      <w:r w:rsidR="003175DB">
        <w:rPr>
          <w:rFonts w:eastAsia="Times New Roman"/>
          <w:spacing w:val="2"/>
          <w:sz w:val="24"/>
          <w:szCs w:val="24"/>
        </w:rPr>
        <w:t>ргана</w:t>
      </w:r>
      <w:r w:rsidRPr="00381931">
        <w:rPr>
          <w:rFonts w:eastAsia="Times New Roman"/>
          <w:spacing w:val="2"/>
          <w:sz w:val="24"/>
          <w:szCs w:val="24"/>
        </w:rPr>
        <w:t xml:space="preserve">. </w:t>
      </w:r>
    </w:p>
    <w:p w:rsidR="006D0199" w:rsidRPr="00381931" w:rsidRDefault="003175DB" w:rsidP="003175DB">
      <w:pPr>
        <w:suppressLineNumbers/>
        <w:autoSpaceDE w:val="0"/>
        <w:jc w:val="both"/>
        <w:rPr>
          <w:rFonts w:eastAsia="Times New Roman"/>
          <w:spacing w:val="2"/>
          <w:sz w:val="24"/>
          <w:szCs w:val="24"/>
        </w:rPr>
      </w:pPr>
      <w:r>
        <w:rPr>
          <w:rFonts w:eastAsia="Times New Roman"/>
          <w:spacing w:val="2"/>
          <w:sz w:val="24"/>
          <w:szCs w:val="24"/>
        </w:rPr>
        <w:t>У</w:t>
      </w:r>
      <w:r w:rsidR="006D0199" w:rsidRPr="00381931">
        <w:rPr>
          <w:rFonts w:eastAsia="Times New Roman"/>
          <w:spacing w:val="2"/>
          <w:sz w:val="24"/>
          <w:szCs w:val="24"/>
        </w:rPr>
        <w:t xml:space="preserve">полномоченное лицо </w:t>
      </w:r>
      <w:r>
        <w:rPr>
          <w:rFonts w:eastAsia="Times New Roman"/>
          <w:spacing w:val="2"/>
          <w:sz w:val="24"/>
          <w:szCs w:val="24"/>
        </w:rPr>
        <w:t>Органа</w:t>
      </w:r>
      <w:r w:rsidR="006D0199" w:rsidRPr="00381931">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Должностное лицо, ответственное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проверяет комплектность полученных документов и сведений, в них содержащихся;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381931">
        <w:rPr>
          <w:rFonts w:eastAsia="Times New Roman"/>
          <w:spacing w:val="2"/>
          <w:sz w:val="24"/>
          <w:szCs w:val="24"/>
        </w:rPr>
        <w:t>10.1.</w:t>
      </w:r>
      <w:r w:rsidRPr="00381931">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381931">
        <w:rPr>
          <w:rFonts w:eastAsia="Times New Roman"/>
          <w:spacing w:val="2"/>
          <w:sz w:val="24"/>
          <w:szCs w:val="24"/>
        </w:rPr>
        <w:t>а</w:t>
      </w:r>
      <w:r w:rsidRPr="00381931">
        <w:rPr>
          <w:rFonts w:eastAsia="Times New Roman"/>
          <w:spacing w:val="2"/>
          <w:sz w:val="24"/>
          <w:szCs w:val="24"/>
        </w:rPr>
        <w:t>м</w:t>
      </w:r>
      <w:r w:rsidR="00A02827" w:rsidRPr="00381931">
        <w:rPr>
          <w:rFonts w:eastAsia="Times New Roman"/>
          <w:spacing w:val="2"/>
          <w:sz w:val="24"/>
          <w:szCs w:val="24"/>
        </w:rPr>
        <w:t>и</w:t>
      </w:r>
      <w:r w:rsidR="00D64161" w:rsidRPr="00381931">
        <w:rPr>
          <w:rFonts w:eastAsia="Times New Roman"/>
          <w:spacing w:val="2"/>
          <w:sz w:val="24"/>
          <w:szCs w:val="24"/>
        </w:rPr>
        <w:t>25.1.–25.4.</w:t>
      </w:r>
      <w:r w:rsidR="000B04CF" w:rsidRPr="00381931">
        <w:rPr>
          <w:rFonts w:eastAsia="Times New Roman"/>
          <w:spacing w:val="2"/>
          <w:sz w:val="24"/>
          <w:szCs w:val="24"/>
        </w:rPr>
        <w:t xml:space="preserve"> Административного регламента.</w:t>
      </w:r>
    </w:p>
    <w:p w:rsidR="000D297D" w:rsidRPr="00381931" w:rsidRDefault="000D297D"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В случае отсутствия оснований для отказа в приеме до</w:t>
      </w:r>
      <w:r w:rsidR="00245A39" w:rsidRPr="00381931">
        <w:rPr>
          <w:rFonts w:eastAsia="Times New Roman"/>
          <w:spacing w:val="2"/>
          <w:sz w:val="24"/>
          <w:szCs w:val="24"/>
        </w:rPr>
        <w:t>кументов, предусмотренных пункта</w:t>
      </w:r>
      <w:r w:rsidRPr="00381931">
        <w:rPr>
          <w:rFonts w:eastAsia="Times New Roman"/>
          <w:spacing w:val="2"/>
          <w:sz w:val="24"/>
          <w:szCs w:val="24"/>
        </w:rPr>
        <w:t>м</w:t>
      </w:r>
      <w:r w:rsidR="00245A39" w:rsidRPr="00381931">
        <w:rPr>
          <w:rFonts w:eastAsia="Times New Roman"/>
          <w:spacing w:val="2"/>
          <w:sz w:val="24"/>
          <w:szCs w:val="24"/>
        </w:rPr>
        <w:t>и</w:t>
      </w:r>
      <w:r w:rsidR="00F01DC3" w:rsidRPr="00381931">
        <w:rPr>
          <w:rFonts w:eastAsia="Times New Roman"/>
          <w:spacing w:val="2"/>
          <w:sz w:val="24"/>
          <w:szCs w:val="24"/>
        </w:rPr>
        <w:t>12.1. и 12.2.</w:t>
      </w:r>
      <w:r w:rsidRPr="00381931">
        <w:rPr>
          <w:rFonts w:eastAsia="Times New Roman"/>
          <w:spacing w:val="2"/>
          <w:sz w:val="24"/>
          <w:szCs w:val="24"/>
        </w:rPr>
        <w:t xml:space="preserve"> настоящего Административно</w:t>
      </w:r>
      <w:r w:rsidR="003175DB">
        <w:rPr>
          <w:rFonts w:eastAsia="Times New Roman"/>
          <w:spacing w:val="2"/>
          <w:sz w:val="24"/>
          <w:szCs w:val="24"/>
        </w:rPr>
        <w:t>го регламента, специалист Органа</w:t>
      </w:r>
      <w:r w:rsidRPr="00381931">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381931" w:rsidRDefault="00F01DC3" w:rsidP="00136B59">
      <w:pPr>
        <w:ind w:firstLine="709"/>
        <w:jc w:val="both"/>
        <w:rPr>
          <w:sz w:val="24"/>
          <w:szCs w:val="24"/>
        </w:rPr>
      </w:pPr>
      <w:r w:rsidRPr="00381931">
        <w:rPr>
          <w:sz w:val="24"/>
          <w:szCs w:val="24"/>
        </w:rPr>
        <w:t>24.2</w:t>
      </w:r>
      <w:r w:rsidR="001D1F6C" w:rsidRPr="00381931">
        <w:rPr>
          <w:sz w:val="24"/>
          <w:szCs w:val="24"/>
        </w:rPr>
        <w:t xml:space="preserve">. Критерием принятия решения является </w:t>
      </w:r>
      <w:r w:rsidR="001D1F6C" w:rsidRPr="00381931">
        <w:rPr>
          <w:rFonts w:eastAsia="Times New Roman"/>
          <w:spacing w:val="2"/>
          <w:sz w:val="24"/>
          <w:szCs w:val="24"/>
        </w:rPr>
        <w:t>отсутствия оснований для отказа в приеме документов</w:t>
      </w:r>
      <w:r w:rsidR="001D1F6C" w:rsidRPr="00381931">
        <w:rPr>
          <w:sz w:val="24"/>
          <w:szCs w:val="24"/>
        </w:rPr>
        <w:t>.</w:t>
      </w:r>
    </w:p>
    <w:p w:rsidR="001D1F6C" w:rsidRPr="00381931" w:rsidRDefault="00F01DC3" w:rsidP="00136B59">
      <w:pPr>
        <w:ind w:firstLine="709"/>
        <w:jc w:val="both"/>
        <w:rPr>
          <w:sz w:val="24"/>
          <w:szCs w:val="24"/>
        </w:rPr>
      </w:pPr>
      <w:r w:rsidRPr="00381931">
        <w:rPr>
          <w:sz w:val="24"/>
          <w:szCs w:val="24"/>
        </w:rPr>
        <w:t>24.3</w:t>
      </w:r>
      <w:r w:rsidR="001D1F6C" w:rsidRPr="00381931">
        <w:rPr>
          <w:sz w:val="24"/>
          <w:szCs w:val="24"/>
        </w:rPr>
        <w:t xml:space="preserve">. Результатом </w:t>
      </w:r>
      <w:r w:rsidR="00883F31" w:rsidRPr="00381931">
        <w:rPr>
          <w:sz w:val="24"/>
          <w:szCs w:val="24"/>
        </w:rPr>
        <w:t xml:space="preserve">исполнения административной процедуры </w:t>
      </w:r>
      <w:r w:rsidR="001D1F6C" w:rsidRPr="00381931">
        <w:rPr>
          <w:sz w:val="24"/>
          <w:szCs w:val="24"/>
        </w:rPr>
        <w:t>является формирование учетного дела заявителя.</w:t>
      </w:r>
    </w:p>
    <w:p w:rsidR="001D1F6C" w:rsidRPr="00381931" w:rsidRDefault="00F01DC3" w:rsidP="00136B59">
      <w:pPr>
        <w:ind w:firstLine="709"/>
        <w:jc w:val="both"/>
        <w:rPr>
          <w:sz w:val="24"/>
          <w:szCs w:val="24"/>
        </w:rPr>
      </w:pPr>
      <w:r w:rsidRPr="00381931">
        <w:rPr>
          <w:sz w:val="24"/>
          <w:szCs w:val="24"/>
        </w:rPr>
        <w:t>24.4</w:t>
      </w:r>
      <w:r w:rsidR="001D1F6C" w:rsidRPr="0038193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381931" w:rsidRDefault="006D0199" w:rsidP="00136B59">
      <w:pPr>
        <w:suppressLineNumbers/>
        <w:autoSpaceDE w:val="0"/>
        <w:ind w:firstLine="709"/>
        <w:jc w:val="both"/>
        <w:rPr>
          <w:i/>
          <w:sz w:val="24"/>
          <w:szCs w:val="24"/>
        </w:rPr>
      </w:pPr>
      <w:r w:rsidRPr="00381931">
        <w:rPr>
          <w:rFonts w:eastAsia="Times New Roman"/>
          <w:spacing w:val="2"/>
          <w:sz w:val="24"/>
          <w:szCs w:val="24"/>
        </w:rPr>
        <w:t xml:space="preserve">Максимальный срок выполнения административной процедуры составляет </w:t>
      </w:r>
      <w:r w:rsidR="0027558A" w:rsidRPr="00381931">
        <w:rPr>
          <w:rFonts w:eastAsia="Times New Roman"/>
          <w:spacing w:val="2"/>
          <w:sz w:val="24"/>
          <w:szCs w:val="24"/>
        </w:rPr>
        <w:t>1</w:t>
      </w:r>
      <w:r w:rsidR="00D85825" w:rsidRPr="00381931">
        <w:rPr>
          <w:rFonts w:eastAsia="Times New Roman"/>
          <w:spacing w:val="2"/>
          <w:sz w:val="24"/>
          <w:szCs w:val="24"/>
        </w:rPr>
        <w:t>0</w:t>
      </w:r>
      <w:r w:rsidR="003175DB">
        <w:rPr>
          <w:rFonts w:eastAsia="Times New Roman"/>
          <w:spacing w:val="2"/>
          <w:sz w:val="24"/>
          <w:szCs w:val="24"/>
        </w:rPr>
        <w:t xml:space="preserve"> </w:t>
      </w:r>
      <w:r w:rsidR="004850BB" w:rsidRPr="00381931">
        <w:rPr>
          <w:rFonts w:eastAsia="Times New Roman"/>
          <w:spacing w:val="2"/>
          <w:sz w:val="24"/>
          <w:szCs w:val="24"/>
        </w:rPr>
        <w:t>календарных</w:t>
      </w:r>
      <w:r w:rsidRPr="00381931">
        <w:rPr>
          <w:rFonts w:eastAsia="Times New Roman"/>
          <w:spacing w:val="2"/>
          <w:sz w:val="24"/>
          <w:szCs w:val="24"/>
        </w:rPr>
        <w:t xml:space="preserve"> д</w:t>
      </w:r>
      <w:r w:rsidR="004850BB" w:rsidRPr="00381931">
        <w:rPr>
          <w:rFonts w:eastAsia="Times New Roman"/>
          <w:spacing w:val="2"/>
          <w:sz w:val="24"/>
          <w:szCs w:val="24"/>
        </w:rPr>
        <w:t>ней</w:t>
      </w:r>
      <w:r w:rsidRPr="00381931">
        <w:rPr>
          <w:rFonts w:eastAsia="Times New Roman"/>
          <w:spacing w:val="2"/>
          <w:sz w:val="24"/>
          <w:szCs w:val="24"/>
        </w:rPr>
        <w:t>.</w:t>
      </w:r>
    </w:p>
    <w:p w:rsidR="00685FA6" w:rsidRPr="00381931" w:rsidRDefault="00685FA6" w:rsidP="00136B59">
      <w:pPr>
        <w:suppressLineNumbers/>
        <w:autoSpaceDE w:val="0"/>
        <w:ind w:firstLine="709"/>
        <w:jc w:val="both"/>
        <w:rPr>
          <w:sz w:val="24"/>
          <w:szCs w:val="24"/>
        </w:rPr>
      </w:pPr>
    </w:p>
    <w:p w:rsidR="00881399" w:rsidRPr="00381931" w:rsidRDefault="00F01DC3" w:rsidP="00545849">
      <w:pPr>
        <w:suppressLineNumbers/>
        <w:autoSpaceDE w:val="0"/>
        <w:ind w:firstLine="709"/>
        <w:jc w:val="center"/>
        <w:rPr>
          <w:b/>
          <w:sz w:val="24"/>
          <w:szCs w:val="24"/>
        </w:rPr>
      </w:pPr>
      <w:r w:rsidRPr="00381931">
        <w:rPr>
          <w:b/>
          <w:sz w:val="24"/>
          <w:szCs w:val="24"/>
        </w:rPr>
        <w:t xml:space="preserve">25. </w:t>
      </w:r>
      <w:r w:rsidR="003B6917" w:rsidRPr="00381931">
        <w:rPr>
          <w:b/>
          <w:sz w:val="24"/>
          <w:szCs w:val="24"/>
        </w:rPr>
        <w:t>Формирование и направление межведомственных запросов</w:t>
      </w:r>
    </w:p>
    <w:p w:rsidR="0091304A" w:rsidRPr="00381931" w:rsidRDefault="0091304A" w:rsidP="0091304A">
      <w:pPr>
        <w:suppressLineNumbers/>
        <w:autoSpaceDE w:val="0"/>
        <w:ind w:firstLine="709"/>
        <w:jc w:val="both"/>
        <w:rPr>
          <w:rFonts w:eastAsia="Times New Roman"/>
          <w:spacing w:val="2"/>
          <w:sz w:val="24"/>
          <w:szCs w:val="24"/>
        </w:rPr>
      </w:pPr>
      <w:r w:rsidRPr="00381931">
        <w:rPr>
          <w:sz w:val="24"/>
          <w:szCs w:val="24"/>
        </w:rPr>
        <w:t xml:space="preserve">25.1. Основанием для начала административной процедуры является поступление заявления </w:t>
      </w:r>
      <w:r w:rsidRPr="00381931">
        <w:rPr>
          <w:rFonts w:eastAsia="Times New Roman"/>
          <w:spacing w:val="2"/>
          <w:sz w:val="24"/>
          <w:szCs w:val="24"/>
        </w:rPr>
        <w:t>и комплекта документов без приложения документов, предусмотренных пунктом 10.1. Административного регламента.</w:t>
      </w:r>
    </w:p>
    <w:p w:rsidR="0091304A" w:rsidRPr="00381931" w:rsidRDefault="0091304A" w:rsidP="0091304A">
      <w:pPr>
        <w:suppressLineNumbers/>
        <w:autoSpaceDE w:val="0"/>
        <w:ind w:firstLine="709"/>
        <w:jc w:val="both"/>
        <w:rPr>
          <w:sz w:val="24"/>
          <w:szCs w:val="24"/>
        </w:rPr>
      </w:pPr>
      <w:r w:rsidRPr="00381931">
        <w:rPr>
          <w:sz w:val="24"/>
          <w:szCs w:val="24"/>
        </w:rPr>
        <w:t xml:space="preserve">Для рассмотрения заявления </w:t>
      </w:r>
      <w:r w:rsidRPr="009B6A54">
        <w:rPr>
          <w:sz w:val="23"/>
          <w:szCs w:val="23"/>
        </w:rPr>
        <w:t>о предоставлении земельного участка,</w:t>
      </w:r>
      <w:r w:rsidR="00FD14F3">
        <w:rPr>
          <w:sz w:val="24"/>
          <w:szCs w:val="24"/>
        </w:rPr>
        <w:t xml:space="preserve"> специалист Органа</w:t>
      </w:r>
      <w:r w:rsidRPr="00381931">
        <w:rPr>
          <w:sz w:val="24"/>
          <w:szCs w:val="24"/>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91304A" w:rsidRPr="00381931" w:rsidRDefault="0091304A" w:rsidP="0091304A">
      <w:pPr>
        <w:suppressLineNumbers/>
        <w:autoSpaceDE w:val="0"/>
        <w:autoSpaceDN w:val="0"/>
        <w:adjustRightInd w:val="0"/>
        <w:ind w:firstLine="709"/>
        <w:jc w:val="both"/>
        <w:rPr>
          <w:sz w:val="24"/>
          <w:szCs w:val="24"/>
        </w:rPr>
      </w:pPr>
      <w:r w:rsidRPr="00381931">
        <w:rPr>
          <w:sz w:val="24"/>
          <w:szCs w:val="24"/>
        </w:rPr>
        <w:t xml:space="preserve">- сведения из Единого государственного реестра юридических лиц </w:t>
      </w:r>
      <w:r>
        <w:rPr>
          <w:sz w:val="24"/>
          <w:szCs w:val="24"/>
        </w:rPr>
        <w:t xml:space="preserve">или </w:t>
      </w:r>
      <w:r w:rsidRPr="0091304A">
        <w:rPr>
          <w:sz w:val="23"/>
          <w:szCs w:val="23"/>
        </w:rPr>
        <w:t>из Единого государственного реестра индивидуальных предпринимателей</w:t>
      </w:r>
      <w:r w:rsidRPr="0091304A">
        <w:rPr>
          <w:sz w:val="24"/>
          <w:szCs w:val="24"/>
        </w:rPr>
        <w:t xml:space="preserve">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w:t>
      </w:r>
      <w:r w:rsidR="00FD14F3">
        <w:rPr>
          <w:sz w:val="24"/>
          <w:szCs w:val="24"/>
        </w:rPr>
        <w:t xml:space="preserve"> России/ Межрайонной ИФНС № 2 </w:t>
      </w:r>
      <w:r w:rsidRPr="0091304A">
        <w:rPr>
          <w:sz w:val="24"/>
          <w:szCs w:val="24"/>
        </w:rPr>
        <w:t xml:space="preserve"> по Республике Крым</w:t>
      </w:r>
      <w:r w:rsidR="00FD14F3">
        <w:rPr>
          <w:sz w:val="24"/>
          <w:szCs w:val="24"/>
        </w:rPr>
        <w:t>;</w:t>
      </w:r>
    </w:p>
    <w:p w:rsidR="0091304A" w:rsidRPr="00FD14F3" w:rsidRDefault="0091304A" w:rsidP="00FD14F3">
      <w:pPr>
        <w:autoSpaceDE w:val="0"/>
        <w:autoSpaceDN w:val="0"/>
        <w:adjustRightInd w:val="0"/>
        <w:ind w:firstLine="709"/>
        <w:jc w:val="both"/>
        <w:rPr>
          <w:sz w:val="20"/>
          <w:szCs w:val="24"/>
        </w:rPr>
      </w:pPr>
      <w:r w:rsidRPr="00381931">
        <w:rPr>
          <w:sz w:val="24"/>
          <w:szCs w:val="24"/>
        </w:rPr>
        <w:lastRenderedPageBreak/>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sidRPr="00381931">
        <w:rPr>
          <w:sz w:val="22"/>
          <w:szCs w:val="24"/>
        </w:rPr>
        <w:t xml:space="preserve">  </w:t>
      </w:r>
      <w:r w:rsidRPr="00381931">
        <w:rPr>
          <w:sz w:val="24"/>
          <w:szCs w:val="24"/>
        </w:rPr>
        <w:t>Государственном комитете по государственной регистрации и кадастру</w:t>
      </w:r>
      <w:r w:rsidR="00FD14F3">
        <w:rPr>
          <w:sz w:val="24"/>
          <w:szCs w:val="24"/>
        </w:rPr>
        <w:t xml:space="preserve"> Республики Крым</w:t>
      </w:r>
      <w:r w:rsidRPr="00381931">
        <w:rPr>
          <w:sz w:val="24"/>
          <w:szCs w:val="24"/>
        </w:rPr>
        <w:t>);</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37" w:history="1">
        <w:r w:rsidRPr="00381931">
          <w:rPr>
            <w:rFonts w:eastAsia="Times New Roman"/>
            <w:color w:val="000000" w:themeColor="text1"/>
            <w:spacing w:val="2"/>
            <w:sz w:val="24"/>
            <w:szCs w:val="24"/>
          </w:rPr>
          <w:t>Федерального закона № 210-ФЗ</w:t>
        </w:r>
      </w:hyperlink>
      <w:r w:rsidRPr="00381931">
        <w:rPr>
          <w:rFonts w:eastAsia="Times New Roman"/>
          <w:color w:val="000000" w:themeColor="text1"/>
          <w:spacing w:val="2"/>
          <w:sz w:val="24"/>
          <w:szCs w:val="24"/>
        </w:rPr>
        <w:t>.</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В случае представления заявителем документов, предусмотренных </w:t>
      </w:r>
      <w:r w:rsidRPr="00381931">
        <w:rPr>
          <w:rFonts w:eastAsia="Times New Roman"/>
          <w:spacing w:val="2"/>
          <w:sz w:val="24"/>
          <w:szCs w:val="24"/>
        </w:rPr>
        <w:t>п</w:t>
      </w:r>
      <w:r w:rsidR="00944A68">
        <w:rPr>
          <w:rFonts w:eastAsia="Times New Roman"/>
          <w:spacing w:val="2"/>
          <w:sz w:val="24"/>
          <w:szCs w:val="24"/>
        </w:rPr>
        <w:t>унктом</w:t>
      </w:r>
      <w:r w:rsidRPr="00381931">
        <w:rPr>
          <w:rFonts w:eastAsia="Times New Roman"/>
          <w:spacing w:val="2"/>
          <w:sz w:val="24"/>
          <w:szCs w:val="24"/>
        </w:rPr>
        <w:t xml:space="preserve"> 10.1</w:t>
      </w:r>
      <w:r w:rsidRPr="0038193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91304A" w:rsidRPr="006630E1" w:rsidRDefault="0091304A" w:rsidP="0091304A">
      <w:pPr>
        <w:autoSpaceDE w:val="0"/>
        <w:autoSpaceDN w:val="0"/>
        <w:adjustRightInd w:val="0"/>
        <w:ind w:firstLine="709"/>
        <w:jc w:val="both"/>
        <w:rPr>
          <w:sz w:val="24"/>
          <w:szCs w:val="24"/>
        </w:rPr>
      </w:pPr>
      <w:r w:rsidRPr="006630E1">
        <w:rPr>
          <w:sz w:val="24"/>
          <w:szCs w:val="24"/>
        </w:rPr>
        <w:t>Орган в течение 5 рабочих дней со дня поступления заявления о предоставлении земельного участка в порядке завершения оформления прав на земельные участки, начатого до вступления в силу Федерального конституционного закона</w:t>
      </w:r>
      <w:r w:rsidR="006630E1">
        <w:rPr>
          <w:sz w:val="24"/>
          <w:szCs w:val="24"/>
        </w:rPr>
        <w:t xml:space="preserve"> №6-ФКЗ</w:t>
      </w:r>
      <w:r w:rsidRPr="006630E1">
        <w:rPr>
          <w:sz w:val="24"/>
          <w:szCs w:val="24"/>
        </w:rPr>
        <w:t>, направляет копии представленных заявителем документов</w:t>
      </w:r>
      <w:r w:rsidR="00944A68" w:rsidRPr="006630E1">
        <w:rPr>
          <w:sz w:val="24"/>
          <w:szCs w:val="24"/>
        </w:rPr>
        <w:t xml:space="preserve">, предусмотренных </w:t>
      </w:r>
      <w:r w:rsidRPr="006630E1">
        <w:rPr>
          <w:sz w:val="24"/>
          <w:szCs w:val="24"/>
        </w:rPr>
        <w:t>п</w:t>
      </w:r>
      <w:r w:rsidR="00944A68" w:rsidRPr="006630E1">
        <w:rPr>
          <w:sz w:val="24"/>
          <w:szCs w:val="24"/>
        </w:rPr>
        <w:t>унктом</w:t>
      </w:r>
      <w:r w:rsidR="006630E1">
        <w:rPr>
          <w:sz w:val="24"/>
          <w:szCs w:val="24"/>
        </w:rPr>
        <w:t xml:space="preserve"> 9.1 на рассмотрение в органы и организации, предусмотренные подпунктами 1 – 5 пункта 10.1 Административного регламента.</w:t>
      </w:r>
    </w:p>
    <w:p w:rsidR="0091304A" w:rsidRPr="006630E1" w:rsidRDefault="0091304A" w:rsidP="0091304A">
      <w:pPr>
        <w:autoSpaceDE w:val="0"/>
        <w:autoSpaceDN w:val="0"/>
        <w:adjustRightInd w:val="0"/>
        <w:ind w:firstLine="540"/>
        <w:jc w:val="both"/>
        <w:rPr>
          <w:sz w:val="24"/>
          <w:szCs w:val="24"/>
        </w:rPr>
      </w:pPr>
      <w:r w:rsidRPr="006630E1">
        <w:rPr>
          <w:sz w:val="24"/>
          <w:szCs w:val="24"/>
        </w:rPr>
        <w:t>Информация на запрос</w:t>
      </w:r>
      <w:r w:rsidR="00FD14F3">
        <w:rPr>
          <w:sz w:val="24"/>
          <w:szCs w:val="24"/>
        </w:rPr>
        <w:t xml:space="preserve"> представляется в течение 10 </w:t>
      </w:r>
      <w:r w:rsidRPr="006630E1">
        <w:rPr>
          <w:sz w:val="24"/>
          <w:szCs w:val="24"/>
        </w:rPr>
        <w:t xml:space="preserve"> рабочих дней со дня его поступления.</w:t>
      </w:r>
    </w:p>
    <w:p w:rsidR="0091304A" w:rsidRPr="009E13D7" w:rsidRDefault="0091304A" w:rsidP="0091304A">
      <w:pPr>
        <w:suppressAutoHyphens/>
        <w:ind w:firstLine="709"/>
        <w:jc w:val="both"/>
        <w:rPr>
          <w:rFonts w:eastAsia="Times New Roman"/>
          <w:spacing w:val="2"/>
          <w:sz w:val="24"/>
          <w:szCs w:val="24"/>
        </w:rPr>
      </w:pPr>
      <w:r w:rsidRPr="006630E1">
        <w:rPr>
          <w:rFonts w:eastAsia="Times New Roman"/>
          <w:spacing w:val="2"/>
          <w:sz w:val="24"/>
          <w:szCs w:val="24"/>
        </w:rPr>
        <w:t>В течение 1 рабочего дня, следующего за днем получения запрашиваемой информации</w:t>
      </w:r>
      <w:r w:rsidR="00FD14F3">
        <w:rPr>
          <w:rFonts w:eastAsia="Times New Roman"/>
          <w:spacing w:val="2"/>
          <w:sz w:val="24"/>
          <w:szCs w:val="24"/>
        </w:rPr>
        <w:t xml:space="preserve"> (документов), специалист Органа</w:t>
      </w:r>
      <w:r w:rsidRPr="006630E1">
        <w:rPr>
          <w:rFonts w:eastAsia="Times New Roman"/>
          <w:spacing w:val="2"/>
          <w:sz w:val="24"/>
          <w:szCs w:val="24"/>
        </w:rPr>
        <w:t xml:space="preserve">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w:t>
      </w:r>
      <w:r w:rsidR="005518B3">
        <w:rPr>
          <w:rFonts w:eastAsia="Times New Roman"/>
          <w:spacing w:val="2"/>
          <w:sz w:val="24"/>
          <w:szCs w:val="24"/>
        </w:rPr>
        <w:t>полном объеме, специалист Органа</w:t>
      </w:r>
      <w:r w:rsidRPr="006630E1">
        <w:rPr>
          <w:rFonts w:eastAsia="Times New Roman"/>
          <w:spacing w:val="2"/>
          <w:sz w:val="24"/>
          <w:szCs w:val="24"/>
        </w:rPr>
        <w:t xml:space="preserve">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6630E1">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6630E1">
        <w:rPr>
          <w:rFonts w:eastAsia="Times New Roman"/>
          <w:spacing w:val="2"/>
          <w:sz w:val="24"/>
          <w:szCs w:val="24"/>
        </w:rPr>
        <w:t xml:space="preserve"> и приобщаются к материалам личного дела заявителя.</w:t>
      </w:r>
    </w:p>
    <w:p w:rsidR="00D80644"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25.2</w:t>
      </w:r>
      <w:r w:rsidR="00D80644" w:rsidRPr="00381931">
        <w:rPr>
          <w:rFonts w:eastAsia="Times New Roman"/>
          <w:spacing w:val="2"/>
          <w:sz w:val="24"/>
          <w:szCs w:val="24"/>
        </w:rPr>
        <w:t xml:space="preserve">. </w:t>
      </w:r>
      <w:r w:rsidR="00D80644" w:rsidRPr="00381931">
        <w:rPr>
          <w:sz w:val="24"/>
          <w:szCs w:val="24"/>
        </w:rPr>
        <w:t>Критерием принятия решения является необходимость формирования и направления межведомственных запросов.</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25.3</w:t>
      </w:r>
      <w:r w:rsidR="00844662" w:rsidRPr="00381931">
        <w:rPr>
          <w:rFonts w:eastAsia="Times New Roman"/>
          <w:spacing w:val="2"/>
          <w:sz w:val="24"/>
          <w:szCs w:val="24"/>
        </w:rPr>
        <w:t xml:space="preserve">. </w:t>
      </w:r>
      <w:r w:rsidR="005C7131" w:rsidRPr="00381931">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381931">
        <w:rPr>
          <w:rFonts w:eastAsia="Times New Roman"/>
          <w:spacing w:val="2"/>
          <w:sz w:val="24"/>
          <w:szCs w:val="24"/>
        </w:rPr>
        <w:t>10.1.</w:t>
      </w:r>
      <w:r w:rsidR="005C7131" w:rsidRPr="00381931">
        <w:rPr>
          <w:rFonts w:eastAsia="Times New Roman"/>
          <w:spacing w:val="2"/>
          <w:sz w:val="24"/>
          <w:szCs w:val="24"/>
        </w:rPr>
        <w:t xml:space="preserve"> Административного регламента, полученные по межведомственным запросам.</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25.4</w:t>
      </w:r>
      <w:r w:rsidR="00D80644" w:rsidRPr="00381931">
        <w:rPr>
          <w:rFonts w:eastAsia="Times New Roman"/>
          <w:spacing w:val="2"/>
          <w:sz w:val="24"/>
          <w:szCs w:val="24"/>
        </w:rPr>
        <w:t xml:space="preserve">. </w:t>
      </w:r>
      <w:r w:rsidR="005C7131" w:rsidRPr="00381931">
        <w:rPr>
          <w:rFonts w:eastAsia="Times New Roman"/>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5518B3">
        <w:rPr>
          <w:rFonts w:eastAsia="Times New Roman"/>
          <w:spacing w:val="2"/>
          <w:sz w:val="24"/>
          <w:szCs w:val="24"/>
        </w:rPr>
        <w:t xml:space="preserve"> </w:t>
      </w:r>
      <w:r w:rsidR="00844662" w:rsidRPr="00381931">
        <w:rPr>
          <w:rFonts w:eastAsia="Times New Roman"/>
          <w:spacing w:val="2"/>
          <w:sz w:val="24"/>
          <w:szCs w:val="24"/>
        </w:rPr>
        <w:t>учетном деле заявителя.</w:t>
      </w:r>
    </w:p>
    <w:p w:rsidR="007055F5" w:rsidRPr="00381931" w:rsidRDefault="005C7131"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 xml:space="preserve">Максимальный срок административной процедуры составляет </w:t>
      </w:r>
      <w:r w:rsidR="004850BB" w:rsidRPr="00381931">
        <w:rPr>
          <w:rFonts w:eastAsia="Times New Roman"/>
          <w:spacing w:val="2"/>
          <w:sz w:val="24"/>
          <w:szCs w:val="24"/>
        </w:rPr>
        <w:t>3</w:t>
      </w:r>
      <w:r w:rsidR="00B710F9" w:rsidRPr="00381931">
        <w:rPr>
          <w:rFonts w:eastAsia="Times New Roman"/>
          <w:spacing w:val="2"/>
          <w:sz w:val="24"/>
          <w:szCs w:val="24"/>
        </w:rPr>
        <w:t>0</w:t>
      </w:r>
      <w:r w:rsidR="004850BB" w:rsidRPr="00381931">
        <w:rPr>
          <w:rFonts w:eastAsia="Times New Roman"/>
          <w:spacing w:val="2"/>
          <w:sz w:val="24"/>
          <w:szCs w:val="24"/>
        </w:rPr>
        <w:t>календарных</w:t>
      </w:r>
      <w:r w:rsidR="00C85361" w:rsidRPr="00381931">
        <w:rPr>
          <w:rFonts w:eastAsia="Times New Roman"/>
          <w:spacing w:val="2"/>
          <w:sz w:val="24"/>
          <w:szCs w:val="24"/>
        </w:rPr>
        <w:t xml:space="preserve"> дней</w:t>
      </w:r>
      <w:r w:rsidRPr="00381931">
        <w:rPr>
          <w:rFonts w:eastAsia="Times New Roman"/>
          <w:spacing w:val="2"/>
          <w:sz w:val="24"/>
          <w:szCs w:val="24"/>
        </w:rPr>
        <w:t>.</w:t>
      </w:r>
    </w:p>
    <w:p w:rsidR="00545849" w:rsidRPr="00381931" w:rsidRDefault="00545849" w:rsidP="00545849">
      <w:pPr>
        <w:widowControl w:val="0"/>
        <w:autoSpaceDE w:val="0"/>
        <w:ind w:firstLine="709"/>
        <w:jc w:val="center"/>
        <w:rPr>
          <w:b/>
          <w:sz w:val="24"/>
          <w:szCs w:val="24"/>
        </w:rPr>
      </w:pPr>
    </w:p>
    <w:p w:rsidR="00545849" w:rsidRPr="00381931" w:rsidRDefault="00545849" w:rsidP="00545849">
      <w:pPr>
        <w:widowControl w:val="0"/>
        <w:autoSpaceDE w:val="0"/>
        <w:ind w:firstLine="709"/>
        <w:jc w:val="center"/>
        <w:rPr>
          <w:b/>
          <w:sz w:val="24"/>
          <w:szCs w:val="24"/>
        </w:rPr>
      </w:pPr>
    </w:p>
    <w:p w:rsidR="00D0208B" w:rsidRPr="00381931" w:rsidRDefault="00F01DC3" w:rsidP="00545849">
      <w:pPr>
        <w:widowControl w:val="0"/>
        <w:autoSpaceDE w:val="0"/>
        <w:ind w:firstLine="709"/>
        <w:jc w:val="center"/>
        <w:rPr>
          <w:b/>
          <w:bCs/>
          <w:sz w:val="24"/>
          <w:szCs w:val="24"/>
        </w:rPr>
      </w:pPr>
      <w:r w:rsidRPr="00381931">
        <w:rPr>
          <w:b/>
          <w:sz w:val="24"/>
          <w:szCs w:val="24"/>
        </w:rPr>
        <w:t xml:space="preserve">26. </w:t>
      </w:r>
      <w:r w:rsidR="00D0208B" w:rsidRPr="00381931">
        <w:rPr>
          <w:b/>
          <w:sz w:val="24"/>
          <w:szCs w:val="24"/>
        </w:rPr>
        <w:t xml:space="preserve">Принятие решения о </w:t>
      </w:r>
      <w:r w:rsidR="00D80644" w:rsidRPr="00381931">
        <w:rPr>
          <w:b/>
          <w:sz w:val="24"/>
          <w:szCs w:val="24"/>
        </w:rPr>
        <w:t>предоставлении муниципальной услуги</w:t>
      </w:r>
    </w:p>
    <w:p w:rsidR="00F4212F" w:rsidRPr="00F4212F" w:rsidRDefault="00F4212F" w:rsidP="00F4212F">
      <w:pPr>
        <w:ind w:firstLineChars="300" w:firstLine="720"/>
        <w:jc w:val="both"/>
        <w:rPr>
          <w:sz w:val="24"/>
          <w:szCs w:val="24"/>
        </w:rPr>
      </w:pPr>
      <w:r w:rsidRPr="00F4212F">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212F" w:rsidRPr="00C44E59" w:rsidRDefault="00F4212F" w:rsidP="00F4212F">
      <w:pPr>
        <w:autoSpaceDE w:val="0"/>
        <w:autoSpaceDN w:val="0"/>
        <w:adjustRightInd w:val="0"/>
        <w:ind w:firstLine="708"/>
        <w:jc w:val="both"/>
        <w:rPr>
          <w:sz w:val="23"/>
          <w:szCs w:val="23"/>
        </w:rPr>
      </w:pPr>
      <w:r w:rsidRPr="00F4212F">
        <w:rPr>
          <w:sz w:val="23"/>
          <w:szCs w:val="23"/>
        </w:rPr>
        <w:t xml:space="preserve">Сотрудник Органа осуществляет рассмотрение заявления о предоставлении муниципальной услуги, а также материалов, полученных в ходе межведомственного взаимодействия, и в случае установления оснований для отказа в предоставлении земельного участка, предусмотренных </w:t>
      </w:r>
      <w:r>
        <w:rPr>
          <w:sz w:val="23"/>
          <w:szCs w:val="23"/>
        </w:rPr>
        <w:t>пункта</w:t>
      </w:r>
      <w:r w:rsidRPr="00F4212F">
        <w:rPr>
          <w:sz w:val="23"/>
          <w:szCs w:val="23"/>
        </w:rPr>
        <w:t>м</w:t>
      </w:r>
      <w:r>
        <w:rPr>
          <w:sz w:val="23"/>
          <w:szCs w:val="23"/>
        </w:rPr>
        <w:t>и</w:t>
      </w:r>
      <w:hyperlink r:id="rId38" w:history="1">
        <w:r w:rsidRPr="00F4212F">
          <w:rPr>
            <w:sz w:val="23"/>
            <w:szCs w:val="23"/>
          </w:rPr>
          <w:t>13.2</w:t>
        </w:r>
      </w:hyperlink>
      <w:r w:rsidRPr="00F4212F">
        <w:rPr>
          <w:sz w:val="23"/>
          <w:szCs w:val="23"/>
        </w:rPr>
        <w:t xml:space="preserve"> настоящего административного регламента, осуществляет подготовку проекта решения об отказе в предоставлении муниципальной услуги с указанием причины отказа.</w:t>
      </w:r>
    </w:p>
    <w:p w:rsidR="00E01A3C" w:rsidRPr="00381931" w:rsidRDefault="00E01A3C" w:rsidP="00EF34E3">
      <w:pPr>
        <w:autoSpaceDE w:val="0"/>
        <w:autoSpaceDN w:val="0"/>
        <w:adjustRightInd w:val="0"/>
        <w:ind w:firstLineChars="300" w:firstLine="720"/>
        <w:jc w:val="both"/>
        <w:rPr>
          <w:sz w:val="24"/>
          <w:szCs w:val="24"/>
        </w:rPr>
      </w:pPr>
      <w:r w:rsidRPr="00381931">
        <w:rPr>
          <w:sz w:val="24"/>
          <w:szCs w:val="24"/>
        </w:rPr>
        <w:lastRenderedPageBreak/>
        <w:t>При отсутствии оснований для отказа в удовлетворении заявления о предоставлении земельного</w:t>
      </w:r>
      <w:r w:rsidR="005518B3">
        <w:rPr>
          <w:sz w:val="24"/>
          <w:szCs w:val="24"/>
        </w:rPr>
        <w:t xml:space="preserve"> </w:t>
      </w:r>
      <w:r w:rsidRPr="00381931">
        <w:rPr>
          <w:sz w:val="24"/>
          <w:szCs w:val="24"/>
        </w:rPr>
        <w:t>участка уполномоченный орган не позднее 60 дней со дня поступления заявления о предоставлении земельного</w:t>
      </w:r>
      <w:r w:rsidR="005518B3">
        <w:rPr>
          <w:sz w:val="24"/>
          <w:szCs w:val="24"/>
        </w:rPr>
        <w:t xml:space="preserve"> </w:t>
      </w:r>
      <w:r w:rsidRPr="00381931">
        <w:rPr>
          <w:sz w:val="24"/>
          <w:szCs w:val="24"/>
        </w:rPr>
        <w:t>участка обеспечивает:</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1) принятие решения о предоставлении земельного участка (в случае если допустимо бесплатное</w:t>
      </w:r>
      <w:r w:rsidR="005518B3">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постоянное(бессрочное) пользование);</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2) подготовку и подписание со своей стороны договора купли-продажи земельного участка (в случае если</w:t>
      </w:r>
      <w:r w:rsidR="005518B3">
        <w:rPr>
          <w:sz w:val="24"/>
          <w:szCs w:val="24"/>
        </w:rPr>
        <w:t xml:space="preserve"> </w:t>
      </w:r>
      <w:r w:rsidRPr="00381931">
        <w:rPr>
          <w:sz w:val="24"/>
          <w:szCs w:val="24"/>
        </w:rPr>
        <w:t>осуществляется продажа земельного участка), договора аренды земельного участка, договора безвозмездного</w:t>
      </w:r>
      <w:r w:rsidR="005518B3">
        <w:rPr>
          <w:sz w:val="24"/>
          <w:szCs w:val="24"/>
        </w:rPr>
        <w:t xml:space="preserve"> </w:t>
      </w:r>
      <w:r w:rsidRPr="00381931">
        <w:rPr>
          <w:sz w:val="24"/>
          <w:szCs w:val="24"/>
        </w:rPr>
        <w:t>пользования земельным участком, соглашения об установлении сервитута (при приобретении</w:t>
      </w:r>
      <w:r w:rsidR="005518B3">
        <w:rPr>
          <w:sz w:val="24"/>
          <w:szCs w:val="24"/>
        </w:rPr>
        <w:t xml:space="preserve"> </w:t>
      </w:r>
      <w:r w:rsidRPr="00381931">
        <w:rPr>
          <w:sz w:val="24"/>
          <w:szCs w:val="24"/>
        </w:rPr>
        <w:t>соответствующего права);</w:t>
      </w:r>
    </w:p>
    <w:p w:rsidR="004E1CFD" w:rsidRPr="00381931" w:rsidRDefault="00E01A3C" w:rsidP="004E1CFD">
      <w:pPr>
        <w:autoSpaceDE w:val="0"/>
        <w:autoSpaceDN w:val="0"/>
        <w:adjustRightInd w:val="0"/>
        <w:ind w:firstLineChars="300" w:firstLine="720"/>
        <w:jc w:val="both"/>
        <w:rPr>
          <w:sz w:val="24"/>
          <w:szCs w:val="24"/>
        </w:rPr>
      </w:pPr>
      <w:r w:rsidRPr="00381931">
        <w:rPr>
          <w:sz w:val="24"/>
          <w:szCs w:val="24"/>
        </w:rPr>
        <w:t>3) изготовление копии представленного подлинника правоустанавливающего (подтверждающего)документа на земельный участок, проставление печати о погашении данного документа и возвращение его</w:t>
      </w:r>
      <w:r w:rsidR="005518B3">
        <w:rPr>
          <w:sz w:val="24"/>
          <w:szCs w:val="24"/>
        </w:rPr>
        <w:t xml:space="preserve"> </w:t>
      </w:r>
      <w:r w:rsidRPr="00381931">
        <w:rPr>
          <w:sz w:val="24"/>
          <w:szCs w:val="24"/>
        </w:rPr>
        <w:t>заявителю.</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Сроки договора аренды и договора об установлении сервитута, заключенных в порядке</w:t>
      </w:r>
      <w:r w:rsidR="00941624">
        <w:rPr>
          <w:sz w:val="24"/>
          <w:szCs w:val="24"/>
        </w:rPr>
        <w:t xml:space="preserve"> </w:t>
      </w:r>
      <w:r w:rsidRPr="00381931">
        <w:rPr>
          <w:sz w:val="24"/>
          <w:szCs w:val="24"/>
        </w:rPr>
        <w:t>переоформления прав, определяются сроком окончания действия ранее заключенных договоров (аренды</w:t>
      </w:r>
      <w:r w:rsidR="00941624">
        <w:rPr>
          <w:sz w:val="24"/>
          <w:szCs w:val="24"/>
        </w:rPr>
        <w:t xml:space="preserve"> </w:t>
      </w:r>
      <w:r w:rsidRPr="00381931">
        <w:rPr>
          <w:sz w:val="24"/>
          <w:szCs w:val="24"/>
        </w:rPr>
        <w:t xml:space="preserve">,эмфитевзиса, </w:t>
      </w:r>
      <w:r w:rsidR="00941624">
        <w:rPr>
          <w:sz w:val="24"/>
          <w:szCs w:val="24"/>
        </w:rPr>
        <w:t xml:space="preserve"> </w:t>
      </w:r>
      <w:r w:rsidRPr="00381931">
        <w:rPr>
          <w:sz w:val="24"/>
          <w:szCs w:val="24"/>
        </w:rPr>
        <w:t>суперфиция,</w:t>
      </w:r>
      <w:r w:rsidR="00941624">
        <w:rPr>
          <w:sz w:val="24"/>
          <w:szCs w:val="24"/>
        </w:rPr>
        <w:t xml:space="preserve"> </w:t>
      </w:r>
      <w:r w:rsidRPr="00381931">
        <w:rPr>
          <w:sz w:val="24"/>
          <w:szCs w:val="24"/>
        </w:rPr>
        <w:t xml:space="preserve"> сервитута).</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Проект соответствующего договора (соглашения) направляется подписанным уполномоченным органом в</w:t>
      </w:r>
      <w:r w:rsidR="00941624">
        <w:rPr>
          <w:sz w:val="24"/>
          <w:szCs w:val="24"/>
        </w:rPr>
        <w:t xml:space="preserve"> </w:t>
      </w:r>
      <w:r w:rsidRPr="00381931">
        <w:rPr>
          <w:sz w:val="24"/>
          <w:szCs w:val="24"/>
        </w:rPr>
        <w:t>трех экземплярах.</w:t>
      </w:r>
    </w:p>
    <w:p w:rsidR="00095F32" w:rsidRPr="00381931" w:rsidRDefault="00095F32" w:rsidP="00095F32">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подпунктах 2-5 пункта 6.1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 xml:space="preserve">Копии документов, указанных в подпункте 3 </w:t>
      </w:r>
      <w:r w:rsidR="00C079C9" w:rsidRPr="00381931">
        <w:rPr>
          <w:sz w:val="24"/>
          <w:szCs w:val="24"/>
        </w:rPr>
        <w:t>настоящего пункта</w:t>
      </w:r>
      <w:r w:rsidRPr="00381931">
        <w:rPr>
          <w:sz w:val="24"/>
          <w:szCs w:val="24"/>
        </w:rPr>
        <w:t xml:space="preserve"> Административного регламента, хранятся в</w:t>
      </w:r>
      <w:r w:rsidR="00941624">
        <w:rPr>
          <w:sz w:val="24"/>
          <w:szCs w:val="24"/>
        </w:rPr>
        <w:t xml:space="preserve"> </w:t>
      </w:r>
      <w:r w:rsidRPr="00381931">
        <w:rPr>
          <w:sz w:val="24"/>
          <w:szCs w:val="24"/>
        </w:rPr>
        <w:t>уполномоченном органе на протяжении 10 лет.</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Передача земельного участка по возмездному договору (купля-продажа или аренда) осуществляется</w:t>
      </w:r>
      <w:r w:rsidR="00941624">
        <w:rPr>
          <w:sz w:val="24"/>
          <w:szCs w:val="24"/>
        </w:rPr>
        <w:t xml:space="preserve"> </w:t>
      </w:r>
      <w:r w:rsidRPr="00381931">
        <w:rPr>
          <w:sz w:val="24"/>
          <w:szCs w:val="24"/>
        </w:rPr>
        <w:t>на основании акта о передаче земельного участка, который составляется в течение десяти дней со дня поступления платежа (очередного платежа - в случае передачи земельного участка по договору аренды).</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Порядок определения цены продажи земельных участков, арендной платы за земельный участок, а</w:t>
      </w:r>
      <w:r w:rsidR="00941624">
        <w:rPr>
          <w:sz w:val="24"/>
          <w:szCs w:val="24"/>
        </w:rPr>
        <w:t xml:space="preserve"> </w:t>
      </w:r>
      <w:r w:rsidRPr="00381931">
        <w:rPr>
          <w:sz w:val="24"/>
          <w:szCs w:val="24"/>
        </w:rPr>
        <w:t>также платы за сервитут определяется Советом министров Республики Крым.</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Права на земельные участки, возникающие из договоров купли-продажи, аренды земельного участка,</w:t>
      </w:r>
      <w:r w:rsidR="00941624">
        <w:rPr>
          <w:sz w:val="24"/>
          <w:szCs w:val="24"/>
        </w:rPr>
        <w:t xml:space="preserve"> </w:t>
      </w:r>
      <w:r w:rsidRPr="00381931">
        <w:rPr>
          <w:sz w:val="24"/>
          <w:szCs w:val="24"/>
        </w:rPr>
        <w:t>подлежат государственной регистрации только при наличии акта о передаче земельного участка.</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 xml:space="preserve">С момента государственной регистрации прав на земельный участок в соответствии с </w:t>
      </w:r>
      <w:r w:rsidR="007B65ED" w:rsidRPr="00381931">
        <w:rPr>
          <w:sz w:val="24"/>
          <w:szCs w:val="24"/>
        </w:rPr>
        <w:t xml:space="preserve">Постановлением Совета министров Республики Крым от 02.09.2014 </w:t>
      </w:r>
      <w:r w:rsidR="00120A6D" w:rsidRPr="00381931">
        <w:rPr>
          <w:sz w:val="24"/>
          <w:szCs w:val="24"/>
        </w:rPr>
        <w:t>№</w:t>
      </w:r>
      <w:r w:rsidR="007B65ED" w:rsidRPr="00381931">
        <w:rPr>
          <w:sz w:val="24"/>
          <w:szCs w:val="24"/>
        </w:rPr>
        <w:t xml:space="preserve"> 313 </w:t>
      </w:r>
      <w:r w:rsidR="00120A6D" w:rsidRPr="00381931">
        <w:rPr>
          <w:sz w:val="24"/>
          <w:szCs w:val="24"/>
        </w:rPr>
        <w:t>«</w:t>
      </w:r>
      <w:r w:rsidR="007B65ED" w:rsidRPr="00381931">
        <w:rPr>
          <w:sz w:val="24"/>
          <w:szCs w:val="24"/>
        </w:rPr>
        <w:t>Об утверждении Порядка переоформления прав или завершения оформления прав на земельные участки на территории Республики Крым</w:t>
      </w:r>
      <w:r w:rsidR="00120A6D" w:rsidRPr="00381931">
        <w:rPr>
          <w:sz w:val="24"/>
          <w:szCs w:val="24"/>
        </w:rPr>
        <w:t>»</w:t>
      </w:r>
      <w:r w:rsidRPr="00381931">
        <w:rPr>
          <w:sz w:val="24"/>
          <w:szCs w:val="24"/>
        </w:rPr>
        <w:t xml:space="preserve"> ранее приобретенные права пользования, аренды земельного участка считаются прекращенными</w:t>
      </w:r>
      <w:r w:rsidR="007B65ED" w:rsidRPr="00381931">
        <w:rPr>
          <w:sz w:val="24"/>
          <w:szCs w:val="24"/>
        </w:rPr>
        <w:t>.</w:t>
      </w:r>
    </w:p>
    <w:p w:rsidR="006B082B" w:rsidRPr="00381931" w:rsidRDefault="00F01DC3" w:rsidP="00C079C9">
      <w:pPr>
        <w:autoSpaceDE w:val="0"/>
        <w:autoSpaceDN w:val="0"/>
        <w:adjustRightInd w:val="0"/>
        <w:ind w:firstLineChars="300" w:firstLine="720"/>
        <w:jc w:val="both"/>
        <w:rPr>
          <w:sz w:val="24"/>
          <w:szCs w:val="24"/>
        </w:rPr>
      </w:pPr>
      <w:r w:rsidRPr="00381931">
        <w:rPr>
          <w:sz w:val="24"/>
          <w:szCs w:val="24"/>
        </w:rPr>
        <w:t>26.2</w:t>
      </w:r>
      <w:r w:rsidR="006B082B" w:rsidRPr="00381931">
        <w:rPr>
          <w:sz w:val="24"/>
          <w:szCs w:val="24"/>
        </w:rPr>
        <w:t xml:space="preserve">. </w:t>
      </w:r>
      <w:r w:rsidR="00B8307B" w:rsidRPr="00381931">
        <w:rPr>
          <w:sz w:val="24"/>
          <w:szCs w:val="24"/>
        </w:rPr>
        <w:t>Глава Администрации</w:t>
      </w:r>
      <w:r w:rsidR="00941624">
        <w:rPr>
          <w:sz w:val="24"/>
          <w:szCs w:val="24"/>
        </w:rPr>
        <w:t xml:space="preserve"> </w:t>
      </w:r>
      <w:r w:rsidR="006B082B" w:rsidRPr="00381931">
        <w:rPr>
          <w:sz w:val="24"/>
          <w:szCs w:val="24"/>
        </w:rPr>
        <w:t xml:space="preserve">(лицо, им уполномоченное) подписывает разрешение </w:t>
      </w:r>
      <w:r w:rsidR="00B8307B" w:rsidRPr="00381931">
        <w:rPr>
          <w:sz w:val="24"/>
          <w:szCs w:val="24"/>
        </w:rPr>
        <w:t>(</w:t>
      </w:r>
      <w:r w:rsidR="00F4212F">
        <w:rPr>
          <w:sz w:val="24"/>
          <w:szCs w:val="24"/>
        </w:rPr>
        <w:t>мотивированный отказ</w:t>
      </w:r>
      <w:r w:rsidR="00B8307B" w:rsidRPr="00381931">
        <w:rPr>
          <w:sz w:val="24"/>
          <w:szCs w:val="24"/>
        </w:rPr>
        <w:t xml:space="preserve">) </w:t>
      </w:r>
      <w:r w:rsidR="006B082B" w:rsidRPr="00381931">
        <w:rPr>
          <w:sz w:val="24"/>
          <w:szCs w:val="24"/>
        </w:rPr>
        <w:t>и заверяет его печатью. Подписанные документы</w:t>
      </w:r>
      <w:r w:rsidR="00941624">
        <w:rPr>
          <w:sz w:val="24"/>
          <w:szCs w:val="24"/>
        </w:rPr>
        <w:t xml:space="preserve"> направляются специалисту Органа</w:t>
      </w:r>
      <w:r w:rsidR="006B082B" w:rsidRPr="00381931">
        <w:rPr>
          <w:sz w:val="24"/>
          <w:szCs w:val="24"/>
        </w:rPr>
        <w:t>.</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26.3</w:t>
      </w:r>
      <w:r w:rsidR="00562009" w:rsidRPr="00381931">
        <w:rPr>
          <w:rFonts w:eastAsia="Times New Roman"/>
          <w:spacing w:val="2"/>
          <w:sz w:val="24"/>
          <w:szCs w:val="24"/>
        </w:rPr>
        <w:t xml:space="preserve">. </w:t>
      </w:r>
      <w:r w:rsidR="00562009" w:rsidRPr="00381931">
        <w:rPr>
          <w:sz w:val="24"/>
          <w:szCs w:val="24"/>
        </w:rPr>
        <w:t xml:space="preserve">Критерием принятия решения является </w:t>
      </w:r>
      <w:r w:rsidR="008013AB">
        <w:rPr>
          <w:sz w:val="24"/>
          <w:szCs w:val="24"/>
        </w:rPr>
        <w:t>наличие полного комплекта документов, необходимых для принятия решения</w:t>
      </w:r>
      <w:r w:rsidR="00562009" w:rsidRPr="00381931">
        <w:rPr>
          <w:sz w:val="24"/>
          <w:szCs w:val="24"/>
        </w:rPr>
        <w:t>.</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26.4</w:t>
      </w:r>
      <w:r w:rsidR="00562009" w:rsidRPr="00381931">
        <w:rPr>
          <w:rFonts w:eastAsia="Times New Roman"/>
          <w:spacing w:val="2"/>
          <w:sz w:val="24"/>
          <w:szCs w:val="24"/>
        </w:rPr>
        <w:t xml:space="preserve">. Результатом исполнения административной процедуры </w:t>
      </w:r>
      <w:r w:rsidR="00DE1001" w:rsidRPr="00381931">
        <w:rPr>
          <w:rFonts w:eastAsia="Times New Roman"/>
          <w:spacing w:val="2"/>
          <w:sz w:val="24"/>
          <w:szCs w:val="24"/>
        </w:rPr>
        <w:t>является подписанный результат предоставления муниципальной услуги.</w:t>
      </w:r>
    </w:p>
    <w:p w:rsidR="00DE1001" w:rsidRPr="00381931" w:rsidRDefault="00F01DC3" w:rsidP="00136B59">
      <w:pPr>
        <w:autoSpaceDE w:val="0"/>
        <w:autoSpaceDN w:val="0"/>
        <w:adjustRightInd w:val="0"/>
        <w:ind w:firstLine="709"/>
        <w:jc w:val="both"/>
        <w:rPr>
          <w:sz w:val="24"/>
          <w:szCs w:val="24"/>
        </w:rPr>
      </w:pPr>
      <w:r w:rsidRPr="00381931">
        <w:rPr>
          <w:rFonts w:eastAsia="Times New Roman"/>
          <w:spacing w:val="2"/>
          <w:sz w:val="24"/>
          <w:szCs w:val="24"/>
        </w:rPr>
        <w:t>26.5</w:t>
      </w:r>
      <w:r w:rsidR="00562009" w:rsidRPr="00381931">
        <w:rPr>
          <w:rFonts w:eastAsia="Times New Roman"/>
          <w:spacing w:val="2"/>
          <w:sz w:val="24"/>
          <w:szCs w:val="24"/>
        </w:rPr>
        <w:t xml:space="preserve">. Способом фиксации результата выполнения административной процедуры </w:t>
      </w:r>
      <w:r w:rsidR="00DE1001" w:rsidRPr="00381931">
        <w:rPr>
          <w:rFonts w:eastAsia="Times New Roman"/>
          <w:spacing w:val="2"/>
          <w:sz w:val="24"/>
          <w:szCs w:val="24"/>
        </w:rPr>
        <w:t>является отметка в канцелярии Органа, путем регистрации в журнале регистрации</w:t>
      </w:r>
      <w:r w:rsidR="00DE1001" w:rsidRPr="00381931">
        <w:rPr>
          <w:sz w:val="24"/>
          <w:szCs w:val="24"/>
        </w:rPr>
        <w:t xml:space="preserve"> результата предоставления муниципальной услуги.</w:t>
      </w:r>
    </w:p>
    <w:p w:rsidR="00DE1001" w:rsidRPr="00381931" w:rsidRDefault="00DE1001" w:rsidP="00136B59">
      <w:pPr>
        <w:autoSpaceDE w:val="0"/>
        <w:autoSpaceDN w:val="0"/>
        <w:adjustRightInd w:val="0"/>
        <w:ind w:firstLine="709"/>
        <w:jc w:val="both"/>
        <w:rPr>
          <w:sz w:val="24"/>
          <w:szCs w:val="24"/>
        </w:rPr>
      </w:pPr>
      <w:r w:rsidRPr="00381931">
        <w:rPr>
          <w:sz w:val="24"/>
          <w:szCs w:val="24"/>
        </w:rPr>
        <w:t xml:space="preserve">Процедура, устанавливаемая настоящим пунктом, осуществляется в течение </w:t>
      </w:r>
      <w:r w:rsidR="00CA40E4" w:rsidRPr="00381931">
        <w:rPr>
          <w:sz w:val="24"/>
          <w:szCs w:val="24"/>
        </w:rPr>
        <w:t>1</w:t>
      </w:r>
      <w:r w:rsidR="004850BB" w:rsidRPr="00381931">
        <w:rPr>
          <w:sz w:val="24"/>
          <w:szCs w:val="24"/>
        </w:rPr>
        <w:t>4</w:t>
      </w:r>
      <w:r w:rsidR="00941624">
        <w:rPr>
          <w:sz w:val="24"/>
          <w:szCs w:val="24"/>
        </w:rPr>
        <w:t xml:space="preserve"> </w:t>
      </w:r>
      <w:r w:rsidR="004850BB" w:rsidRPr="00381931">
        <w:rPr>
          <w:sz w:val="24"/>
          <w:szCs w:val="24"/>
        </w:rPr>
        <w:t>календарных</w:t>
      </w:r>
      <w:r w:rsidRPr="00381931">
        <w:rPr>
          <w:sz w:val="24"/>
          <w:szCs w:val="24"/>
        </w:rPr>
        <w:t xml:space="preserve"> дней с момента поступления ответов на запросы.</w:t>
      </w:r>
    </w:p>
    <w:p w:rsidR="00D27CE3" w:rsidRPr="00381931" w:rsidRDefault="00D27CE3" w:rsidP="00136B59">
      <w:pPr>
        <w:suppressAutoHyphens/>
        <w:autoSpaceDE w:val="0"/>
        <w:autoSpaceDN w:val="0"/>
        <w:adjustRightInd w:val="0"/>
        <w:ind w:firstLine="709"/>
        <w:jc w:val="both"/>
        <w:rPr>
          <w:sz w:val="24"/>
          <w:szCs w:val="24"/>
        </w:rPr>
      </w:pPr>
    </w:p>
    <w:p w:rsidR="00545849" w:rsidRPr="00381931" w:rsidRDefault="00545849" w:rsidP="00545849">
      <w:pPr>
        <w:ind w:firstLine="709"/>
        <w:jc w:val="center"/>
        <w:rPr>
          <w:b/>
          <w:sz w:val="24"/>
          <w:szCs w:val="24"/>
        </w:rPr>
      </w:pPr>
    </w:p>
    <w:p w:rsidR="009C7DC6" w:rsidRPr="00381931" w:rsidRDefault="00F01DC3" w:rsidP="00545849">
      <w:pPr>
        <w:ind w:firstLine="709"/>
        <w:jc w:val="center"/>
        <w:rPr>
          <w:b/>
          <w:bCs/>
          <w:sz w:val="24"/>
          <w:szCs w:val="24"/>
        </w:rPr>
      </w:pPr>
      <w:r w:rsidRPr="00381931">
        <w:rPr>
          <w:b/>
          <w:sz w:val="24"/>
          <w:szCs w:val="24"/>
        </w:rPr>
        <w:lastRenderedPageBreak/>
        <w:t xml:space="preserve">27. </w:t>
      </w:r>
      <w:r w:rsidR="00DE1001" w:rsidRPr="00381931">
        <w:rPr>
          <w:b/>
          <w:sz w:val="24"/>
          <w:szCs w:val="24"/>
        </w:rPr>
        <w:t>Выдача или направление заявителю результата предоставления муниципальной услуги</w:t>
      </w:r>
    </w:p>
    <w:p w:rsidR="006D6DA4" w:rsidRPr="00381931" w:rsidRDefault="00F01DC3" w:rsidP="00136B59">
      <w:pPr>
        <w:ind w:firstLine="709"/>
        <w:jc w:val="both"/>
        <w:rPr>
          <w:bCs/>
          <w:sz w:val="24"/>
          <w:szCs w:val="24"/>
        </w:rPr>
      </w:pPr>
      <w:r w:rsidRPr="00381931">
        <w:rPr>
          <w:sz w:val="24"/>
          <w:szCs w:val="24"/>
        </w:rPr>
        <w:t>27.1</w:t>
      </w:r>
      <w:r w:rsidR="009252B8" w:rsidRPr="00381931">
        <w:rPr>
          <w:sz w:val="24"/>
          <w:szCs w:val="24"/>
        </w:rPr>
        <w:t xml:space="preserve">. </w:t>
      </w:r>
      <w:r w:rsidR="006D6DA4" w:rsidRPr="00381931">
        <w:rPr>
          <w:sz w:val="24"/>
          <w:szCs w:val="24"/>
        </w:rPr>
        <w:t>Основанием для начала административной процедуры является подписанн</w:t>
      </w:r>
      <w:r w:rsidR="00DE1001" w:rsidRPr="00381931">
        <w:rPr>
          <w:sz w:val="24"/>
          <w:szCs w:val="24"/>
        </w:rPr>
        <w:t>ый</w:t>
      </w:r>
      <w:r w:rsidR="00D72055">
        <w:rPr>
          <w:sz w:val="24"/>
          <w:szCs w:val="24"/>
        </w:rPr>
        <w:t xml:space="preserve"> </w:t>
      </w:r>
      <w:r w:rsidR="00DE1001" w:rsidRPr="00381931">
        <w:rPr>
          <w:sz w:val="24"/>
          <w:szCs w:val="24"/>
        </w:rPr>
        <w:t>результат предоставления муниципальной услуги</w:t>
      </w:r>
      <w:r w:rsidR="006D6DA4" w:rsidRPr="00381931">
        <w:rPr>
          <w:bCs/>
          <w:sz w:val="24"/>
          <w:szCs w:val="24"/>
        </w:rPr>
        <w:t>.</w:t>
      </w:r>
    </w:p>
    <w:p w:rsidR="006D6DA4" w:rsidRPr="00381931" w:rsidRDefault="00D72055" w:rsidP="00136B59">
      <w:pPr>
        <w:widowControl w:val="0"/>
        <w:autoSpaceDE w:val="0"/>
        <w:autoSpaceDN w:val="0"/>
        <w:adjustRightInd w:val="0"/>
        <w:ind w:firstLine="709"/>
        <w:jc w:val="both"/>
        <w:rPr>
          <w:sz w:val="24"/>
          <w:szCs w:val="24"/>
        </w:rPr>
      </w:pPr>
      <w:r>
        <w:rPr>
          <w:sz w:val="24"/>
          <w:szCs w:val="24"/>
        </w:rPr>
        <w:t>Специалист Органа</w:t>
      </w:r>
      <w:r w:rsidR="006D6DA4" w:rsidRPr="00381931">
        <w:rPr>
          <w:sz w:val="24"/>
          <w:szCs w:val="24"/>
        </w:rPr>
        <w:t xml:space="preserve"> не позднее чем через </w:t>
      </w:r>
      <w:r w:rsidR="007413F8" w:rsidRPr="00381931">
        <w:rPr>
          <w:sz w:val="24"/>
          <w:szCs w:val="24"/>
        </w:rPr>
        <w:t>10</w:t>
      </w:r>
      <w:r w:rsidR="00CE4FCF" w:rsidRPr="00381931">
        <w:rPr>
          <w:sz w:val="24"/>
          <w:szCs w:val="24"/>
        </w:rPr>
        <w:t xml:space="preserve"> календарных</w:t>
      </w:r>
      <w:r w:rsidR="006D6DA4" w:rsidRPr="00381931">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55C28" w:rsidRPr="00381931" w:rsidRDefault="00655C28" w:rsidP="00655C28">
      <w:pPr>
        <w:ind w:firstLine="709"/>
        <w:jc w:val="both"/>
        <w:rPr>
          <w:sz w:val="24"/>
          <w:szCs w:val="24"/>
        </w:rPr>
      </w:pPr>
      <w:r w:rsidRPr="00381931">
        <w:rPr>
          <w:sz w:val="24"/>
          <w:szCs w:val="24"/>
        </w:rPr>
        <w:t>При обращении заявителя или представителя заявителя за результатом оказания муниципальной услуги в Орган, спец</w:t>
      </w:r>
      <w:r w:rsidR="00D72055">
        <w:rPr>
          <w:sz w:val="24"/>
          <w:szCs w:val="24"/>
        </w:rPr>
        <w:t>иалист Органа</w:t>
      </w:r>
      <w:r w:rsidRPr="00381931">
        <w:rPr>
          <w:sz w:val="24"/>
          <w:szCs w:val="24"/>
        </w:rPr>
        <w:t>:</w:t>
      </w:r>
    </w:p>
    <w:p w:rsidR="00655C28" w:rsidRPr="00381931" w:rsidRDefault="00655C28" w:rsidP="00655C28">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655C28" w:rsidRPr="00381931" w:rsidRDefault="00655C28" w:rsidP="00655C28">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655C28" w:rsidRPr="00381931" w:rsidRDefault="00655C28" w:rsidP="00655C28">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655C28" w:rsidRPr="00381931" w:rsidRDefault="00655C28" w:rsidP="00655C28">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Pr="00381931"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51D2C" w:rsidRPr="00381931" w:rsidRDefault="00F01DC3" w:rsidP="00151D2C">
      <w:pPr>
        <w:widowControl w:val="0"/>
        <w:autoSpaceDE w:val="0"/>
        <w:autoSpaceDN w:val="0"/>
        <w:adjustRightInd w:val="0"/>
        <w:ind w:firstLine="709"/>
        <w:jc w:val="both"/>
        <w:rPr>
          <w:sz w:val="24"/>
          <w:szCs w:val="24"/>
        </w:rPr>
      </w:pPr>
      <w:r w:rsidRPr="00381931">
        <w:rPr>
          <w:sz w:val="24"/>
          <w:szCs w:val="24"/>
        </w:rPr>
        <w:t>27.2</w:t>
      </w:r>
      <w:r w:rsidR="006D6DA4" w:rsidRPr="00381931">
        <w:rPr>
          <w:sz w:val="24"/>
          <w:szCs w:val="24"/>
        </w:rPr>
        <w:t xml:space="preserve">. </w:t>
      </w:r>
      <w:r w:rsidR="00151D2C" w:rsidRPr="00381931">
        <w:rPr>
          <w:sz w:val="24"/>
          <w:szCs w:val="24"/>
        </w:rPr>
        <w:t xml:space="preserve">В случае подачи заявления через многофункциональный центр, Орган не позднее 2 рабочих дней </w:t>
      </w:r>
      <w:r w:rsidR="008757A1" w:rsidRPr="008757A1">
        <w:rPr>
          <w:sz w:val="24"/>
          <w:szCs w:val="24"/>
        </w:rPr>
        <w:t>следующих за днем окончания, установленного действующим законодательством срока предоставления муниципальной услуги</w:t>
      </w:r>
      <w:r w:rsidR="00151D2C" w:rsidRPr="00381931">
        <w:rPr>
          <w:sz w:val="24"/>
          <w:szCs w:val="24"/>
        </w:rPr>
        <w:t>, направляет (выдает) в многофункциональный соответствующий результат.</w:t>
      </w:r>
    </w:p>
    <w:p w:rsidR="00151D2C" w:rsidRPr="00381931" w:rsidRDefault="00151D2C" w:rsidP="00151D2C">
      <w:pPr>
        <w:suppressAutoHyphens/>
        <w:ind w:firstLine="709"/>
        <w:jc w:val="both"/>
        <w:rPr>
          <w:color w:val="00000A"/>
          <w:sz w:val="24"/>
          <w:szCs w:val="24"/>
        </w:rPr>
      </w:pPr>
      <w:r w:rsidRPr="0038193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381931" w:rsidRDefault="001C0108" w:rsidP="00151D2C">
      <w:pPr>
        <w:widowControl w:val="0"/>
        <w:autoSpaceDE w:val="0"/>
        <w:autoSpaceDN w:val="0"/>
        <w:adjustRightInd w:val="0"/>
        <w:ind w:firstLine="709"/>
        <w:jc w:val="both"/>
        <w:rPr>
          <w:rFonts w:eastAsia="SimSun" w:cs="Mangal"/>
          <w:kern w:val="1"/>
          <w:sz w:val="24"/>
          <w:szCs w:val="24"/>
          <w:lang w:eastAsia="zh-CN" w:bidi="hi-IN"/>
        </w:rPr>
      </w:pPr>
      <w:r w:rsidRPr="00381931">
        <w:rPr>
          <w:sz w:val="24"/>
          <w:szCs w:val="24"/>
        </w:rPr>
        <w:t xml:space="preserve">27.3. </w:t>
      </w:r>
      <w:r w:rsidRPr="00381931">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120A6D" w:rsidRPr="00381931">
        <w:rPr>
          <w:rFonts w:eastAsia="SimSun"/>
          <w:kern w:val="1"/>
          <w:sz w:val="24"/>
          <w:szCs w:val="24"/>
          <w:lang w:eastAsia="zh-CN" w:bidi="hi-IN"/>
        </w:rPr>
        <w:t>«</w:t>
      </w:r>
      <w:r w:rsidRPr="00381931">
        <w:rPr>
          <w:rFonts w:eastAsia="SimSun"/>
          <w:kern w:val="1"/>
          <w:sz w:val="24"/>
          <w:szCs w:val="24"/>
          <w:lang w:eastAsia="zh-CN" w:bidi="hi-IN"/>
        </w:rPr>
        <w:t>Личный кабинет</w:t>
      </w:r>
      <w:r w:rsidR="00120A6D" w:rsidRPr="00381931">
        <w:rPr>
          <w:rFonts w:eastAsia="SimSun"/>
          <w:kern w:val="1"/>
          <w:sz w:val="24"/>
          <w:szCs w:val="24"/>
          <w:lang w:eastAsia="zh-CN" w:bidi="hi-IN"/>
        </w:rPr>
        <w:t>»</w:t>
      </w:r>
      <w:r w:rsidRPr="00381931">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9C9" w:rsidRPr="00381931" w:rsidRDefault="00C079C9" w:rsidP="00C079C9">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подпункте 2 пункта 26.1 настоящего пункта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DE100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27.</w:t>
      </w:r>
      <w:r w:rsidR="001C0108" w:rsidRPr="00381931">
        <w:rPr>
          <w:rFonts w:eastAsia="Times New Roman"/>
          <w:spacing w:val="2"/>
          <w:sz w:val="24"/>
          <w:szCs w:val="24"/>
        </w:rPr>
        <w:t>4</w:t>
      </w:r>
      <w:r w:rsidR="00DE1001" w:rsidRPr="00381931">
        <w:rPr>
          <w:rFonts w:eastAsia="Times New Roman"/>
          <w:spacing w:val="2"/>
          <w:sz w:val="24"/>
          <w:szCs w:val="24"/>
        </w:rPr>
        <w:t xml:space="preserve">. </w:t>
      </w:r>
      <w:r w:rsidR="00DE1001" w:rsidRPr="00381931">
        <w:rPr>
          <w:sz w:val="24"/>
          <w:szCs w:val="24"/>
        </w:rPr>
        <w:t>Критерием принятия решения является подписанный результат предоставления муниципальной услуги.</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27.5</w:t>
      </w:r>
      <w:r w:rsidR="00DE1001" w:rsidRPr="00381931">
        <w:rPr>
          <w:rFonts w:eastAsia="Times New Roman"/>
          <w:spacing w:val="2"/>
          <w:sz w:val="24"/>
          <w:szCs w:val="24"/>
        </w:rPr>
        <w:t xml:space="preserve">. Результатом исполнения административной процедуры является </w:t>
      </w:r>
      <w:r w:rsidR="00DE1001" w:rsidRPr="0038193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27.6</w:t>
      </w:r>
      <w:r w:rsidR="00DE1001" w:rsidRPr="00381931">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381931">
        <w:rPr>
          <w:bCs/>
          <w:sz w:val="24"/>
          <w:szCs w:val="24"/>
        </w:rPr>
        <w:t>выдача заявителю результата предоставления муниципальной услуги под роспись, в журнале выданных решений.</w:t>
      </w:r>
    </w:p>
    <w:p w:rsidR="00DE1001" w:rsidRPr="00381931" w:rsidRDefault="00DE1001" w:rsidP="00136B59">
      <w:pPr>
        <w:widowControl w:val="0"/>
        <w:autoSpaceDE w:val="0"/>
        <w:autoSpaceDN w:val="0"/>
        <w:adjustRightInd w:val="0"/>
        <w:ind w:firstLine="709"/>
        <w:jc w:val="both"/>
        <w:rPr>
          <w:sz w:val="24"/>
          <w:szCs w:val="24"/>
        </w:rPr>
      </w:pPr>
    </w:p>
    <w:p w:rsidR="007B65ED" w:rsidRPr="00381931" w:rsidRDefault="007B65ED" w:rsidP="007B65ED">
      <w:pPr>
        <w:autoSpaceDE w:val="0"/>
        <w:autoSpaceDN w:val="0"/>
        <w:adjustRightInd w:val="0"/>
        <w:ind w:firstLine="709"/>
        <w:jc w:val="center"/>
        <w:rPr>
          <w:b/>
          <w:sz w:val="24"/>
          <w:szCs w:val="24"/>
        </w:rPr>
      </w:pPr>
      <w:r w:rsidRPr="00381931">
        <w:rPr>
          <w:b/>
          <w:sz w:val="24"/>
          <w:szCs w:val="24"/>
        </w:rPr>
        <w:t>2</w:t>
      </w:r>
      <w:r w:rsidR="00655C28" w:rsidRPr="00381931">
        <w:rPr>
          <w:b/>
          <w:sz w:val="24"/>
          <w:szCs w:val="24"/>
        </w:rPr>
        <w:t>8</w:t>
      </w:r>
      <w:r w:rsidRPr="00381931">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B65ED" w:rsidRPr="00381931" w:rsidRDefault="007B65ED" w:rsidP="007B65ED">
      <w:pPr>
        <w:autoSpaceDE w:val="0"/>
        <w:autoSpaceDN w:val="0"/>
        <w:adjustRightInd w:val="0"/>
        <w:ind w:firstLine="709"/>
        <w:jc w:val="center"/>
        <w:rPr>
          <w:b/>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 Получение информации о порядке и сроках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Посредством ЕПГУ и РПГУ обеспечивается возможность информирования заявителя в части: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5) получения результата предоставления услуги в электронной форме;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6) осуществления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На официальном сайте органа, предоставляющего услугу обеспечивается возможность:</w:t>
      </w:r>
    </w:p>
    <w:p w:rsidR="008757A1" w:rsidRPr="00EE48C3" w:rsidRDefault="008757A1" w:rsidP="008757A1">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3) осуществления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EE48C3">
        <w:rPr>
          <w:rFonts w:eastAsia="Times New Roman"/>
          <w:sz w:val="24"/>
          <w:szCs w:val="24"/>
        </w:rPr>
        <w:t>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3. Формирование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При формировании запроса заявителю обеспечивается:</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а) возможность копирования и сохранения запроса, необходимого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возможность печати на бумажном носителе копии электронной формы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lastRenderedPageBreak/>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Заявитель имеет право подать заявление в электронной форме с использованием РПГУ. </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Сформированный запрос, направляется в орган, предоставляющий услугу посредством РПГУ.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w:t>
      </w:r>
      <w:r w:rsidRPr="00781E4C">
        <w:rPr>
          <w:rFonts w:eastAsia="Times New Roman"/>
          <w:sz w:val="24"/>
          <w:szCs w:val="24"/>
        </w:rPr>
        <w:t>многофункциональных центров</w:t>
      </w:r>
      <w:r w:rsidRPr="00EE48C3">
        <w:rPr>
          <w:rFonts w:eastAsia="Times New Roman"/>
          <w:sz w:val="24"/>
          <w:szCs w:val="24"/>
        </w:rPr>
        <w:t>.</w:t>
      </w:r>
    </w:p>
    <w:p w:rsidR="008757A1" w:rsidRPr="00EE48C3" w:rsidRDefault="008757A1" w:rsidP="008757A1">
      <w:pPr>
        <w:ind w:firstLine="851"/>
        <w:jc w:val="both"/>
        <w:rPr>
          <w:rFonts w:eastAsia="Times New Roman"/>
          <w:sz w:val="24"/>
          <w:szCs w:val="24"/>
        </w:rPr>
      </w:pPr>
    </w:p>
    <w:p w:rsidR="00ED5EAE" w:rsidRPr="0009572B" w:rsidRDefault="00ED5EAE" w:rsidP="00ED5EA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8</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D5EAE" w:rsidRPr="002612FF" w:rsidRDefault="00ED5EAE" w:rsidP="002042FB">
      <w:pPr>
        <w:pStyle w:val="printj"/>
        <w:spacing w:before="0" w:after="0"/>
        <w:ind w:firstLine="851"/>
      </w:pPr>
      <w:r w:rsidRPr="002612FF">
        <w:t>Оплата государственной пошлины за предоставление услуг и уплата иных платежей не взимается.</w:t>
      </w: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7. Получение результата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w:t>
      </w:r>
      <w:r w:rsidRPr="00EE48C3">
        <w:rPr>
          <w:rFonts w:eastAsia="Times New Roman"/>
          <w:sz w:val="24"/>
          <w:szCs w:val="24"/>
        </w:rPr>
        <w:lastRenderedPageBreak/>
        <w:t>направляется заявителю в «Личный кабинет» РПГУ. В иных случаях выдача результата предоставления услуги осуществляется на бумажном носителе.</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8. Получение сведений о ходе выполнения запроса</w:t>
      </w:r>
    </w:p>
    <w:p w:rsidR="008757A1" w:rsidRPr="00EE48C3" w:rsidRDefault="008757A1" w:rsidP="008757A1">
      <w:pPr>
        <w:ind w:firstLine="851"/>
        <w:jc w:val="both"/>
        <w:rPr>
          <w:rFonts w:eastAsia="Times New Roman"/>
          <w:sz w:val="24"/>
          <w:szCs w:val="24"/>
        </w:rPr>
      </w:pPr>
      <w:bookmarkStart w:id="5" w:name="sub_710"/>
      <w:r w:rsidRPr="00EE48C3">
        <w:rPr>
          <w:rFonts w:eastAsia="Times New Roman"/>
          <w:sz w:val="24"/>
          <w:szCs w:val="24"/>
        </w:rPr>
        <w:t>Заявитель имеет возможность получения информации о ходе предоставления услуги.</w:t>
      </w:r>
    </w:p>
    <w:p w:rsidR="008757A1" w:rsidRPr="00EE48C3" w:rsidRDefault="008757A1" w:rsidP="008757A1">
      <w:pPr>
        <w:ind w:firstLine="851"/>
        <w:jc w:val="both"/>
        <w:rPr>
          <w:rFonts w:eastAsia="Times New Roman"/>
          <w:sz w:val="24"/>
          <w:szCs w:val="24"/>
        </w:rPr>
      </w:pPr>
      <w:bookmarkStart w:id="6" w:name="sub_720"/>
      <w:bookmarkEnd w:id="5"/>
      <w:r w:rsidRPr="00EE48C3">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39" w:history="1">
        <w:r w:rsidRPr="00EE48C3">
          <w:rPr>
            <w:rFonts w:eastAsia="Times New Roman"/>
            <w:sz w:val="24"/>
            <w:szCs w:val="24"/>
          </w:rPr>
          <w:t>РПГУ</w:t>
        </w:r>
      </w:hyperlink>
      <w:r w:rsidRPr="00EE48C3">
        <w:rPr>
          <w:rFonts w:eastAsia="Times New Roman"/>
          <w:sz w:val="24"/>
          <w:szCs w:val="24"/>
        </w:rPr>
        <w:t xml:space="preserve"> (в случае, если заявление подавалось через РПГУ).</w:t>
      </w:r>
    </w:p>
    <w:p w:rsidR="008757A1" w:rsidRPr="00EE48C3" w:rsidRDefault="008757A1" w:rsidP="008757A1">
      <w:pPr>
        <w:ind w:firstLine="851"/>
        <w:jc w:val="both"/>
        <w:rPr>
          <w:rFonts w:eastAsia="Times New Roman"/>
          <w:sz w:val="24"/>
          <w:szCs w:val="24"/>
        </w:rPr>
      </w:pPr>
      <w:bookmarkStart w:id="7" w:name="sub_730"/>
      <w:bookmarkEnd w:id="6"/>
      <w:r w:rsidRPr="00EE48C3">
        <w:rPr>
          <w:rFonts w:eastAsia="Times New Roman"/>
          <w:sz w:val="24"/>
          <w:szCs w:val="24"/>
        </w:rPr>
        <w:t xml:space="preserve">При предоставлении услуги посредством </w:t>
      </w:r>
      <w:hyperlink r:id="rId40" w:history="1">
        <w:r w:rsidRPr="00EE48C3">
          <w:rPr>
            <w:rFonts w:eastAsia="Times New Roman"/>
            <w:sz w:val="24"/>
            <w:szCs w:val="24"/>
          </w:rPr>
          <w:t>РПГУ</w:t>
        </w:r>
      </w:hyperlink>
      <w:r w:rsidRPr="00EE48C3">
        <w:rPr>
          <w:rFonts w:eastAsia="Times New Roman"/>
          <w:sz w:val="24"/>
          <w:szCs w:val="24"/>
        </w:rPr>
        <w:t xml:space="preserve"> в личном кабинете заявителя отображаются статусы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заявление принято к рассмотрению - заявление принято к рассмотрению (Промежуточный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в) промежуточные результаты по заявлению –выполнение промежуточных этапов</w:t>
      </w:r>
      <w:r w:rsidR="00D72055">
        <w:rPr>
          <w:rFonts w:eastAsia="Arial Unicode MS"/>
          <w:sz w:val="24"/>
          <w:szCs w:val="24"/>
          <w:u w:color="00000A"/>
          <w:bdr w:val="nil"/>
        </w:rPr>
        <w:t xml:space="preserve"> </w:t>
      </w:r>
      <w:r w:rsidRPr="00EE48C3">
        <w:rPr>
          <w:rFonts w:eastAsia="Arial Unicode MS"/>
          <w:sz w:val="24"/>
          <w:szCs w:val="24"/>
          <w:u w:color="00000A"/>
          <w:bdr w:val="nil"/>
        </w:rPr>
        <w:t>рассмотрения заявления (промежуточный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г) услуга оказана – услуга</w:t>
      </w:r>
      <w:r w:rsidR="00D72055">
        <w:rPr>
          <w:rFonts w:eastAsia="Arial Unicode MS"/>
          <w:sz w:val="24"/>
          <w:szCs w:val="24"/>
          <w:u w:color="00000A"/>
          <w:bdr w:val="nil"/>
        </w:rPr>
        <w:t xml:space="preserve"> </w:t>
      </w:r>
      <w:r w:rsidRPr="00EE48C3">
        <w:rPr>
          <w:rFonts w:eastAsia="Arial Unicode MS"/>
          <w:sz w:val="24"/>
          <w:szCs w:val="24"/>
          <w:u w:color="00000A"/>
          <w:bdr w:val="nil"/>
        </w:rPr>
        <w:t>исполнена</w:t>
      </w:r>
      <w:r w:rsidRPr="00EE48C3">
        <w:rPr>
          <w:rFonts w:eastAsia="Arial Unicode MS"/>
          <w:sz w:val="24"/>
          <w:szCs w:val="24"/>
          <w:u w:color="00000A"/>
          <w:bdr w:val="nil"/>
          <w:lang w:val="de-DE"/>
        </w:rPr>
        <w:t>.</w:t>
      </w:r>
      <w:r w:rsidRPr="00EE48C3">
        <w:rPr>
          <w:rFonts w:eastAsia="Arial Unicode MS"/>
          <w:sz w:val="24"/>
          <w:szCs w:val="24"/>
          <w:u w:color="00000A"/>
          <w:bdr w:val="nil"/>
        </w:rPr>
        <w:t xml:space="preserve"> Результат передан</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«Личный кабинет»заявителя (финальный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EE48C3">
        <w:rPr>
          <w:rFonts w:eastAsia="Arial Unicode MS"/>
          <w:sz w:val="24"/>
          <w:szCs w:val="24"/>
          <w:u w:color="00000A"/>
          <w:bdr w:val="nil"/>
        </w:rPr>
        <w:t>д) отказано</w:t>
      </w:r>
      <w:r w:rsidR="00D72055">
        <w:rPr>
          <w:rFonts w:eastAsia="Arial Unicode MS"/>
          <w:sz w:val="24"/>
          <w:szCs w:val="24"/>
          <w:u w:color="00000A"/>
          <w:bdr w:val="nil"/>
        </w:rPr>
        <w:t xml:space="preserve"> </w:t>
      </w:r>
      <w:r w:rsidRPr="00EE48C3">
        <w:rPr>
          <w:rFonts w:eastAsia="Arial Unicode MS"/>
          <w:sz w:val="24"/>
          <w:szCs w:val="24"/>
          <w:u w:color="00000A"/>
          <w:bdr w:val="nil"/>
        </w:rPr>
        <w:t>в предоставлении услуги -отказано</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предоставлении</w:t>
      </w:r>
      <w:r w:rsidR="00D72055">
        <w:rPr>
          <w:rFonts w:eastAsia="Arial Unicode MS"/>
          <w:sz w:val="24"/>
          <w:szCs w:val="24"/>
          <w:u w:color="00000A"/>
          <w:bdr w:val="nil"/>
        </w:rPr>
        <w:t xml:space="preserve"> </w:t>
      </w:r>
      <w:r w:rsidRPr="00EE48C3">
        <w:rPr>
          <w:rFonts w:eastAsia="Arial Unicode MS"/>
          <w:sz w:val="24"/>
          <w:szCs w:val="24"/>
          <w:u w:color="00000A"/>
          <w:bdr w:val="nil"/>
        </w:rPr>
        <w:t>услуги (финальный</w:t>
      </w:r>
      <w:r w:rsidR="00D72055">
        <w:rPr>
          <w:rFonts w:eastAsia="Arial Unicode MS"/>
          <w:sz w:val="24"/>
          <w:szCs w:val="24"/>
          <w:u w:color="00000A"/>
          <w:bdr w:val="nil"/>
        </w:rPr>
        <w:t xml:space="preserve"> </w:t>
      </w:r>
      <w:r w:rsidRPr="00EE48C3">
        <w:rPr>
          <w:rFonts w:eastAsia="Arial Unicode MS"/>
          <w:sz w:val="24"/>
          <w:szCs w:val="24"/>
          <w:u w:color="00000A"/>
          <w:bdr w:val="nil"/>
        </w:rPr>
        <w:t>статус).</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7"/>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Если заявитель подавал заявку на предоставление услуги через </w:t>
      </w:r>
      <w:hyperlink r:id="rId41" w:history="1">
        <w:r w:rsidRPr="00EE48C3">
          <w:rPr>
            <w:rFonts w:eastAsia="Times New Roman"/>
            <w:sz w:val="24"/>
            <w:szCs w:val="24"/>
          </w:rPr>
          <w:t>РПГУ</w:t>
        </w:r>
      </w:hyperlink>
      <w:r w:rsidRPr="00EE48C3">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42" w:history="1">
        <w:r w:rsidRPr="00EE48C3">
          <w:rPr>
            <w:rFonts w:eastAsia="Times New Roman"/>
            <w:sz w:val="24"/>
            <w:szCs w:val="24"/>
          </w:rPr>
          <w:t>РПГУ</w:t>
        </w:r>
      </w:hyperlink>
      <w:r w:rsidRPr="00EE48C3">
        <w:rPr>
          <w:rFonts w:eastAsia="Times New Roman"/>
          <w:sz w:val="24"/>
          <w:szCs w:val="24"/>
        </w:rPr>
        <w:t>.</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Для просмотра сведений о ходе и результате предоставления услуги через личный кабинет </w:t>
      </w:r>
      <w:hyperlink r:id="rId43" w:history="1">
        <w:r w:rsidRPr="00EE48C3">
          <w:rPr>
            <w:rFonts w:eastAsia="Times New Roman"/>
            <w:sz w:val="24"/>
            <w:szCs w:val="24"/>
          </w:rPr>
          <w:t>РПГУ</w:t>
        </w:r>
      </w:hyperlink>
      <w:r w:rsidRPr="00EE48C3">
        <w:rPr>
          <w:rFonts w:eastAsia="Times New Roman"/>
          <w:sz w:val="24"/>
          <w:szCs w:val="24"/>
        </w:rPr>
        <w:t xml:space="preserve"> заявителю необходимо: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а) авторизоваться на </w:t>
      </w:r>
      <w:hyperlink r:id="rId44" w:history="1">
        <w:r w:rsidRPr="00EE48C3">
          <w:rPr>
            <w:rFonts w:eastAsia="Times New Roman"/>
            <w:sz w:val="24"/>
            <w:szCs w:val="24"/>
          </w:rPr>
          <w:t>РПГУ</w:t>
        </w:r>
      </w:hyperlink>
      <w:r w:rsidRPr="00EE48C3">
        <w:rPr>
          <w:rFonts w:eastAsia="Times New Roman"/>
          <w:sz w:val="24"/>
          <w:szCs w:val="24"/>
        </w:rPr>
        <w:t xml:space="preserve"> (войти в личный кабинет);</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найти в личном кабинете соответствующую заявку;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в) просмотреть информацию о ходе и результате предоставления услуги.</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9. Осуществление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7B65ED" w:rsidRPr="00381931" w:rsidRDefault="007B65ED" w:rsidP="00C33693">
      <w:pPr>
        <w:autoSpaceDE w:val="0"/>
        <w:autoSpaceDN w:val="0"/>
        <w:adjustRightInd w:val="0"/>
        <w:ind w:right="-1" w:firstLine="709"/>
        <w:jc w:val="both"/>
        <w:rPr>
          <w:color w:val="000000"/>
          <w:sz w:val="24"/>
          <w:szCs w:val="24"/>
        </w:rPr>
      </w:pPr>
      <w:r w:rsidRPr="00381931">
        <w:rPr>
          <w:rFonts w:eastAsia="SimSun"/>
          <w:color w:val="000000"/>
          <w:kern w:val="1"/>
          <w:sz w:val="24"/>
          <w:szCs w:val="24"/>
          <w:lang w:eastAsia="zh-CN" w:bidi="hi-IN"/>
        </w:rPr>
        <w:t>.</w:t>
      </w: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 Порядок выполнения административных процедур (действий) </w:t>
      </w:r>
      <w:r w:rsidR="00A36446" w:rsidRPr="00381931">
        <w:rPr>
          <w:b/>
          <w:sz w:val="24"/>
          <w:szCs w:val="24"/>
        </w:rPr>
        <w:t>многофункциональным центром</w:t>
      </w:r>
    </w:p>
    <w:p w:rsidR="007B65ED" w:rsidRPr="00381931" w:rsidRDefault="007B65ED"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.1. Информирование заявителей о порядке предоставления муниципальной услуги в </w:t>
      </w:r>
      <w:r w:rsidR="00A36446" w:rsidRPr="00381931">
        <w:rPr>
          <w:b/>
          <w:sz w:val="24"/>
          <w:szCs w:val="24"/>
        </w:rPr>
        <w:t>многофункциональном центре</w:t>
      </w:r>
      <w:r w:rsidRPr="0038193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381931">
        <w:rPr>
          <w:b/>
          <w:sz w:val="24"/>
          <w:szCs w:val="24"/>
        </w:rPr>
        <w:t>многофункциональном центре</w:t>
      </w:r>
    </w:p>
    <w:p w:rsidR="007B65ED" w:rsidRPr="00381931" w:rsidRDefault="007B65ED" w:rsidP="007B65ED">
      <w:pPr>
        <w:ind w:firstLine="709"/>
        <w:jc w:val="both"/>
        <w:rPr>
          <w:sz w:val="24"/>
          <w:szCs w:val="24"/>
        </w:rPr>
      </w:pPr>
      <w:r w:rsidRPr="00381931">
        <w:rPr>
          <w:sz w:val="24"/>
          <w:szCs w:val="24"/>
        </w:rPr>
        <w:lastRenderedPageBreak/>
        <w:t xml:space="preserve">При обращении заявителя в </w:t>
      </w:r>
      <w:r w:rsidR="00A36446" w:rsidRPr="00381931">
        <w:rPr>
          <w:sz w:val="24"/>
          <w:szCs w:val="24"/>
        </w:rPr>
        <w:t>многофункциональный центр</w:t>
      </w:r>
      <w:r w:rsidRPr="00381931">
        <w:rPr>
          <w:sz w:val="24"/>
          <w:szCs w:val="24"/>
        </w:rPr>
        <w:t xml:space="preserve"> за получением консультации по вопросам предоставления муниципальной услуги, </w:t>
      </w:r>
      <w:r w:rsidR="00A36446" w:rsidRPr="00381931">
        <w:rPr>
          <w:sz w:val="24"/>
          <w:szCs w:val="24"/>
        </w:rPr>
        <w:t>работник</w:t>
      </w:r>
      <w:r w:rsidR="00AA33C9">
        <w:rPr>
          <w:sz w:val="24"/>
          <w:szCs w:val="24"/>
        </w:rPr>
        <w:t xml:space="preserve"> </w:t>
      </w:r>
      <w:r w:rsidR="00A36446" w:rsidRPr="00381931">
        <w:rPr>
          <w:sz w:val="24"/>
          <w:szCs w:val="24"/>
        </w:rPr>
        <w:t>многофункционального центра</w:t>
      </w:r>
      <w:r w:rsidRPr="00381931">
        <w:rPr>
          <w:sz w:val="24"/>
          <w:szCs w:val="24"/>
        </w:rPr>
        <w:t>, осуществляющий прием документов, информирует заявителя:</w:t>
      </w:r>
    </w:p>
    <w:p w:rsidR="007B65ED" w:rsidRPr="00381931" w:rsidRDefault="007B65ED" w:rsidP="007B65ED">
      <w:pPr>
        <w:ind w:firstLine="709"/>
        <w:jc w:val="both"/>
        <w:rPr>
          <w:sz w:val="24"/>
          <w:szCs w:val="24"/>
        </w:rPr>
      </w:pPr>
      <w:r w:rsidRPr="00381931">
        <w:rPr>
          <w:sz w:val="24"/>
          <w:szCs w:val="24"/>
        </w:rPr>
        <w:t>- о сроках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о необходимых документах для получения муниципальной услуги (по видам справок);</w:t>
      </w:r>
    </w:p>
    <w:p w:rsidR="007B65ED" w:rsidRPr="00381931" w:rsidRDefault="007B65ED" w:rsidP="007B65ED">
      <w:pPr>
        <w:ind w:firstLine="709"/>
        <w:jc w:val="both"/>
        <w:rPr>
          <w:sz w:val="24"/>
          <w:szCs w:val="24"/>
        </w:rPr>
      </w:pPr>
      <w:r w:rsidRPr="00381931">
        <w:rPr>
          <w:sz w:val="24"/>
          <w:szCs w:val="24"/>
        </w:rPr>
        <w:t>- о возможном отказе в предоставлении муниципальной услуги, в случае:</w:t>
      </w:r>
    </w:p>
    <w:p w:rsidR="00C2332E" w:rsidRPr="00381931" w:rsidRDefault="00C2332E" w:rsidP="00C2332E">
      <w:pPr>
        <w:suppressLineNumbers/>
        <w:autoSpaceDE w:val="0"/>
        <w:ind w:firstLine="709"/>
        <w:jc w:val="both"/>
        <w:rPr>
          <w:spacing w:val="3"/>
          <w:sz w:val="24"/>
          <w:szCs w:val="24"/>
        </w:rPr>
      </w:pPr>
      <w:r w:rsidRPr="00381931">
        <w:rPr>
          <w:sz w:val="24"/>
          <w:szCs w:val="24"/>
        </w:rPr>
        <w:t xml:space="preserve">1) </w:t>
      </w:r>
      <w:r w:rsidRPr="00381931">
        <w:rPr>
          <w:spacing w:val="3"/>
          <w:sz w:val="24"/>
          <w:szCs w:val="24"/>
        </w:rPr>
        <w:t>предоставление земельного участка из земель лесного фонда и земель особо охраняемых территорий и объектов;</w:t>
      </w:r>
    </w:p>
    <w:p w:rsidR="00C2332E" w:rsidRPr="00381931" w:rsidRDefault="00C2332E" w:rsidP="00C2332E">
      <w:pPr>
        <w:ind w:firstLine="709"/>
        <w:jc w:val="both"/>
        <w:rPr>
          <w:spacing w:val="3"/>
          <w:sz w:val="24"/>
          <w:szCs w:val="24"/>
        </w:rPr>
      </w:pPr>
      <w:r w:rsidRPr="00381931">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Pr="00381931" w:rsidRDefault="007B65ED" w:rsidP="00C2332E">
      <w:pPr>
        <w:ind w:firstLine="709"/>
        <w:jc w:val="both"/>
        <w:rPr>
          <w:sz w:val="24"/>
          <w:szCs w:val="24"/>
        </w:rPr>
      </w:pPr>
      <w:r w:rsidRPr="00381931">
        <w:rPr>
          <w:sz w:val="24"/>
          <w:szCs w:val="24"/>
        </w:rPr>
        <w:t xml:space="preserve">При необходимости получения консультации в письменной форме </w:t>
      </w:r>
      <w:r w:rsidR="00A36446" w:rsidRPr="00381931">
        <w:rPr>
          <w:sz w:val="24"/>
          <w:szCs w:val="24"/>
        </w:rPr>
        <w:t xml:space="preserve">работник многофункционального центра </w:t>
      </w:r>
      <w:r w:rsidRPr="00381931">
        <w:rPr>
          <w:sz w:val="24"/>
          <w:szCs w:val="24"/>
        </w:rPr>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381931">
        <w:rPr>
          <w:sz w:val="24"/>
          <w:szCs w:val="24"/>
        </w:rPr>
        <w:t>«</w:t>
      </w:r>
      <w:r w:rsidRPr="00381931">
        <w:rPr>
          <w:sz w:val="24"/>
          <w:szCs w:val="24"/>
        </w:rPr>
        <w:t>О порядке рассмотрения обращений граждан Российской Федерации</w:t>
      </w:r>
      <w:r w:rsidR="00120A6D" w:rsidRPr="00381931">
        <w:rPr>
          <w:sz w:val="24"/>
          <w:szCs w:val="24"/>
        </w:rPr>
        <w:t>»</w:t>
      </w:r>
      <w:r w:rsidRPr="00381931">
        <w:rPr>
          <w:sz w:val="24"/>
          <w:szCs w:val="24"/>
        </w:rPr>
        <w:t>.</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xml:space="preserve">В </w:t>
      </w:r>
      <w:r w:rsidR="00A36446" w:rsidRPr="00381931">
        <w:rPr>
          <w:sz w:val="24"/>
          <w:szCs w:val="24"/>
        </w:rPr>
        <w:t>многофункциональном центре</w:t>
      </w:r>
      <w:r w:rsidRPr="00381931">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381931" w:rsidRDefault="007B65ED" w:rsidP="007B65ED">
      <w:pPr>
        <w:ind w:firstLine="709"/>
        <w:jc w:val="both"/>
        <w:rPr>
          <w:sz w:val="24"/>
          <w:szCs w:val="24"/>
        </w:rPr>
      </w:pPr>
      <w:r w:rsidRPr="00381931">
        <w:rPr>
          <w:sz w:val="24"/>
          <w:szCs w:val="24"/>
        </w:rPr>
        <w:t>Прием документов, полученных почтовым отправлением, либо в электронной форме не допускается.</w:t>
      </w:r>
    </w:p>
    <w:p w:rsidR="002E0EC1" w:rsidRPr="00381931" w:rsidRDefault="00A36446" w:rsidP="008757A1">
      <w:pPr>
        <w:ind w:firstLine="709"/>
        <w:jc w:val="both"/>
        <w:rPr>
          <w:sz w:val="24"/>
          <w:szCs w:val="24"/>
        </w:rPr>
      </w:pPr>
      <w:r w:rsidRPr="00381931">
        <w:rPr>
          <w:sz w:val="24"/>
          <w:szCs w:val="24"/>
        </w:rPr>
        <w:t>При обращении в многофункциональный центр</w:t>
      </w:r>
      <w:r w:rsidR="007B65ED" w:rsidRPr="00381931">
        <w:rPr>
          <w:sz w:val="24"/>
          <w:szCs w:val="24"/>
        </w:rPr>
        <w:t xml:space="preserve"> заявитель предоставляет </w:t>
      </w:r>
      <w:r w:rsidR="008757A1" w:rsidRPr="008757A1">
        <w:rPr>
          <w:sz w:val="24"/>
          <w:szCs w:val="24"/>
        </w:rPr>
        <w:t>документы указанные в пункте 9.1. настоящего Административного регламента</w:t>
      </w:r>
      <w:r w:rsidR="002E0EC1" w:rsidRPr="00381931">
        <w:rPr>
          <w:sz w:val="24"/>
          <w:szCs w:val="24"/>
        </w:rPr>
        <w:t>.</w:t>
      </w:r>
    </w:p>
    <w:p w:rsidR="007B65ED" w:rsidRPr="00381931" w:rsidRDefault="007B65ED" w:rsidP="007B65ED">
      <w:pPr>
        <w:ind w:firstLine="709"/>
        <w:jc w:val="both"/>
        <w:rPr>
          <w:sz w:val="24"/>
          <w:szCs w:val="24"/>
        </w:rPr>
      </w:pPr>
      <w:r w:rsidRPr="00381931">
        <w:rPr>
          <w:sz w:val="24"/>
          <w:szCs w:val="24"/>
        </w:rPr>
        <w:t xml:space="preserve">В ходе приема документов, необходимых для организации предоставления муниципальной услуги, </w:t>
      </w:r>
      <w:r w:rsidR="00D138DE" w:rsidRPr="00381931">
        <w:rPr>
          <w:sz w:val="24"/>
          <w:szCs w:val="24"/>
        </w:rPr>
        <w:t>работник многофункционального центра</w:t>
      </w:r>
      <w:r w:rsidRPr="00381931">
        <w:rPr>
          <w:sz w:val="24"/>
          <w:szCs w:val="24"/>
        </w:rPr>
        <w:t>:</w:t>
      </w:r>
    </w:p>
    <w:p w:rsidR="007B65ED" w:rsidRPr="00381931" w:rsidRDefault="007B65ED" w:rsidP="007B65ED">
      <w:pPr>
        <w:ind w:firstLine="709"/>
        <w:jc w:val="both"/>
        <w:rPr>
          <w:sz w:val="24"/>
          <w:szCs w:val="24"/>
        </w:rPr>
      </w:pPr>
      <w:r w:rsidRPr="0038193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381931" w:rsidRDefault="008757A1" w:rsidP="00D138DE">
      <w:pPr>
        <w:ind w:firstLine="709"/>
        <w:jc w:val="both"/>
        <w:rPr>
          <w:sz w:val="24"/>
          <w:szCs w:val="24"/>
        </w:rPr>
      </w:pPr>
      <w:r w:rsidRPr="008757A1">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D138DE" w:rsidRPr="00381931">
        <w:rPr>
          <w:sz w:val="24"/>
          <w:szCs w:val="24"/>
        </w:rPr>
        <w:t>.</w:t>
      </w:r>
    </w:p>
    <w:p w:rsidR="00D138DE" w:rsidRPr="00381931" w:rsidRDefault="00D138DE" w:rsidP="00D138DE">
      <w:pPr>
        <w:ind w:firstLine="709"/>
        <w:jc w:val="both"/>
        <w:rPr>
          <w:sz w:val="24"/>
          <w:szCs w:val="24"/>
        </w:rPr>
      </w:pPr>
      <w:r w:rsidRPr="0038193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заполняет заявление в электронном виде.</w:t>
      </w:r>
    </w:p>
    <w:p w:rsidR="00D138DE" w:rsidRPr="00381931" w:rsidRDefault="00D138DE" w:rsidP="00D138DE">
      <w:pPr>
        <w:ind w:firstLine="709"/>
        <w:jc w:val="both"/>
        <w:rPr>
          <w:sz w:val="24"/>
          <w:szCs w:val="24"/>
        </w:rPr>
      </w:pPr>
      <w:r w:rsidRPr="0038193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381931" w:rsidRDefault="00D138DE" w:rsidP="00D138DE">
      <w:pPr>
        <w:ind w:firstLine="709"/>
        <w:jc w:val="both"/>
        <w:rPr>
          <w:sz w:val="24"/>
          <w:szCs w:val="24"/>
        </w:rPr>
      </w:pPr>
      <w:r w:rsidRPr="0038193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138DE" w:rsidRPr="00381931" w:rsidRDefault="00D138DE" w:rsidP="00D138DE">
      <w:pPr>
        <w:ind w:firstLine="709"/>
        <w:jc w:val="both"/>
        <w:rPr>
          <w:sz w:val="24"/>
          <w:szCs w:val="24"/>
        </w:rPr>
      </w:pPr>
      <w:r w:rsidRPr="0038193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w:t>
      </w:r>
      <w:r w:rsidRPr="00381931">
        <w:rPr>
          <w:sz w:val="24"/>
          <w:szCs w:val="24"/>
        </w:rPr>
        <w:lastRenderedPageBreak/>
        <w:t xml:space="preserve">перечень предоставленных заявителем документов, с указанием даты и времени их предоставления, и прикрепляет его к заявлению. </w:t>
      </w:r>
    </w:p>
    <w:p w:rsidR="00D138DE" w:rsidRPr="00381931" w:rsidRDefault="00D138DE" w:rsidP="00D138DE">
      <w:pPr>
        <w:ind w:firstLine="709"/>
        <w:jc w:val="both"/>
        <w:rPr>
          <w:sz w:val="24"/>
          <w:szCs w:val="24"/>
        </w:rPr>
      </w:pPr>
      <w:r w:rsidRPr="0038193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381931" w:rsidRDefault="00346A22" w:rsidP="007B65ED">
      <w:pPr>
        <w:ind w:firstLine="709"/>
        <w:jc w:val="both"/>
        <w:rPr>
          <w:sz w:val="24"/>
          <w:szCs w:val="24"/>
        </w:rPr>
      </w:pPr>
      <w:r w:rsidRPr="00346A22">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7B65ED" w:rsidRPr="00381931" w:rsidRDefault="007B65ED" w:rsidP="007B65ED">
      <w:pPr>
        <w:ind w:firstLine="709"/>
        <w:jc w:val="both"/>
        <w:rPr>
          <w:sz w:val="24"/>
          <w:szCs w:val="24"/>
        </w:rPr>
      </w:pPr>
      <w:r w:rsidRPr="00381931">
        <w:rPr>
          <w:sz w:val="24"/>
          <w:szCs w:val="24"/>
        </w:rPr>
        <w:t xml:space="preserve">В срок, не превышающий 2 рабочих дней, следующих за днем приема комплекта документов, экспедитором </w:t>
      </w:r>
      <w:r w:rsidR="00655818" w:rsidRPr="00381931">
        <w:rPr>
          <w:sz w:val="24"/>
          <w:szCs w:val="24"/>
        </w:rPr>
        <w:t>многофункционального центра</w:t>
      </w:r>
      <w:r w:rsidRPr="00381931">
        <w:rPr>
          <w:sz w:val="24"/>
          <w:szCs w:val="24"/>
        </w:rPr>
        <w:t xml:space="preserve"> или иным уполномоченным лицом </w:t>
      </w:r>
      <w:r w:rsidR="00655818" w:rsidRPr="00381931">
        <w:rPr>
          <w:sz w:val="24"/>
          <w:szCs w:val="24"/>
        </w:rPr>
        <w:t>многофункционального центра</w:t>
      </w:r>
      <w:r w:rsidRPr="00381931">
        <w:rPr>
          <w:sz w:val="24"/>
          <w:szCs w:val="24"/>
        </w:rPr>
        <w:t>, комплект документов, необходимых для предоставления муниципальной услуги передается в Орган.</w:t>
      </w:r>
    </w:p>
    <w:p w:rsidR="00151D2C" w:rsidRPr="00381931" w:rsidRDefault="00151D2C" w:rsidP="00151D2C">
      <w:pPr>
        <w:ind w:firstLine="709"/>
        <w:jc w:val="both"/>
        <w:rPr>
          <w:sz w:val="24"/>
          <w:szCs w:val="24"/>
        </w:rPr>
      </w:pPr>
      <w:r w:rsidRPr="00381931">
        <w:rPr>
          <w:sz w:val="24"/>
          <w:szCs w:val="24"/>
        </w:rPr>
        <w:t xml:space="preserve">Прием документов от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осуществляется сотрудниками Органа вне очереди.</w:t>
      </w:r>
    </w:p>
    <w:p w:rsidR="00151D2C" w:rsidRPr="00381931" w:rsidRDefault="00151D2C" w:rsidP="00151D2C">
      <w:pPr>
        <w:ind w:firstLine="709"/>
        <w:jc w:val="both"/>
        <w:rPr>
          <w:sz w:val="24"/>
          <w:szCs w:val="24"/>
        </w:rPr>
      </w:pPr>
      <w:r w:rsidRPr="0038193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w:t>
      </w:r>
    </w:p>
    <w:p w:rsidR="00151D2C" w:rsidRPr="00381931" w:rsidRDefault="00151D2C" w:rsidP="00151D2C">
      <w:pPr>
        <w:ind w:firstLine="709"/>
        <w:jc w:val="both"/>
        <w:rPr>
          <w:sz w:val="24"/>
          <w:szCs w:val="24"/>
        </w:rPr>
      </w:pPr>
      <w:r w:rsidRPr="00381931">
        <w:rPr>
          <w:sz w:val="24"/>
          <w:szCs w:val="24"/>
        </w:rPr>
        <w:t xml:space="preserve">В случае отсутствия документов, указанных в расписке, ответственное лицо Органа,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51D2C" w:rsidRPr="00381931" w:rsidRDefault="00151D2C" w:rsidP="00151D2C">
      <w:pPr>
        <w:ind w:firstLine="709"/>
        <w:jc w:val="both"/>
        <w:rPr>
          <w:sz w:val="24"/>
          <w:szCs w:val="24"/>
        </w:rPr>
      </w:pPr>
      <w:r w:rsidRPr="00381931">
        <w:rPr>
          <w:sz w:val="24"/>
          <w:szCs w:val="24"/>
        </w:rPr>
        <w:t xml:space="preserve">Один экземпляр сопроводительного реестра передаваемых комплектов документов остается </w:t>
      </w:r>
      <w:r w:rsidRPr="00381931">
        <w:rPr>
          <w:rFonts w:eastAsia="SimSun" w:cs="Mangal"/>
          <w:color w:val="000000" w:themeColor="text1"/>
          <w:kern w:val="1"/>
          <w:sz w:val="24"/>
          <w:szCs w:val="24"/>
          <w:lang w:eastAsia="zh-CN" w:bidi="hi-IN"/>
        </w:rPr>
        <w:t>многофункциональным центром</w:t>
      </w:r>
      <w:r w:rsidRPr="0038193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51D2C" w:rsidRPr="00381931" w:rsidRDefault="00151D2C" w:rsidP="00151D2C">
      <w:pPr>
        <w:ind w:firstLine="709"/>
        <w:jc w:val="both"/>
        <w:rPr>
          <w:sz w:val="24"/>
          <w:szCs w:val="24"/>
        </w:rPr>
      </w:pPr>
      <w:r w:rsidRPr="0038193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C16C5" w:rsidRPr="00381931" w:rsidRDefault="00EC16C5" w:rsidP="007B65ED">
      <w:pPr>
        <w:ind w:firstLine="709"/>
        <w:jc w:val="center"/>
        <w:rPr>
          <w:b/>
          <w:sz w:val="24"/>
          <w:szCs w:val="24"/>
        </w:rPr>
      </w:pPr>
    </w:p>
    <w:p w:rsidR="00EC16C5" w:rsidRPr="00381931" w:rsidRDefault="00EC16C5"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38DE" w:rsidRPr="00381931" w:rsidRDefault="008757A1" w:rsidP="00D138DE">
      <w:pPr>
        <w:ind w:firstLine="709"/>
        <w:jc w:val="both"/>
        <w:rPr>
          <w:sz w:val="24"/>
          <w:szCs w:val="24"/>
        </w:rPr>
      </w:pPr>
      <w:r w:rsidRPr="008757A1">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138DE" w:rsidRPr="00381931">
        <w:rPr>
          <w:sz w:val="24"/>
          <w:szCs w:val="24"/>
        </w:rPr>
        <w:t>.</w:t>
      </w:r>
    </w:p>
    <w:p w:rsidR="00D138DE" w:rsidRPr="00381931" w:rsidRDefault="00D138DE" w:rsidP="00D138DE">
      <w:pPr>
        <w:ind w:firstLine="709"/>
        <w:jc w:val="both"/>
        <w:rPr>
          <w:sz w:val="24"/>
          <w:szCs w:val="24"/>
        </w:rPr>
      </w:pPr>
      <w:r w:rsidRPr="0038193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381931" w:rsidRDefault="00D138DE" w:rsidP="00D138DE">
      <w:pPr>
        <w:ind w:firstLine="709"/>
        <w:jc w:val="both"/>
        <w:rPr>
          <w:sz w:val="24"/>
          <w:szCs w:val="24"/>
        </w:rPr>
      </w:pPr>
      <w:r w:rsidRPr="00381931">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138DE" w:rsidRPr="00381931" w:rsidRDefault="00D138DE" w:rsidP="00D138DE">
      <w:pPr>
        <w:ind w:firstLine="709"/>
        <w:jc w:val="both"/>
        <w:rPr>
          <w:sz w:val="24"/>
          <w:szCs w:val="24"/>
        </w:rPr>
      </w:pPr>
      <w:r w:rsidRPr="0038193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381931" w:rsidRDefault="00D138DE" w:rsidP="00D138DE">
      <w:pPr>
        <w:ind w:firstLine="709"/>
        <w:jc w:val="both"/>
        <w:rPr>
          <w:sz w:val="24"/>
          <w:szCs w:val="24"/>
        </w:rPr>
      </w:pPr>
      <w:r w:rsidRPr="00381931">
        <w:rPr>
          <w:sz w:val="24"/>
          <w:szCs w:val="24"/>
        </w:rPr>
        <w:lastRenderedPageBreak/>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381931" w:rsidRDefault="00D138DE" w:rsidP="00D138DE">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D138DE" w:rsidRPr="00381931" w:rsidRDefault="00D138DE" w:rsidP="00D138DE">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D138DE" w:rsidRPr="00381931" w:rsidRDefault="00D138DE" w:rsidP="00D138DE">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D138DE" w:rsidRPr="00381931" w:rsidRDefault="00D138DE" w:rsidP="00D138DE">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w:t>
      </w:r>
      <w:r w:rsidR="008757A1">
        <w:rPr>
          <w:sz w:val="24"/>
          <w:szCs w:val="24"/>
        </w:rPr>
        <w:t>ю фамилию и</w:t>
      </w:r>
      <w:r w:rsidRPr="00381931">
        <w:rPr>
          <w:sz w:val="24"/>
          <w:szCs w:val="24"/>
        </w:rPr>
        <w:t xml:space="preserve"> инициалы, должность и подпись, Ф.И.О заявителя или его представителя и предлагает проставить подпись заявителя.</w:t>
      </w:r>
    </w:p>
    <w:p w:rsidR="008757A1" w:rsidRPr="008757A1" w:rsidRDefault="008757A1" w:rsidP="008757A1">
      <w:pPr>
        <w:ind w:firstLine="709"/>
        <w:jc w:val="both"/>
        <w:rPr>
          <w:sz w:val="24"/>
          <w:szCs w:val="24"/>
        </w:rPr>
      </w:pPr>
      <w:r w:rsidRPr="008757A1">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8757A1" w:rsidRPr="00381931" w:rsidRDefault="008757A1" w:rsidP="008757A1">
      <w:pPr>
        <w:ind w:firstLine="709"/>
        <w:jc w:val="both"/>
        <w:rPr>
          <w:sz w:val="24"/>
          <w:szCs w:val="24"/>
        </w:rPr>
      </w:pPr>
      <w:r w:rsidRPr="008757A1">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D138DE" w:rsidRPr="00381931" w:rsidRDefault="00D138DE" w:rsidP="00D138DE">
      <w:pPr>
        <w:ind w:firstLine="709"/>
        <w:jc w:val="both"/>
        <w:rPr>
          <w:sz w:val="24"/>
          <w:szCs w:val="24"/>
        </w:rPr>
      </w:pPr>
      <w:r w:rsidRPr="00381931">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Pr="00381931" w:rsidRDefault="007B65ED" w:rsidP="007B65ED">
      <w:pPr>
        <w:ind w:firstLine="709"/>
        <w:jc w:val="both"/>
        <w:rPr>
          <w:sz w:val="24"/>
          <w:szCs w:val="24"/>
        </w:rPr>
      </w:pPr>
      <w:r w:rsidRPr="00381931">
        <w:rPr>
          <w:sz w:val="24"/>
          <w:szCs w:val="24"/>
        </w:rPr>
        <w:t>Прием документов, полученных в электронной форме не допускается.</w:t>
      </w:r>
    </w:p>
    <w:p w:rsidR="007B65ED" w:rsidRPr="00381931" w:rsidRDefault="007B65ED" w:rsidP="007B65ED">
      <w:pPr>
        <w:ind w:firstLine="709"/>
        <w:jc w:val="both"/>
        <w:rPr>
          <w:sz w:val="24"/>
          <w:szCs w:val="24"/>
        </w:rPr>
      </w:pPr>
    </w:p>
    <w:p w:rsidR="00EC16C5" w:rsidRPr="00381931" w:rsidRDefault="00EC16C5" w:rsidP="007B65ED">
      <w:pPr>
        <w:ind w:firstLine="709"/>
        <w:jc w:val="center"/>
        <w:rPr>
          <w:b/>
          <w:sz w:val="24"/>
          <w:szCs w:val="24"/>
        </w:rPr>
      </w:pPr>
    </w:p>
    <w:p w:rsidR="007B65ED" w:rsidRPr="00381931" w:rsidRDefault="00655C28" w:rsidP="007B65ED">
      <w:pPr>
        <w:ind w:firstLine="709"/>
        <w:jc w:val="center"/>
        <w:rPr>
          <w:b/>
          <w:sz w:val="24"/>
          <w:szCs w:val="24"/>
        </w:rPr>
      </w:pPr>
      <w:r w:rsidRPr="00381931">
        <w:rPr>
          <w:b/>
          <w:sz w:val="24"/>
          <w:szCs w:val="24"/>
        </w:rPr>
        <w:t>30</w:t>
      </w:r>
      <w:r w:rsidR="007B65ED" w:rsidRPr="00381931">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FF4690" w:rsidRPr="00381931" w:rsidRDefault="00FF4690" w:rsidP="00FF4690">
      <w:pPr>
        <w:ind w:firstLine="709"/>
        <w:jc w:val="both"/>
        <w:rPr>
          <w:sz w:val="24"/>
          <w:szCs w:val="24"/>
        </w:rPr>
      </w:pPr>
      <w:r w:rsidRPr="00381931">
        <w:rPr>
          <w:sz w:val="24"/>
          <w:szCs w:val="24"/>
        </w:rPr>
        <w:t xml:space="preserve">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w:t>
      </w:r>
      <w:r w:rsidRPr="00381931">
        <w:rPr>
          <w:sz w:val="24"/>
          <w:szCs w:val="24"/>
        </w:rPr>
        <w:lastRenderedPageBreak/>
        <w:t>исправление и замену указанных документов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Pr="00381931" w:rsidRDefault="00FF4690" w:rsidP="00FF4690">
      <w:pPr>
        <w:ind w:firstLine="709"/>
        <w:jc w:val="both"/>
        <w:rPr>
          <w:sz w:val="24"/>
          <w:szCs w:val="24"/>
        </w:rPr>
      </w:pPr>
      <w:r w:rsidRPr="00381931">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381931">
        <w:rPr>
          <w:sz w:val="24"/>
          <w:szCs w:val="24"/>
        </w:rPr>
        <w:t>многофункционального центра</w:t>
      </w:r>
      <w:r w:rsidRPr="00381931">
        <w:rPr>
          <w:sz w:val="24"/>
          <w:szCs w:val="24"/>
        </w:rPr>
        <w:t xml:space="preserve"> и (или) должностного лица Органа</w:t>
      </w:r>
      <w:r w:rsidR="006104C3" w:rsidRPr="00381931">
        <w:rPr>
          <w:sz w:val="24"/>
          <w:szCs w:val="24"/>
        </w:rPr>
        <w:t>,</w:t>
      </w:r>
      <w:r w:rsidR="00C33693" w:rsidRPr="00381931">
        <w:rPr>
          <w:sz w:val="24"/>
          <w:szCs w:val="24"/>
        </w:rPr>
        <w:t xml:space="preserve"> работника многофункционального центра, плата</w:t>
      </w:r>
      <w:r w:rsidRPr="00381931">
        <w:rPr>
          <w:sz w:val="24"/>
          <w:szCs w:val="24"/>
        </w:rPr>
        <w:t xml:space="preserve"> с заявителя не взимается.</w:t>
      </w:r>
    </w:p>
    <w:p w:rsidR="00EC16C5" w:rsidRPr="00381931" w:rsidRDefault="00EC16C5" w:rsidP="007B65ED">
      <w:pPr>
        <w:suppressLineNumbers/>
        <w:suppressAutoHyphens/>
        <w:autoSpaceDE w:val="0"/>
        <w:ind w:firstLine="709"/>
        <w:jc w:val="center"/>
        <w:rPr>
          <w:rFonts w:eastAsia="Times New Roman"/>
          <w:b/>
          <w:sz w:val="24"/>
          <w:szCs w:val="24"/>
          <w:lang w:eastAsia="ar-SA"/>
        </w:rPr>
      </w:pPr>
    </w:p>
    <w:p w:rsidR="007B65ED" w:rsidRPr="00381931" w:rsidRDefault="007B65ED" w:rsidP="007B65ED">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val="en-US" w:eastAsia="ar-SA"/>
        </w:rPr>
        <w:t>IV</w:t>
      </w:r>
      <w:r w:rsidRPr="00381931">
        <w:rPr>
          <w:rFonts w:eastAsia="Times New Roman"/>
          <w:b/>
          <w:sz w:val="24"/>
          <w:szCs w:val="24"/>
          <w:lang w:eastAsia="ar-SA"/>
        </w:rPr>
        <w:t>. Формы контроля за исполнением административного регламента</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1</w:t>
      </w:r>
      <w:r w:rsidRPr="00381931">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1</w:t>
      </w:r>
      <w:r w:rsidRPr="00381931">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AA33C9">
        <w:rPr>
          <w:rFonts w:eastAsia="Times New Roman"/>
          <w:sz w:val="24"/>
          <w:szCs w:val="24"/>
        </w:rPr>
        <w:t>главой</w:t>
      </w:r>
      <w:r w:rsidRPr="00381931">
        <w:rPr>
          <w:rFonts w:eastAsia="Times New Roman"/>
          <w:sz w:val="24"/>
          <w:szCs w:val="24"/>
        </w:rPr>
        <w:t xml:space="preserve"> </w:t>
      </w:r>
      <w:r w:rsidR="00AA33C9">
        <w:rPr>
          <w:rFonts w:eastAsia="Times New Roman"/>
          <w:sz w:val="24"/>
          <w:szCs w:val="24"/>
        </w:rPr>
        <w:t>Зиминского сельского поселения Раздольненского района Республики Крым.</w:t>
      </w:r>
      <w:r w:rsidRPr="00381931">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2</w:t>
      </w:r>
      <w:r w:rsidRPr="00381931">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2</w:t>
      </w:r>
      <w:r w:rsidRPr="00381931">
        <w:rPr>
          <w:rFonts w:eastAsia="Times New Roman"/>
          <w:sz w:val="24"/>
          <w:szCs w:val="24"/>
        </w:rPr>
        <w:t>.1.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w:t>
      </w:r>
      <w:r w:rsidR="00A61F62">
        <w:rPr>
          <w:rFonts w:eastAsia="Times New Roman"/>
          <w:sz w:val="24"/>
          <w:szCs w:val="24"/>
        </w:rPr>
        <w:t>ных нарушений, заместитель глава</w:t>
      </w:r>
      <w:r w:rsidRPr="00381931">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Срок проведения таких проверок не должен превышать 20 календарных дней.</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3</w:t>
      </w:r>
      <w:r w:rsidRPr="00381931">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3</w:t>
      </w:r>
      <w:r w:rsidRPr="00381931">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lastRenderedPageBreak/>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Pr="00381931" w:rsidRDefault="007B65ED" w:rsidP="007B65ED">
      <w:pPr>
        <w:shd w:val="clear" w:color="auto" w:fill="FFFFFF"/>
        <w:ind w:firstLine="709"/>
        <w:jc w:val="both"/>
        <w:textAlignment w:val="baseline"/>
        <w:rPr>
          <w:rFonts w:eastAsia="Times New Roman"/>
          <w:color w:val="000000"/>
          <w:sz w:val="24"/>
          <w:szCs w:val="24"/>
        </w:rPr>
      </w:pPr>
      <w:r w:rsidRPr="0038193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4</w:t>
      </w:r>
      <w:r w:rsidRPr="00381931">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5237" w:rsidRPr="00115237" w:rsidRDefault="00115237" w:rsidP="000300AB">
      <w:pPr>
        <w:ind w:firstLine="709"/>
        <w:jc w:val="both"/>
        <w:rPr>
          <w:rFonts w:eastAsia="Times New Roman"/>
          <w:sz w:val="24"/>
          <w:szCs w:val="24"/>
        </w:rPr>
      </w:pPr>
      <w:r w:rsidRPr="00115237">
        <w:rPr>
          <w:rFonts w:eastAsia="Times New Roman"/>
          <w:sz w:val="24"/>
          <w:szCs w:val="24"/>
        </w:rPr>
        <w:t xml:space="preserve">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w:t>
      </w:r>
      <w:r w:rsidR="00480421">
        <w:rPr>
          <w:rFonts w:eastAsia="Times New Roman"/>
          <w:sz w:val="24"/>
          <w:szCs w:val="24"/>
        </w:rPr>
        <w:t xml:space="preserve"> </w:t>
      </w:r>
      <w:r w:rsidRPr="00115237">
        <w:rPr>
          <w:rFonts w:eastAsia="Times New Roman"/>
          <w:sz w:val="24"/>
          <w:szCs w:val="24"/>
        </w:rPr>
        <w:t>Органа, положений Регламента и иных нормативных правовых актов, устанавливающих требования к предоставлению муниципальной услуги.</w:t>
      </w:r>
    </w:p>
    <w:p w:rsidR="00115237" w:rsidRPr="00115237" w:rsidRDefault="00115237" w:rsidP="000300AB">
      <w:pPr>
        <w:ind w:firstLine="709"/>
        <w:jc w:val="both"/>
        <w:rPr>
          <w:rFonts w:eastAsia="Times New Roman"/>
          <w:sz w:val="24"/>
          <w:szCs w:val="24"/>
        </w:rPr>
      </w:pPr>
      <w:r w:rsidRPr="00115237">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7B65ED" w:rsidRDefault="00115237" w:rsidP="000300AB">
      <w:pPr>
        <w:ind w:firstLine="709"/>
        <w:jc w:val="both"/>
        <w:rPr>
          <w:rFonts w:eastAsia="Times New Roman"/>
          <w:sz w:val="24"/>
          <w:szCs w:val="24"/>
        </w:rPr>
      </w:pPr>
      <w:r w:rsidRPr="00115237">
        <w:rPr>
          <w:rFonts w:eastAsia="Times New Roman"/>
          <w:sz w:val="24"/>
          <w:szCs w:val="24"/>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480421">
        <w:rPr>
          <w:rFonts w:eastAsia="Times New Roman"/>
          <w:sz w:val="24"/>
          <w:szCs w:val="24"/>
        </w:rPr>
        <w:t xml:space="preserve"> </w:t>
      </w:r>
      <w:r w:rsidRPr="00115237">
        <w:rPr>
          <w:rFonts w:eastAsia="Times New Roman"/>
          <w:sz w:val="24"/>
          <w:szCs w:val="24"/>
        </w:rPr>
        <w:t>Органа нарушений положений Регламента и иных нормативных правовых актов, устанавливающих требования к предоставлению муниципальной услуги.</w:t>
      </w:r>
    </w:p>
    <w:p w:rsidR="00115237" w:rsidRPr="00381931" w:rsidRDefault="00115237" w:rsidP="00115237">
      <w:pPr>
        <w:ind w:firstLine="709"/>
        <w:rPr>
          <w:rFonts w:eastAsia="Times New Roman"/>
          <w:sz w:val="24"/>
          <w:szCs w:val="24"/>
        </w:rPr>
      </w:pPr>
    </w:p>
    <w:p w:rsidR="00126DF9" w:rsidRPr="00381931" w:rsidRDefault="00126DF9" w:rsidP="00126DF9">
      <w:pPr>
        <w:ind w:firstLine="709"/>
        <w:jc w:val="center"/>
        <w:rPr>
          <w:rFonts w:eastAsia="Times New Roman"/>
          <w:b/>
          <w:bCs/>
          <w:sz w:val="24"/>
          <w:szCs w:val="24"/>
          <w:lang w:eastAsia="en-US"/>
        </w:rPr>
      </w:pPr>
      <w:r w:rsidRPr="00381931">
        <w:rPr>
          <w:rFonts w:eastAsia="Times New Roman"/>
          <w:b/>
          <w:sz w:val="24"/>
          <w:szCs w:val="24"/>
          <w:lang w:val="en-US" w:eastAsia="en-US"/>
        </w:rPr>
        <w:t>V</w:t>
      </w:r>
      <w:r w:rsidRPr="00381931">
        <w:rPr>
          <w:rFonts w:eastAsia="Times New Roman"/>
          <w:b/>
          <w:sz w:val="24"/>
          <w:szCs w:val="24"/>
          <w:lang w:eastAsia="en-US"/>
        </w:rPr>
        <w:t>.</w:t>
      </w:r>
      <w:r w:rsidRPr="00381931">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126DF9" w:rsidRPr="00381931" w:rsidRDefault="00126DF9" w:rsidP="00126DF9">
      <w:pPr>
        <w:suppressAutoHyphens/>
        <w:autoSpaceDE w:val="0"/>
        <w:autoSpaceDN w:val="0"/>
        <w:adjustRightInd w:val="0"/>
        <w:ind w:firstLine="709"/>
        <w:jc w:val="both"/>
        <w:rPr>
          <w:rFonts w:eastAsia="Times New Roman"/>
          <w:sz w:val="24"/>
          <w:szCs w:val="24"/>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35. Информация для заявителя о его праве подать жалобу</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381931">
        <w:rPr>
          <w:sz w:val="24"/>
          <w:szCs w:val="24"/>
        </w:rPr>
        <w:t>многофункционального центра</w:t>
      </w:r>
      <w:r w:rsidRPr="00381931">
        <w:rPr>
          <w:rFonts w:eastAsia="Times New Roman"/>
          <w:sz w:val="24"/>
          <w:szCs w:val="24"/>
          <w:lang w:eastAsia="en-US"/>
        </w:rPr>
        <w:t xml:space="preserve">, работника </w:t>
      </w:r>
      <w:r w:rsidRPr="00381931">
        <w:rPr>
          <w:sz w:val="24"/>
          <w:szCs w:val="24"/>
        </w:rPr>
        <w:t>многофункционального центра</w:t>
      </w:r>
      <w:r w:rsidRPr="00381931">
        <w:rPr>
          <w:rFonts w:eastAsia="Times New Roman"/>
          <w:sz w:val="24"/>
          <w:szCs w:val="24"/>
          <w:lang w:eastAsia="en-US"/>
        </w:rPr>
        <w:t xml:space="preserve"> в досудебном (внесудебном) порядке.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36. Предмет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37.1. В случае обжалования действий (</w:t>
      </w:r>
      <w:r w:rsidR="00480421">
        <w:rPr>
          <w:rFonts w:eastAsia="Times New Roman"/>
          <w:sz w:val="24"/>
          <w:szCs w:val="24"/>
          <w:lang w:eastAsia="en-US"/>
        </w:rPr>
        <w:t>бездействия) или решения Главы поселения</w:t>
      </w:r>
      <w:r w:rsidRPr="00381931">
        <w:rPr>
          <w:rFonts w:eastAsia="Times New Roman"/>
          <w:sz w:val="24"/>
          <w:szCs w:val="24"/>
          <w:lang w:eastAsia="en-US"/>
        </w:rPr>
        <w:t xml:space="preserve"> (уполномоченного лица), жалоба направляется в </w:t>
      </w:r>
      <w:r w:rsidR="00480421">
        <w:rPr>
          <w:rFonts w:eastAsia="Times New Roman"/>
          <w:sz w:val="24"/>
          <w:szCs w:val="24"/>
          <w:lang w:eastAsia="en-US"/>
        </w:rPr>
        <w:t>вышестоящий орган.</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В случае обжалования действий (бездействия) или решения </w:t>
      </w:r>
      <w:r w:rsidR="00480421">
        <w:rPr>
          <w:rFonts w:eastAsia="Times New Roman"/>
          <w:sz w:val="24"/>
          <w:szCs w:val="24"/>
          <w:lang w:eastAsia="en-US"/>
        </w:rPr>
        <w:t xml:space="preserve"> </w:t>
      </w:r>
      <w:r w:rsidRPr="00381931">
        <w:rPr>
          <w:rFonts w:eastAsia="Times New Roman"/>
          <w:sz w:val="24"/>
          <w:szCs w:val="24"/>
          <w:lang w:eastAsia="en-US"/>
        </w:rPr>
        <w:t>должностного лица Органа, предоставляющего муниципальную услугу, жалоба напр</w:t>
      </w:r>
      <w:r w:rsidR="00480421">
        <w:rPr>
          <w:rFonts w:eastAsia="Times New Roman"/>
          <w:sz w:val="24"/>
          <w:szCs w:val="24"/>
          <w:lang w:eastAsia="en-US"/>
        </w:rPr>
        <w:t>авляется на рассмотрение Главе поселения</w:t>
      </w:r>
      <w:r w:rsidRPr="00381931">
        <w:rPr>
          <w:rFonts w:eastAsia="Times New Roman"/>
          <w:sz w:val="24"/>
          <w:szCs w:val="24"/>
          <w:lang w:eastAsia="en-US"/>
        </w:rPr>
        <w:t>.</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Pr="00381931" w:rsidRDefault="00480421" w:rsidP="00D138DE">
      <w:pPr>
        <w:suppressAutoHyphens/>
        <w:ind w:firstLine="709"/>
        <w:jc w:val="both"/>
        <w:rPr>
          <w:rFonts w:eastAsia="Times New Roman"/>
          <w:color w:val="000000" w:themeColor="text1"/>
          <w:sz w:val="24"/>
          <w:szCs w:val="24"/>
        </w:rPr>
      </w:pPr>
      <w:r>
        <w:rPr>
          <w:rFonts w:eastAsia="Times New Roman"/>
          <w:color w:val="000000" w:themeColor="text1"/>
          <w:sz w:val="24"/>
          <w:szCs w:val="24"/>
        </w:rPr>
        <w:t>В многофункциональном</w:t>
      </w:r>
      <w:r w:rsidR="00D138DE" w:rsidRPr="00381931">
        <w:rPr>
          <w:rFonts w:eastAsia="Times New Roman"/>
          <w:color w:val="000000" w:themeColor="text1"/>
          <w:sz w:val="24"/>
          <w:szCs w:val="24"/>
        </w:rPr>
        <w:t xml:space="preserve"> центр</w:t>
      </w:r>
      <w:r>
        <w:rPr>
          <w:rFonts w:eastAsia="Times New Roman"/>
          <w:color w:val="000000" w:themeColor="text1"/>
          <w:sz w:val="24"/>
          <w:szCs w:val="24"/>
        </w:rPr>
        <w:t xml:space="preserve">е </w:t>
      </w:r>
      <w:r w:rsidR="00D138DE" w:rsidRPr="00381931">
        <w:rPr>
          <w:rFonts w:eastAsia="Times New Roman"/>
          <w:color w:val="000000" w:themeColor="text1"/>
          <w:sz w:val="24"/>
          <w:szCs w:val="24"/>
        </w:rPr>
        <w:t xml:space="preserve">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38. Порядок подачи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Жалоба должна содержать:</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39. Сроки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40. Результат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40.1. По результатам рассмотрения жалобы принимается одно из следующих решений:</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в удовлетворении жалобы отказывается.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41. Порядок информирования заявителя о результатах рассмотрения жалобы</w:t>
      </w:r>
    </w:p>
    <w:p w:rsidR="00D138DE" w:rsidRPr="00381931" w:rsidRDefault="00D138DE" w:rsidP="00D138DE">
      <w:pPr>
        <w:suppressAutoHyphens/>
        <w:ind w:firstLine="709"/>
        <w:jc w:val="both"/>
        <w:rPr>
          <w:rFonts w:eastAsia="Times New Roman"/>
          <w:sz w:val="24"/>
          <w:szCs w:val="24"/>
        </w:rPr>
      </w:pPr>
      <w:r w:rsidRPr="0038193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42. Порядок обжалования решения по жалобе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44. Способы информирования заявителей о порядке подачи и рассмотрения жалобы</w:t>
      </w:r>
    </w:p>
    <w:p w:rsidR="00D138DE" w:rsidRPr="00381931" w:rsidRDefault="00D138DE" w:rsidP="00D138DE">
      <w:pPr>
        <w:suppressAutoHyphens/>
        <w:ind w:firstLine="709"/>
        <w:jc w:val="both"/>
        <w:rPr>
          <w:rFonts w:eastAsia="Times New Roman"/>
          <w:color w:val="000000"/>
          <w:sz w:val="24"/>
          <w:szCs w:val="24"/>
          <w:lang w:eastAsia="ar-SA"/>
        </w:rPr>
      </w:pPr>
      <w:r w:rsidRPr="0038193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381931">
        <w:rPr>
          <w:rFonts w:eastAsia="Times New Roman"/>
          <w:sz w:val="24"/>
          <w:szCs w:val="24"/>
        </w:rPr>
        <w:t>официальный сайт ГБУ РК «МФЦ»</w:t>
      </w:r>
      <w:r w:rsidRPr="00381931">
        <w:rPr>
          <w:rFonts w:eastAsia="Times New Roman"/>
          <w:sz w:val="24"/>
          <w:szCs w:val="24"/>
          <w:lang w:eastAsia="en-US"/>
        </w:rPr>
        <w:t>, электронная почта Органа).</w:t>
      </w:r>
    </w:p>
    <w:p w:rsidR="00D138DE" w:rsidRPr="00381931" w:rsidRDefault="00D138DE" w:rsidP="00D138DE">
      <w:pPr>
        <w:suppressAutoHyphens/>
        <w:ind w:firstLine="709"/>
        <w:jc w:val="both"/>
        <w:rPr>
          <w:rFonts w:eastAsia="Times New Roman"/>
          <w:color w:val="000000"/>
          <w:sz w:val="24"/>
          <w:szCs w:val="24"/>
          <w:lang w:eastAsia="ar-SA"/>
        </w:rPr>
      </w:pPr>
    </w:p>
    <w:p w:rsidR="00D138DE" w:rsidRPr="00381931" w:rsidRDefault="00D138DE" w:rsidP="00D138DE">
      <w:pPr>
        <w:suppressAutoHyphens/>
        <w:ind w:firstLine="709"/>
        <w:jc w:val="both"/>
        <w:rPr>
          <w:rFonts w:eastAsia="Times New Roman"/>
          <w:color w:val="000000"/>
          <w:sz w:val="24"/>
          <w:szCs w:val="24"/>
          <w:lang w:eastAsia="ar-SA"/>
        </w:rPr>
      </w:pPr>
    </w:p>
    <w:p w:rsidR="00606695"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Председатель Зиминского сельского</w:t>
      </w:r>
    </w:p>
    <w:p w:rsidR="00513C41"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совета- глава Администрации</w:t>
      </w:r>
    </w:p>
    <w:p w:rsidR="00513C41"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Зиминского сельского поселения                                                                       С.В.Канцелярук</w:t>
      </w:r>
    </w:p>
    <w:p w:rsidR="00513C41" w:rsidRPr="00513C41" w:rsidRDefault="00513C41" w:rsidP="00D138DE">
      <w:pPr>
        <w:widowControl w:val="0"/>
        <w:autoSpaceDE w:val="0"/>
        <w:autoSpaceDN w:val="0"/>
        <w:adjustRightInd w:val="0"/>
        <w:jc w:val="both"/>
        <w:rPr>
          <w:rFonts w:eastAsia="Times New Roman"/>
          <w:sz w:val="24"/>
          <w:szCs w:val="24"/>
          <w:lang w:eastAsia="ar-SA"/>
        </w:rPr>
      </w:pPr>
    </w:p>
    <w:p w:rsidR="00513C41" w:rsidRPr="00513C41" w:rsidRDefault="00513C41" w:rsidP="00D138DE">
      <w:pPr>
        <w:widowControl w:val="0"/>
        <w:autoSpaceDE w:val="0"/>
        <w:autoSpaceDN w:val="0"/>
        <w:adjustRightInd w:val="0"/>
        <w:jc w:val="both"/>
        <w:rPr>
          <w:rFonts w:eastAsia="Times New Roman"/>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Pr="00381931" w:rsidRDefault="00513C41" w:rsidP="00D138DE">
      <w:pPr>
        <w:widowControl w:val="0"/>
        <w:autoSpaceDE w:val="0"/>
        <w:autoSpaceDN w:val="0"/>
        <w:adjustRightInd w:val="0"/>
        <w:jc w:val="both"/>
        <w:rPr>
          <w:rFonts w:eastAsia="Times New Roman"/>
          <w:i/>
          <w:sz w:val="20"/>
          <w:szCs w:val="20"/>
          <w:lang w:eastAsia="ar-SA"/>
        </w:rPr>
      </w:pPr>
    </w:p>
    <w:p w:rsidR="006E184A" w:rsidRPr="00381931" w:rsidRDefault="00840383" w:rsidP="000E397B">
      <w:pPr>
        <w:autoSpaceDE w:val="0"/>
        <w:autoSpaceDN w:val="0"/>
        <w:adjustRightInd w:val="0"/>
        <w:ind w:left="5670" w:right="-1"/>
        <w:rPr>
          <w:rFonts w:eastAsia="Times New Roman"/>
          <w:sz w:val="24"/>
          <w:szCs w:val="24"/>
          <w:lang w:eastAsia="ar-SA"/>
        </w:rPr>
      </w:pPr>
      <w:r>
        <w:rPr>
          <w:rFonts w:eastAsia="Times New Roman"/>
          <w:sz w:val="24"/>
          <w:szCs w:val="24"/>
          <w:lang w:eastAsia="ar-SA"/>
        </w:rPr>
        <w:t xml:space="preserve">Приложение  </w:t>
      </w:r>
      <w:r w:rsidR="006E184A" w:rsidRPr="00381931">
        <w:rPr>
          <w:rFonts w:eastAsia="Times New Roman"/>
          <w:sz w:val="24"/>
          <w:szCs w:val="24"/>
          <w:lang w:eastAsia="ar-SA"/>
        </w:rPr>
        <w:t>1</w:t>
      </w:r>
    </w:p>
    <w:p w:rsidR="00434DE5" w:rsidRPr="00381931" w:rsidRDefault="00434DE5" w:rsidP="00434DE5">
      <w:pPr>
        <w:keepNext/>
        <w:ind w:left="5670"/>
        <w:jc w:val="both"/>
        <w:outlineLvl w:val="0"/>
        <w:rPr>
          <w:rFonts w:eastAsia="Times New Roman"/>
          <w:sz w:val="24"/>
          <w:szCs w:val="24"/>
        </w:rPr>
      </w:pPr>
      <w:r w:rsidRPr="00381931">
        <w:rPr>
          <w:rFonts w:eastAsia="Times New Roman"/>
          <w:sz w:val="24"/>
          <w:szCs w:val="24"/>
          <w:lang w:eastAsia="ar-SA"/>
        </w:rPr>
        <w:t xml:space="preserve">к административному регламенту предоставления муниципальной услуги </w:t>
      </w:r>
      <w:r w:rsidR="00120A6D" w:rsidRPr="00381931">
        <w:rPr>
          <w:rFonts w:eastAsia="Times New Roman"/>
          <w:sz w:val="24"/>
          <w:szCs w:val="24"/>
        </w:rPr>
        <w:t>«</w:t>
      </w:r>
      <w:r w:rsidR="000E397B" w:rsidRPr="00381931">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840383">
        <w:rPr>
          <w:rFonts w:eastAsia="Times New Roman"/>
          <w:sz w:val="24"/>
          <w:szCs w:val="24"/>
          <w:lang w:eastAsia="ar-SA"/>
        </w:rPr>
        <w:t xml:space="preserve"> </w:t>
      </w:r>
      <w:r w:rsidR="00840383">
        <w:rPr>
          <w:rFonts w:eastAsia="Times New Roman"/>
          <w:sz w:val="24"/>
          <w:szCs w:val="24"/>
        </w:rPr>
        <w:t>Зиминское сельское поселение</w:t>
      </w:r>
    </w:p>
    <w:p w:rsidR="00434DE5" w:rsidRPr="00381931" w:rsidRDefault="00434DE5" w:rsidP="00434DE5">
      <w:pPr>
        <w:autoSpaceDE w:val="0"/>
        <w:autoSpaceDN w:val="0"/>
        <w:adjustRightInd w:val="0"/>
        <w:ind w:left="4962"/>
        <w:jc w:val="right"/>
        <w:rPr>
          <w:sz w:val="24"/>
          <w:szCs w:val="24"/>
          <w:lang w:eastAsia="en-US"/>
        </w:rPr>
      </w:pP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РАСПИСКА В ПОЛУЧЕНИИ ДОКУМЕНТОВ</w:t>
      </w: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 _________ от ____________________</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 xml:space="preserve">(соответствует реквизитам, </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указанным в журнале регистрации)</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Выдана</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(Ф.И.О. заявителя)</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rPr>
          <w:sz w:val="24"/>
          <w:szCs w:val="24"/>
          <w:lang w:eastAsia="en-US"/>
        </w:rPr>
      </w:pPr>
      <w:r w:rsidRPr="00381931">
        <w:rPr>
          <w:sz w:val="24"/>
          <w:szCs w:val="24"/>
          <w:lang w:eastAsia="en-US"/>
        </w:rPr>
        <w:t>Перечень документов, представленных заявителем самостоятельно:</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 xml:space="preserve">5. </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both"/>
        <w:rPr>
          <w:sz w:val="24"/>
          <w:szCs w:val="24"/>
          <w:lang w:eastAsia="en-US"/>
        </w:rPr>
      </w:pPr>
      <w:r w:rsidRPr="00381931">
        <w:rPr>
          <w:sz w:val="24"/>
          <w:szCs w:val="24"/>
          <w:lang w:eastAsia="en-US"/>
        </w:rPr>
        <w:t xml:space="preserve">Перечень документов, которые будут получены по межведомственным запросам </w:t>
      </w:r>
      <w:r w:rsidRPr="00381931">
        <w:rPr>
          <w:i/>
          <w:sz w:val="24"/>
          <w:szCs w:val="24"/>
          <w:lang w:eastAsia="en-US"/>
        </w:rPr>
        <w:t>(заполняется в случае, если такие документы не были представлены заявителем по собственной инициативе)</w:t>
      </w:r>
      <w:r w:rsidRPr="00381931">
        <w:rPr>
          <w:sz w:val="24"/>
          <w:szCs w:val="24"/>
          <w:lang w:eastAsia="en-US"/>
        </w:rPr>
        <w:t>:</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5.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center"/>
        <w:rPr>
          <w:sz w:val="24"/>
          <w:szCs w:val="24"/>
          <w:lang w:eastAsia="en-US"/>
        </w:rPr>
      </w:pPr>
      <w:r w:rsidRPr="00381931">
        <w:rPr>
          <w:sz w:val="24"/>
          <w:szCs w:val="24"/>
          <w:lang w:eastAsia="en-US"/>
        </w:rPr>
        <w:t>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(должность, Ф.И.О. должностного лица, подпись</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выдавшего расписку)</w:t>
      </w:r>
    </w:p>
    <w:p w:rsidR="008013AB" w:rsidRPr="008013AB" w:rsidRDefault="00434DE5" w:rsidP="008013AB">
      <w:pPr>
        <w:autoSpaceDE w:val="0"/>
        <w:autoSpaceDN w:val="0"/>
        <w:adjustRightInd w:val="0"/>
        <w:ind w:left="5670" w:right="-1"/>
        <w:rPr>
          <w:rFonts w:eastAsia="Times New Roman"/>
          <w:sz w:val="24"/>
          <w:szCs w:val="24"/>
          <w:lang w:eastAsia="ar-SA"/>
        </w:rPr>
      </w:pPr>
      <w:r w:rsidRPr="00381931">
        <w:rPr>
          <w:sz w:val="24"/>
          <w:szCs w:val="24"/>
        </w:rPr>
        <w:br w:type="page"/>
      </w:r>
      <w:r w:rsidR="00840383">
        <w:rPr>
          <w:rFonts w:eastAsia="Times New Roman"/>
          <w:sz w:val="24"/>
          <w:szCs w:val="24"/>
          <w:lang w:eastAsia="ar-SA"/>
        </w:rPr>
        <w:lastRenderedPageBreak/>
        <w:t xml:space="preserve">Приложение  </w:t>
      </w:r>
      <w:r w:rsidR="008013AB" w:rsidRPr="008013AB">
        <w:rPr>
          <w:rFonts w:eastAsia="Times New Roman"/>
          <w:sz w:val="24"/>
          <w:szCs w:val="24"/>
          <w:lang w:eastAsia="ar-SA"/>
        </w:rPr>
        <w:t>2</w:t>
      </w:r>
    </w:p>
    <w:p w:rsidR="00840383" w:rsidRPr="00381931" w:rsidRDefault="008013AB" w:rsidP="00840383">
      <w:pPr>
        <w:keepNext/>
        <w:ind w:left="5670"/>
        <w:jc w:val="both"/>
        <w:outlineLvl w:val="0"/>
        <w:rPr>
          <w:rFonts w:eastAsia="Times New Roman"/>
          <w:sz w:val="24"/>
          <w:szCs w:val="24"/>
        </w:rPr>
      </w:pPr>
      <w:r w:rsidRPr="008013AB">
        <w:rPr>
          <w:rFonts w:eastAsia="Times New Roman"/>
          <w:sz w:val="24"/>
          <w:szCs w:val="24"/>
          <w:lang w:eastAsia="ar-SA"/>
        </w:rPr>
        <w:t xml:space="preserve">к административному регламенту предоставления муниципальной услуги </w:t>
      </w:r>
      <w:r w:rsidRPr="008013AB">
        <w:rPr>
          <w:rFonts w:eastAsia="Times New Roman"/>
          <w:sz w:val="24"/>
          <w:szCs w:val="24"/>
        </w:rPr>
        <w:t>«</w:t>
      </w:r>
      <w:r w:rsidRPr="008013AB">
        <w:rPr>
          <w:rFonts w:eastAsia="Times New Roman"/>
          <w:sz w:val="24"/>
          <w:szCs w:val="24"/>
          <w:lang w:eastAsia="ar-SA"/>
        </w:rPr>
        <w:t xml:space="preserve">Переоформление прав или завершение оформления прав на земельные участки на территории  муниципального </w:t>
      </w:r>
      <w:r w:rsidR="00840383" w:rsidRPr="00381931">
        <w:rPr>
          <w:rFonts w:eastAsia="Times New Roman"/>
          <w:sz w:val="24"/>
          <w:szCs w:val="24"/>
          <w:lang w:eastAsia="ar-SA"/>
        </w:rPr>
        <w:t>образования</w:t>
      </w:r>
      <w:r w:rsidR="00840383">
        <w:rPr>
          <w:rFonts w:eastAsia="Times New Roman"/>
          <w:sz w:val="24"/>
          <w:szCs w:val="24"/>
          <w:lang w:eastAsia="ar-SA"/>
        </w:rPr>
        <w:t xml:space="preserve"> </w:t>
      </w:r>
      <w:r w:rsidR="00840383">
        <w:rPr>
          <w:rFonts w:eastAsia="Times New Roman"/>
          <w:sz w:val="24"/>
          <w:szCs w:val="24"/>
        </w:rPr>
        <w:t>Зиминское сельское поселение</w:t>
      </w:r>
    </w:p>
    <w:p w:rsidR="008013AB" w:rsidRPr="008013AB" w:rsidRDefault="008013AB" w:rsidP="008013AB">
      <w:pPr>
        <w:keepNext/>
        <w:ind w:left="5670"/>
        <w:jc w:val="both"/>
        <w:outlineLvl w:val="0"/>
        <w:rPr>
          <w:rFonts w:eastAsia="Times New Roman"/>
          <w:sz w:val="24"/>
          <w:szCs w:val="24"/>
        </w:rPr>
      </w:pPr>
    </w:p>
    <w:p w:rsidR="008013AB" w:rsidRPr="008013AB" w:rsidRDefault="008013AB" w:rsidP="008013AB">
      <w:pPr>
        <w:autoSpaceDE w:val="0"/>
        <w:autoSpaceDN w:val="0"/>
        <w:adjustRightInd w:val="0"/>
        <w:rPr>
          <w:sz w:val="24"/>
          <w:szCs w:val="24"/>
        </w:rPr>
      </w:pPr>
    </w:p>
    <w:p w:rsidR="008013AB" w:rsidRPr="008013AB" w:rsidRDefault="008013AB" w:rsidP="008013AB">
      <w:pPr>
        <w:autoSpaceDE w:val="0"/>
        <w:autoSpaceDN w:val="0"/>
        <w:adjustRightInd w:val="0"/>
        <w:rPr>
          <w:sz w:val="24"/>
          <w:szCs w:val="24"/>
        </w:rPr>
      </w:pPr>
    </w:p>
    <w:p w:rsidR="008013AB" w:rsidRDefault="008013AB" w:rsidP="008013AB">
      <w:pPr>
        <w:autoSpaceDE w:val="0"/>
        <w:autoSpaceDN w:val="0"/>
        <w:adjustRightInd w:val="0"/>
        <w:ind w:left="5670"/>
        <w:rPr>
          <w:sz w:val="24"/>
          <w:szCs w:val="24"/>
        </w:rPr>
      </w:pPr>
      <w:r w:rsidRPr="008013AB">
        <w:rPr>
          <w:sz w:val="24"/>
          <w:szCs w:val="24"/>
        </w:rPr>
        <w:t xml:space="preserve">Главе </w:t>
      </w:r>
      <w:r w:rsidR="00840383">
        <w:rPr>
          <w:sz w:val="24"/>
          <w:szCs w:val="24"/>
        </w:rPr>
        <w:t>Зиминского сельского поселения</w:t>
      </w:r>
    </w:p>
    <w:p w:rsidR="00840383" w:rsidRDefault="00840383" w:rsidP="008013AB">
      <w:pPr>
        <w:autoSpaceDE w:val="0"/>
        <w:autoSpaceDN w:val="0"/>
        <w:adjustRightInd w:val="0"/>
        <w:ind w:left="5670"/>
        <w:rPr>
          <w:sz w:val="24"/>
          <w:szCs w:val="24"/>
        </w:rPr>
      </w:pPr>
      <w:r>
        <w:rPr>
          <w:sz w:val="24"/>
          <w:szCs w:val="24"/>
        </w:rPr>
        <w:t xml:space="preserve">Раздольненского района </w:t>
      </w:r>
    </w:p>
    <w:p w:rsidR="00840383" w:rsidRPr="008013AB" w:rsidRDefault="00840383" w:rsidP="008013AB">
      <w:pPr>
        <w:autoSpaceDE w:val="0"/>
        <w:autoSpaceDN w:val="0"/>
        <w:adjustRightInd w:val="0"/>
        <w:ind w:left="5670"/>
        <w:rPr>
          <w:sz w:val="24"/>
          <w:szCs w:val="24"/>
        </w:rPr>
      </w:pPr>
      <w:r>
        <w:rPr>
          <w:sz w:val="24"/>
          <w:szCs w:val="24"/>
        </w:rPr>
        <w:t>Республики Крым</w:t>
      </w:r>
    </w:p>
    <w:p w:rsidR="008013AB" w:rsidRPr="008013AB" w:rsidRDefault="008013AB" w:rsidP="008013AB">
      <w:pPr>
        <w:ind w:left="5670"/>
      </w:pPr>
      <w:r w:rsidRPr="008013AB">
        <w:rPr>
          <w:sz w:val="24"/>
          <w:szCs w:val="24"/>
        </w:rPr>
        <w:t>___________________________________</w:t>
      </w:r>
    </w:p>
    <w:p w:rsidR="008013AB" w:rsidRPr="008013AB" w:rsidRDefault="008013AB" w:rsidP="008013AB">
      <w:pPr>
        <w:ind w:left="5670"/>
      </w:pPr>
      <w:r w:rsidRPr="008013AB">
        <w:t>_______________________________</w:t>
      </w:r>
      <w:r w:rsidR="00840383" w:rsidRPr="008013AB">
        <w:t xml:space="preserve"> </w:t>
      </w:r>
    </w:p>
    <w:p w:rsidR="008013AB" w:rsidRPr="008013AB" w:rsidRDefault="008013AB" w:rsidP="008013AB">
      <w:pPr>
        <w:autoSpaceDE w:val="0"/>
        <w:autoSpaceDN w:val="0"/>
        <w:adjustRightInd w:val="0"/>
        <w:ind w:left="5670"/>
        <w:rPr>
          <w:sz w:val="24"/>
          <w:szCs w:val="24"/>
        </w:rPr>
      </w:pPr>
    </w:p>
    <w:p w:rsidR="008013AB" w:rsidRPr="008013AB" w:rsidRDefault="008013AB" w:rsidP="008013AB">
      <w:pPr>
        <w:jc w:val="center"/>
        <w:rPr>
          <w:b/>
        </w:rPr>
      </w:pPr>
      <w:r w:rsidRPr="008013AB">
        <w:rPr>
          <w:b/>
        </w:rPr>
        <w:t>ЗАЯВЛЕНИЕ</w:t>
      </w:r>
    </w:p>
    <w:p w:rsidR="008013AB" w:rsidRPr="008013AB" w:rsidRDefault="008013AB" w:rsidP="008013AB">
      <w:pPr>
        <w:jc w:val="center"/>
        <w:rPr>
          <w:b/>
        </w:rPr>
      </w:pPr>
      <w:r w:rsidRPr="008013AB">
        <w:rPr>
          <w:b/>
        </w:rPr>
        <w:t>о предоставлении земельного участка</w:t>
      </w:r>
    </w:p>
    <w:p w:rsidR="008013AB" w:rsidRPr="008013AB" w:rsidRDefault="008013AB" w:rsidP="008013AB">
      <w:pPr>
        <w:rPr>
          <w:b/>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От___________________________________________________________________________</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sz w:val="24"/>
          <w:szCs w:val="24"/>
        </w:rPr>
        <w:t>_____________________________________________________________________________</w:t>
      </w:r>
      <w:r w:rsidRPr="008013AB">
        <w:rPr>
          <w:rFonts w:ascii="Times New Roman" w:hAnsi="Times New Roman" w:cs="Times New Roman"/>
          <w:sz w:val="24"/>
          <w:szCs w:val="24"/>
        </w:rPr>
        <w:br/>
        <w:t xml:space="preserve">(далее - заявитель(и)) </w:t>
      </w:r>
      <w:r w:rsidRPr="008013AB">
        <w:rPr>
          <w:rFonts w:ascii="Times New Roman" w:hAnsi="Times New Roman" w:cs="Times New Roman"/>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Адрес заявителя(ей)</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В лице 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(фамилия, имя, отчество и должность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действующего на основании 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(номер и дата документа, удостоверяющего полномочия представителя  заявителя)</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Контактные телефоны (факс) заявителя(ей)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ind w:firstLine="4320"/>
        <w:rPr>
          <w:sz w:val="16"/>
          <w:szCs w:val="16"/>
        </w:rPr>
      </w:pPr>
    </w:p>
    <w:p w:rsidR="008013AB" w:rsidRPr="008013AB" w:rsidRDefault="008013AB" w:rsidP="008013AB">
      <w:pPr>
        <w:pBdr>
          <w:bottom w:val="single" w:sz="12" w:space="1" w:color="auto"/>
        </w:pBdr>
        <w:rPr>
          <w:sz w:val="24"/>
          <w:szCs w:val="24"/>
        </w:rPr>
      </w:pPr>
      <w:r w:rsidRPr="008013AB">
        <w:rPr>
          <w:sz w:val="24"/>
          <w:szCs w:val="24"/>
        </w:rPr>
        <w:t xml:space="preserve">просит Вас переоформить (оформить) право ___________ </w:t>
      </w:r>
      <w:r w:rsidRPr="008013AB">
        <w:rPr>
          <w:i/>
          <w:sz w:val="24"/>
          <w:szCs w:val="24"/>
        </w:rPr>
        <w:t>(указать вид права)</w:t>
      </w:r>
    </w:p>
    <w:p w:rsidR="008013AB" w:rsidRPr="008013AB" w:rsidRDefault="008013AB" w:rsidP="008013AB">
      <w:pPr>
        <w:pBdr>
          <w:bottom w:val="single" w:sz="12" w:space="1" w:color="auto"/>
        </w:pBdr>
        <w:rPr>
          <w:sz w:val="24"/>
          <w:szCs w:val="24"/>
        </w:rPr>
      </w:pPr>
      <w:r w:rsidRPr="008013AB">
        <w:rPr>
          <w:sz w:val="24"/>
          <w:szCs w:val="24"/>
        </w:rPr>
        <w:t xml:space="preserve">на земельный участок </w:t>
      </w:r>
    </w:p>
    <w:p w:rsidR="008013AB" w:rsidRPr="008013AB" w:rsidRDefault="008013AB" w:rsidP="008013AB">
      <w:pPr>
        <w:rPr>
          <w:sz w:val="24"/>
          <w:szCs w:val="24"/>
        </w:rPr>
      </w:pPr>
      <w:r w:rsidRPr="008013AB">
        <w:rPr>
          <w:sz w:val="24"/>
          <w:szCs w:val="24"/>
        </w:rPr>
        <w:t>_____________________________________________________________________________</w:t>
      </w:r>
    </w:p>
    <w:p w:rsidR="008013AB" w:rsidRPr="008013AB" w:rsidRDefault="008013AB" w:rsidP="008013AB">
      <w:pPr>
        <w:jc w:val="center"/>
        <w:rPr>
          <w:sz w:val="24"/>
          <w:szCs w:val="24"/>
        </w:rPr>
      </w:pPr>
      <w:r w:rsidRPr="008013AB">
        <w:rPr>
          <w:sz w:val="18"/>
          <w:szCs w:val="18"/>
        </w:rPr>
        <w:t>(кадастровый номер, местоположение, общая площадь земельного участка)</w:t>
      </w:r>
    </w:p>
    <w:p w:rsidR="008013AB" w:rsidRPr="008013AB" w:rsidRDefault="008013AB" w:rsidP="008013AB">
      <w:pPr>
        <w:rPr>
          <w:sz w:val="24"/>
          <w:szCs w:val="24"/>
        </w:rPr>
      </w:pPr>
      <w:r w:rsidRPr="008013AB">
        <w:rPr>
          <w:sz w:val="24"/>
          <w:szCs w:val="24"/>
        </w:rPr>
        <w:t>на основании статьи 3 Закона Республики Крым от 31.07.2014 №38-ЗРК «Об особенностях регулирования имущественных и земельных отношений на территории Республики Крым»</w:t>
      </w:r>
    </w:p>
    <w:p w:rsidR="008013AB" w:rsidRPr="008013AB" w:rsidRDefault="008013AB" w:rsidP="008013AB">
      <w:pPr>
        <w:ind w:firstLine="2160"/>
        <w:rPr>
          <w:sz w:val="16"/>
          <w:szCs w:val="16"/>
        </w:rPr>
      </w:pPr>
    </w:p>
    <w:p w:rsidR="008013AB" w:rsidRPr="008013AB" w:rsidRDefault="008013AB" w:rsidP="008013AB">
      <w:pPr>
        <w:rPr>
          <w:i/>
        </w:rPr>
      </w:pPr>
      <w:r w:rsidRPr="008013AB">
        <w:rPr>
          <w:i/>
        </w:rPr>
        <w:t xml:space="preserve">в порядке переоформления прав  </w:t>
      </w:r>
    </w:p>
    <w:p w:rsidR="008013AB" w:rsidRPr="008013AB" w:rsidRDefault="008013AB" w:rsidP="008013AB">
      <w:pPr>
        <w:rPr>
          <w:sz w:val="18"/>
          <w:szCs w:val="18"/>
        </w:rPr>
      </w:pPr>
    </w:p>
    <w:p w:rsidR="008013AB" w:rsidRPr="008013AB" w:rsidRDefault="008013AB" w:rsidP="008013AB">
      <w:pPr>
        <w:ind w:firstLine="3780"/>
        <w:rPr>
          <w:sz w:val="16"/>
          <w:szCs w:val="16"/>
        </w:rPr>
      </w:pPr>
    </w:p>
    <w:p w:rsidR="008013AB" w:rsidRPr="008013AB" w:rsidRDefault="008013AB" w:rsidP="008013AB">
      <w:pPr>
        <w:rPr>
          <w:sz w:val="24"/>
          <w:szCs w:val="24"/>
        </w:rPr>
      </w:pPr>
      <w:r w:rsidRPr="008013AB">
        <w:rPr>
          <w:b/>
          <w:sz w:val="24"/>
          <w:szCs w:val="24"/>
        </w:rPr>
        <w:t xml:space="preserve">на срок </w:t>
      </w:r>
      <w:r w:rsidRPr="008013AB">
        <w:rPr>
          <w:sz w:val="24"/>
          <w:szCs w:val="24"/>
        </w:rPr>
        <w:t>______________________________________________________________________</w:t>
      </w:r>
    </w:p>
    <w:p w:rsidR="008013AB" w:rsidRPr="008013AB" w:rsidRDefault="008013AB" w:rsidP="008013AB">
      <w:pPr>
        <w:rPr>
          <w:sz w:val="16"/>
          <w:szCs w:val="16"/>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lastRenderedPageBreak/>
        <w:t>Сведения о земельном участке *:</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&lt;1&gt; Здесь и далее указываются сведения на день составления заявки.</w:t>
      </w:r>
    </w:p>
    <w:p w:rsidR="008013AB" w:rsidRPr="008013AB" w:rsidRDefault="008013AB" w:rsidP="008013AB">
      <w:pPr>
        <w:pStyle w:val="ConsPlusNonformat"/>
        <w:numPr>
          <w:ilvl w:val="1"/>
          <w:numId w:val="19"/>
        </w:numPr>
        <w:tabs>
          <w:tab w:val="left" w:pos="1134"/>
        </w:tabs>
        <w:rPr>
          <w:rFonts w:ascii="Times New Roman" w:hAnsi="Times New Roman" w:cs="Times New Roman"/>
          <w:sz w:val="24"/>
          <w:szCs w:val="24"/>
        </w:rPr>
      </w:pPr>
      <w:r w:rsidRPr="008013AB">
        <w:rPr>
          <w:rFonts w:ascii="Times New Roman" w:hAnsi="Times New Roman" w:cs="Times New Roman"/>
          <w:sz w:val="24"/>
          <w:szCs w:val="24"/>
        </w:rPr>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8013AB" w:rsidRDefault="008013AB" w:rsidP="008013AB">
      <w:pPr>
        <w:pStyle w:val="ConsPlusNonformat"/>
        <w:numPr>
          <w:ilvl w:val="1"/>
          <w:numId w:val="19"/>
        </w:numPr>
        <w:tabs>
          <w:tab w:val="left" w:pos="993"/>
        </w:tabs>
        <w:rPr>
          <w:rFonts w:ascii="Times New Roman" w:hAnsi="Times New Roman" w:cs="Times New Roman"/>
          <w:sz w:val="24"/>
          <w:szCs w:val="24"/>
        </w:rPr>
      </w:pPr>
      <w:r w:rsidRPr="008013AB">
        <w:rPr>
          <w:rFonts w:ascii="Times New Roman" w:hAnsi="Times New Roman" w:cs="Times New Roman"/>
          <w:sz w:val="24"/>
          <w:szCs w:val="24"/>
        </w:rPr>
        <w:t>Цель использования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1.3. Ограничения использования и обременения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1.4. Вид права, на котором используется земельный участок:</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(аренда, постоянное пользование и др.)</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1.5. Реквизиты документа, удостоверяющего право, на котором заявитель  использует земельный участок</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(дата выдачи, номер, выдавший орган, название)</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5" w:history="1">
        <w:r w:rsidRPr="008013AB">
          <w:rPr>
            <w:rFonts w:ascii="Times New Roman" w:hAnsi="Times New Roman" w:cs="Times New Roman"/>
            <w:sz w:val="24"/>
            <w:szCs w:val="24"/>
          </w:rPr>
          <w:t>статьей 27</w:t>
        </w:r>
      </w:hyperlink>
      <w:r w:rsidRPr="008013AB">
        <w:rPr>
          <w:rFonts w:ascii="Times New Roman" w:hAnsi="Times New Roman" w:cs="Times New Roman"/>
          <w:sz w:val="24"/>
          <w:szCs w:val="24"/>
        </w:rPr>
        <w:t xml:space="preserve"> Земельного кодекса Российской Федерации и пунктом </w:t>
      </w:r>
      <w:hyperlink r:id="rId46" w:history="1">
        <w:r w:rsidRPr="008013AB">
          <w:rPr>
            <w:rFonts w:ascii="Times New Roman" w:hAnsi="Times New Roman" w:cs="Times New Roman"/>
            <w:sz w:val="24"/>
            <w:szCs w:val="24"/>
          </w:rPr>
          <w:t>8 статьи 28</w:t>
        </w:r>
      </w:hyperlink>
      <w:r w:rsidRPr="008013AB">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1.6. Сведения об объектах недвижимости, расположенных на земельном участке:</w:t>
      </w: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Распределение долей в праве собственности на объект недвижимости &lt;*&gt;</w:t>
            </w: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jc w:val="both"/>
      </w:pP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&lt;*&gt; Заполняется при наличии нескольких собственников объекта(ов)</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недвижимости.</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8. Иные сведения о земельном участке (заполняются по желанию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r w:rsidRPr="008013AB">
        <w:rPr>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 заявлению прилагаются следующие документы:</w:t>
      </w:r>
    </w:p>
    <w:p w:rsidR="008013AB" w:rsidRPr="008013AB"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8013AB"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листов</w:t>
            </w:r>
          </w:p>
        </w:tc>
      </w:tr>
      <w:tr w:rsidR="008013AB" w:rsidRPr="008013AB"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Информация о приобретателе права, содержащая следующее:</w:t>
            </w:r>
            <w:r w:rsidRPr="008013AB">
              <w:rPr>
                <w:rFonts w:ascii="Times New Roman" w:hAnsi="Times New Roman" w:cs="Times New Roman"/>
                <w:sz w:val="24"/>
                <w:szCs w:val="24"/>
              </w:rPr>
              <w:br/>
              <w:t xml:space="preserve">- полное наименование юридического лица; </w:t>
            </w:r>
            <w:r w:rsidRPr="008013AB">
              <w:rPr>
                <w:rFonts w:ascii="Times New Roman" w:hAnsi="Times New Roman" w:cs="Times New Roman"/>
                <w:sz w:val="24"/>
                <w:szCs w:val="24"/>
              </w:rPr>
              <w:br/>
              <w:t xml:space="preserve">- Ф.И.О. индивидуального предпринимателя, гражданина; </w:t>
            </w:r>
            <w:r w:rsidRPr="008013AB">
              <w:rPr>
                <w:rFonts w:ascii="Times New Roman" w:hAnsi="Times New Roman" w:cs="Times New Roman"/>
                <w:sz w:val="24"/>
                <w:szCs w:val="24"/>
              </w:rPr>
              <w:br/>
              <w:t xml:space="preserve">- юридический адрес заявителя; </w:t>
            </w:r>
            <w:r w:rsidRPr="008013AB">
              <w:rPr>
                <w:rFonts w:ascii="Times New Roman" w:hAnsi="Times New Roman" w:cs="Times New Roman"/>
                <w:sz w:val="24"/>
                <w:szCs w:val="24"/>
              </w:rPr>
              <w:br/>
              <w:t xml:space="preserve">- домашний адрес; </w:t>
            </w:r>
            <w:r w:rsidRPr="008013AB">
              <w:rPr>
                <w:rFonts w:ascii="Times New Roman" w:hAnsi="Times New Roman" w:cs="Times New Roman"/>
                <w:sz w:val="24"/>
                <w:szCs w:val="24"/>
              </w:rPr>
              <w:br/>
              <w:t xml:space="preserve">- телефоны: рабочий, факс, домашний; </w:t>
            </w:r>
            <w:r w:rsidRPr="008013AB">
              <w:rPr>
                <w:rFonts w:ascii="Times New Roman" w:hAnsi="Times New Roman" w:cs="Times New Roman"/>
                <w:sz w:val="24"/>
                <w:szCs w:val="24"/>
              </w:rPr>
              <w:br/>
              <w:t xml:space="preserve">- расчетный счет; </w:t>
            </w:r>
            <w:r w:rsidRPr="008013AB">
              <w:rPr>
                <w:rFonts w:ascii="Times New Roman" w:hAnsi="Times New Roman" w:cs="Times New Roman"/>
                <w:sz w:val="24"/>
                <w:szCs w:val="24"/>
              </w:rPr>
              <w:br/>
              <w:t xml:space="preserve">- название банка; </w:t>
            </w:r>
            <w:r w:rsidRPr="008013AB">
              <w:rPr>
                <w:rFonts w:ascii="Times New Roman" w:hAnsi="Times New Roman" w:cs="Times New Roman"/>
                <w:sz w:val="24"/>
                <w:szCs w:val="24"/>
              </w:rPr>
              <w:br/>
              <w:t xml:space="preserve">- ИНН; </w:t>
            </w:r>
            <w:r w:rsidRPr="008013AB">
              <w:rPr>
                <w:rFonts w:ascii="Times New Roman" w:hAnsi="Times New Roman" w:cs="Times New Roman"/>
                <w:sz w:val="24"/>
                <w:szCs w:val="24"/>
              </w:rPr>
              <w:br/>
              <w:t xml:space="preserve">- код по ОКПО; </w:t>
            </w:r>
            <w:r w:rsidRPr="008013AB">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4</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устава юридического лица, заверенная данным юридическим лицом</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7</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ind w:left="60" w:firstLine="433"/>
              <w:jc w:val="both"/>
              <w:rPr>
                <w:sz w:val="24"/>
                <w:szCs w:val="24"/>
              </w:rPr>
            </w:pPr>
            <w:r w:rsidRPr="008013AB">
              <w:rPr>
                <w:sz w:val="24"/>
                <w:szCs w:val="24"/>
              </w:rPr>
              <w:t>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013AB" w:rsidRPr="008013AB" w:rsidRDefault="008013AB" w:rsidP="00F8695F">
            <w:pPr>
              <w:autoSpaceDE w:val="0"/>
              <w:autoSpaceDN w:val="0"/>
              <w:adjustRightInd w:val="0"/>
              <w:ind w:firstLine="540"/>
              <w:jc w:val="both"/>
              <w:rPr>
                <w:sz w:val="24"/>
                <w:szCs w:val="24"/>
              </w:rPr>
            </w:pPr>
            <w:r w:rsidRPr="008013AB">
              <w:rPr>
                <w:sz w:val="24"/>
                <w:szCs w:val="24"/>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013AB" w:rsidRPr="008013AB" w:rsidRDefault="008013AB" w:rsidP="00F8695F">
            <w:pPr>
              <w:autoSpaceDE w:val="0"/>
              <w:autoSpaceDN w:val="0"/>
              <w:adjustRightInd w:val="0"/>
              <w:ind w:firstLine="540"/>
              <w:jc w:val="both"/>
              <w:rPr>
                <w:sz w:val="24"/>
                <w:szCs w:val="24"/>
              </w:rPr>
            </w:pPr>
            <w:r w:rsidRPr="008013AB">
              <w:rPr>
                <w:sz w:val="24"/>
                <w:szCs w:val="24"/>
              </w:rPr>
              <w:t>В случае представления копии договора аренды земельного участка заявитель также представляет в соответствующий уполномоченный орган документы, подтверждающие факт утери заявителем подлинника договора аренды земельного участка:</w:t>
            </w:r>
          </w:p>
          <w:p w:rsidR="008013AB" w:rsidRPr="008013AB" w:rsidRDefault="008013AB" w:rsidP="00F8695F">
            <w:pPr>
              <w:autoSpaceDE w:val="0"/>
              <w:autoSpaceDN w:val="0"/>
              <w:adjustRightInd w:val="0"/>
              <w:ind w:firstLine="540"/>
              <w:jc w:val="both"/>
              <w:rPr>
                <w:sz w:val="24"/>
                <w:szCs w:val="24"/>
              </w:rPr>
            </w:pPr>
            <w:r w:rsidRPr="008013AB">
              <w:rPr>
                <w:sz w:val="24"/>
                <w:szCs w:val="24"/>
              </w:rPr>
              <w:t>объявление в периодическом печатном издании об утере подлинника договора аренды земельного участка</w:t>
            </w:r>
          </w:p>
          <w:p w:rsidR="008013AB" w:rsidRPr="008013AB" w:rsidRDefault="008013AB" w:rsidP="00F8695F">
            <w:pPr>
              <w:autoSpaceDE w:val="0"/>
              <w:autoSpaceDN w:val="0"/>
              <w:adjustRightInd w:val="0"/>
              <w:ind w:firstLine="540"/>
              <w:jc w:val="both"/>
              <w:rPr>
                <w:sz w:val="24"/>
                <w:szCs w:val="24"/>
              </w:rPr>
            </w:pPr>
            <w:r w:rsidRPr="008013AB">
              <w:rPr>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8*</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D70C4D" w:rsidP="00F8695F">
            <w:pPr>
              <w:tabs>
                <w:tab w:val="left" w:pos="840"/>
              </w:tabs>
              <w:jc w:val="both"/>
              <w:rPr>
                <w:rFonts w:eastAsia="Times New Roman"/>
                <w:color w:val="000000"/>
                <w:sz w:val="24"/>
                <w:szCs w:val="24"/>
              </w:rPr>
            </w:pPr>
            <w:hyperlink w:anchor="page30" w:history="1">
              <w:r w:rsidR="008013AB" w:rsidRPr="008013AB">
                <w:rPr>
                  <w:rFonts w:eastAsia="Times New Roman"/>
                  <w:color w:val="000000" w:themeColor="text1"/>
                  <w:sz w:val="24"/>
                  <w:szCs w:val="24"/>
                </w:rPr>
                <w:t xml:space="preserve">* </w:t>
              </w:r>
            </w:hyperlink>
            <w:r w:rsidR="008013AB" w:rsidRPr="008013AB">
              <w:rPr>
                <w:rFonts w:eastAsia="Times New Roman"/>
                <w:color w:val="000000"/>
                <w:sz w:val="24"/>
                <w:szCs w:val="24"/>
              </w:rPr>
              <w:t>Приналичии зданий,строений,сооружений на приобретаемомземельном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8013AB" w:rsidRDefault="008013AB" w:rsidP="00F8695F">
            <w:pPr>
              <w:tabs>
                <w:tab w:val="left" w:pos="840"/>
              </w:tabs>
              <w:jc w:val="both"/>
              <w:rPr>
                <w:rFonts w:eastAsia="Times New Roman"/>
                <w:color w:val="000000"/>
                <w:sz w:val="24"/>
                <w:szCs w:val="24"/>
              </w:rPr>
            </w:pPr>
            <w:r w:rsidRPr="008013AB">
              <w:rPr>
                <w:rFonts w:eastAsia="Times New Roman"/>
                <w:color w:val="000000"/>
                <w:sz w:val="24"/>
                <w:szCs w:val="24"/>
              </w:rPr>
              <w:t>-</w:t>
            </w:r>
            <w:r w:rsidRPr="008013AB">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8013AB">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eastAsia="Times New Roman" w:hAnsi="Times New Roman" w:cs="Times New Roman"/>
                <w:color w:val="000000"/>
                <w:sz w:val="24"/>
                <w:szCs w:val="24"/>
              </w:rPr>
            </w:pPr>
            <w:r w:rsidRPr="008013AB">
              <w:rPr>
                <w:rFonts w:ascii="Times New Roman" w:eastAsia="Times New Roman" w:hAnsi="Times New Roman" w:cs="Times New Roman"/>
                <w:color w:val="000000"/>
                <w:sz w:val="24"/>
                <w:szCs w:val="24"/>
              </w:rPr>
              <w:t>Выпискаиз ЕГРН об основных характеристиках и зарегистрированных правах на приобретаемый земельный участок или:</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8013AB" w:rsidRDefault="008013AB" w:rsidP="00F8695F">
            <w:pPr>
              <w:tabs>
                <w:tab w:val="left" w:pos="497"/>
              </w:tabs>
              <w:spacing w:line="0" w:lineRule="atLeast"/>
              <w:ind w:right="-15"/>
              <w:rPr>
                <w:rFonts w:eastAsia="Times New Roman"/>
                <w:color w:val="0000FF"/>
                <w:sz w:val="24"/>
                <w:szCs w:val="24"/>
              </w:rPr>
            </w:pPr>
            <w:r w:rsidRPr="008013AB">
              <w:rPr>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10</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Документ, подтверждающий право на приобретение земельного участка в соответствии с требованиями статьи 3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Я согласен(а) на обработку персональных данных </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Заявитель:</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 _________ ___________________________________________</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(должность представителя (подпись) (имя, отчество, фамилия представителя</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юридического лица) юридического лица, физического лица)</w:t>
      </w:r>
    </w:p>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М.П.</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 ________________ 20___ г.</w:t>
      </w: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4"/>
          <w:szCs w:val="24"/>
        </w:rPr>
      </w:pPr>
    </w:p>
    <w:p w:rsidR="008013AB" w:rsidRPr="008013AB" w:rsidRDefault="008013AB" w:rsidP="008013AB">
      <w:pPr>
        <w:rPr>
          <w:sz w:val="24"/>
          <w:szCs w:val="24"/>
        </w:rPr>
      </w:pPr>
    </w:p>
    <w:p w:rsidR="008013AB" w:rsidRPr="008013AB" w:rsidRDefault="008013AB" w:rsidP="008013AB">
      <w:pPr>
        <w:rPr>
          <w:sz w:val="24"/>
          <w:szCs w:val="24"/>
        </w:rPr>
      </w:pPr>
    </w:p>
    <w:p w:rsidR="008013AB" w:rsidRDefault="008013AB" w:rsidP="001B6C0E">
      <w:pPr>
        <w:autoSpaceDE w:val="0"/>
        <w:autoSpaceDN w:val="0"/>
        <w:adjustRightInd w:val="0"/>
        <w:ind w:left="5670"/>
        <w:rPr>
          <w:sz w:val="24"/>
          <w:szCs w:val="24"/>
        </w:rPr>
      </w:pPr>
      <w:r w:rsidRPr="008013AB">
        <w:rPr>
          <w:sz w:val="24"/>
          <w:szCs w:val="24"/>
        </w:rPr>
        <w:t xml:space="preserve">Главе </w:t>
      </w:r>
      <w:r w:rsidR="001B6C0E">
        <w:rPr>
          <w:sz w:val="24"/>
          <w:szCs w:val="24"/>
        </w:rPr>
        <w:t>Зиминского сельского поселения</w:t>
      </w:r>
    </w:p>
    <w:p w:rsidR="001B6C0E" w:rsidRDefault="001B6C0E" w:rsidP="001B6C0E">
      <w:pPr>
        <w:autoSpaceDE w:val="0"/>
        <w:autoSpaceDN w:val="0"/>
        <w:adjustRightInd w:val="0"/>
        <w:ind w:left="5670"/>
        <w:rPr>
          <w:sz w:val="24"/>
          <w:szCs w:val="24"/>
        </w:rPr>
      </w:pPr>
      <w:r>
        <w:rPr>
          <w:sz w:val="24"/>
          <w:szCs w:val="24"/>
        </w:rPr>
        <w:t>Раздольненского района</w:t>
      </w:r>
    </w:p>
    <w:p w:rsidR="001B6C0E" w:rsidRPr="008013AB" w:rsidRDefault="001B6C0E" w:rsidP="001B6C0E">
      <w:pPr>
        <w:autoSpaceDE w:val="0"/>
        <w:autoSpaceDN w:val="0"/>
        <w:adjustRightInd w:val="0"/>
        <w:ind w:left="5670"/>
      </w:pPr>
      <w:r>
        <w:rPr>
          <w:sz w:val="24"/>
          <w:szCs w:val="24"/>
        </w:rPr>
        <w:t>Республики Крым</w:t>
      </w:r>
    </w:p>
    <w:p w:rsidR="008013AB" w:rsidRPr="008013AB" w:rsidRDefault="008013AB" w:rsidP="008013AB">
      <w:pPr>
        <w:rPr>
          <w:sz w:val="24"/>
          <w:szCs w:val="24"/>
        </w:rPr>
      </w:pPr>
    </w:p>
    <w:p w:rsidR="008013AB" w:rsidRPr="008013AB" w:rsidRDefault="008013AB" w:rsidP="008013AB">
      <w:pPr>
        <w:rPr>
          <w:sz w:val="24"/>
          <w:szCs w:val="24"/>
        </w:rPr>
      </w:pPr>
    </w:p>
    <w:p w:rsidR="008013AB" w:rsidRPr="008013AB" w:rsidRDefault="008013AB" w:rsidP="008013AB">
      <w:pPr>
        <w:jc w:val="center"/>
        <w:rPr>
          <w:b/>
        </w:rPr>
      </w:pPr>
      <w:r w:rsidRPr="008013AB">
        <w:rPr>
          <w:b/>
        </w:rPr>
        <w:t>ЗАЯВЛЕНИЕ</w:t>
      </w:r>
    </w:p>
    <w:p w:rsidR="008013AB" w:rsidRPr="008013AB" w:rsidRDefault="008013AB" w:rsidP="008013AB">
      <w:pPr>
        <w:jc w:val="center"/>
        <w:rPr>
          <w:b/>
        </w:rPr>
      </w:pPr>
      <w:r w:rsidRPr="008013AB">
        <w:rPr>
          <w:b/>
        </w:rPr>
        <w:t>о предоставлении земельного участка</w:t>
      </w:r>
    </w:p>
    <w:p w:rsidR="008013AB" w:rsidRPr="008013AB" w:rsidRDefault="008013AB" w:rsidP="008013AB">
      <w:pPr>
        <w:rPr>
          <w:b/>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От___________________________________________________________________________</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sz w:val="24"/>
          <w:szCs w:val="24"/>
        </w:rPr>
        <w:t>_____________________________________________________________________________</w:t>
      </w:r>
      <w:r w:rsidRPr="008013AB">
        <w:rPr>
          <w:rFonts w:ascii="Times New Roman" w:hAnsi="Times New Roman" w:cs="Times New Roman"/>
          <w:sz w:val="24"/>
          <w:szCs w:val="24"/>
        </w:rPr>
        <w:br/>
        <w:t xml:space="preserve">(далее - заявитель(и)) </w:t>
      </w:r>
      <w:r w:rsidRPr="008013AB">
        <w:rPr>
          <w:rFonts w:ascii="Times New Roman" w:hAnsi="Times New Roman" w:cs="Times New Roman"/>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Адрес заявителя(ей)</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В лице 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(фамилия, имя, отчество и должность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действующего на основании 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(номер и дата документа, удостоверяющего полномочия представителя  заявителя)</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Контактные телефоны (факс) заявителя(ей)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ind w:firstLine="4320"/>
        <w:rPr>
          <w:sz w:val="16"/>
          <w:szCs w:val="16"/>
        </w:rPr>
      </w:pPr>
    </w:p>
    <w:p w:rsidR="008013AB" w:rsidRPr="008013AB" w:rsidRDefault="008013AB" w:rsidP="008013AB">
      <w:pPr>
        <w:pBdr>
          <w:bottom w:val="single" w:sz="12" w:space="1" w:color="auto"/>
        </w:pBdr>
        <w:rPr>
          <w:sz w:val="24"/>
          <w:szCs w:val="24"/>
        </w:rPr>
      </w:pPr>
      <w:r w:rsidRPr="008013AB">
        <w:rPr>
          <w:sz w:val="24"/>
          <w:szCs w:val="24"/>
        </w:rPr>
        <w:t xml:space="preserve">просит Вас оформить право ______________ </w:t>
      </w:r>
      <w:r w:rsidRPr="008013AB">
        <w:rPr>
          <w:i/>
          <w:sz w:val="24"/>
          <w:szCs w:val="24"/>
        </w:rPr>
        <w:t>(указать вид права)</w:t>
      </w:r>
      <w:r w:rsidRPr="008013AB">
        <w:rPr>
          <w:sz w:val="24"/>
          <w:szCs w:val="24"/>
        </w:rPr>
        <w:t xml:space="preserve"> на земельный участок</w:t>
      </w:r>
    </w:p>
    <w:p w:rsidR="008013AB" w:rsidRPr="008013AB" w:rsidRDefault="008013AB" w:rsidP="008013AB">
      <w:pPr>
        <w:rPr>
          <w:sz w:val="24"/>
          <w:szCs w:val="24"/>
        </w:rPr>
      </w:pPr>
      <w:r w:rsidRPr="008013AB">
        <w:rPr>
          <w:sz w:val="24"/>
          <w:szCs w:val="24"/>
        </w:rPr>
        <w:t>_____________________________________________________________________________</w:t>
      </w:r>
    </w:p>
    <w:p w:rsidR="008013AB" w:rsidRPr="008013AB" w:rsidRDefault="008013AB" w:rsidP="008013AB">
      <w:pPr>
        <w:jc w:val="center"/>
        <w:rPr>
          <w:sz w:val="24"/>
          <w:szCs w:val="24"/>
        </w:rPr>
      </w:pPr>
      <w:r w:rsidRPr="008013AB">
        <w:rPr>
          <w:sz w:val="18"/>
          <w:szCs w:val="18"/>
        </w:rPr>
        <w:t>(кадастровый номер, местоположение, общая площадь земельного участка)</w:t>
      </w:r>
    </w:p>
    <w:p w:rsidR="008013AB" w:rsidRPr="008013AB" w:rsidRDefault="008013AB" w:rsidP="008013AB">
      <w:pPr>
        <w:jc w:val="both"/>
        <w:rPr>
          <w:sz w:val="24"/>
          <w:szCs w:val="24"/>
        </w:rPr>
      </w:pPr>
      <w:r w:rsidRPr="008013AB">
        <w:rPr>
          <w:sz w:val="24"/>
          <w:szCs w:val="24"/>
        </w:rPr>
        <w:t>на основании статьи 13 Закона Республики Крым от 31.07.2014 № 38-ЗРК «Об особенностях регулирования имущественных и земельных отношений на территории Республики Крым»</w:t>
      </w:r>
    </w:p>
    <w:p w:rsidR="008013AB" w:rsidRPr="008013AB" w:rsidRDefault="008013AB" w:rsidP="008013AB">
      <w:pPr>
        <w:ind w:firstLine="2160"/>
        <w:rPr>
          <w:sz w:val="16"/>
          <w:szCs w:val="16"/>
        </w:rPr>
      </w:pPr>
    </w:p>
    <w:p w:rsidR="008013AB" w:rsidRPr="008013AB" w:rsidRDefault="008013AB" w:rsidP="008013AB">
      <w:pPr>
        <w:rPr>
          <w:i/>
        </w:rPr>
      </w:pPr>
      <w:r w:rsidRPr="008013AB">
        <w:rPr>
          <w:i/>
        </w:rPr>
        <w:t>в порядке завершения оформления прав</w:t>
      </w:r>
    </w:p>
    <w:p w:rsidR="008013AB" w:rsidRPr="008013AB" w:rsidRDefault="008013AB" w:rsidP="008013AB">
      <w:pPr>
        <w:ind w:firstLine="3780"/>
        <w:rPr>
          <w:sz w:val="16"/>
          <w:szCs w:val="16"/>
        </w:rPr>
      </w:pPr>
    </w:p>
    <w:p w:rsidR="008013AB" w:rsidRPr="008013AB" w:rsidRDefault="008013AB" w:rsidP="008013AB">
      <w:pPr>
        <w:rPr>
          <w:sz w:val="24"/>
          <w:szCs w:val="24"/>
        </w:rPr>
      </w:pPr>
      <w:r w:rsidRPr="008013AB">
        <w:rPr>
          <w:b/>
          <w:sz w:val="24"/>
          <w:szCs w:val="24"/>
        </w:rPr>
        <w:t xml:space="preserve">на срок </w:t>
      </w:r>
      <w:r w:rsidRPr="008013AB">
        <w:rPr>
          <w:sz w:val="24"/>
          <w:szCs w:val="24"/>
        </w:rPr>
        <w:t>______________________________________________________________________</w:t>
      </w:r>
    </w:p>
    <w:p w:rsidR="008013AB" w:rsidRPr="008013AB" w:rsidRDefault="008013AB" w:rsidP="008013AB">
      <w:pPr>
        <w:rPr>
          <w:sz w:val="16"/>
          <w:szCs w:val="16"/>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Сведения о земельном участке *:</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&lt;1&gt; Здесь и далее указываются сведения на день составления заявки.</w:t>
      </w:r>
    </w:p>
    <w:p w:rsidR="008013AB" w:rsidRPr="008013AB" w:rsidRDefault="008013AB" w:rsidP="008013AB">
      <w:pPr>
        <w:pStyle w:val="ConsPlusNonformat"/>
        <w:numPr>
          <w:ilvl w:val="1"/>
          <w:numId w:val="20"/>
        </w:numPr>
        <w:tabs>
          <w:tab w:val="left" w:pos="1134"/>
        </w:tabs>
        <w:rPr>
          <w:rFonts w:ascii="Times New Roman" w:hAnsi="Times New Roman" w:cs="Times New Roman"/>
          <w:sz w:val="24"/>
          <w:szCs w:val="24"/>
        </w:rPr>
      </w:pPr>
      <w:r w:rsidRPr="008013AB">
        <w:rPr>
          <w:rFonts w:ascii="Times New Roman" w:hAnsi="Times New Roman" w:cs="Times New Roman"/>
          <w:sz w:val="24"/>
          <w:szCs w:val="24"/>
        </w:rPr>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8013AB" w:rsidRDefault="008013AB" w:rsidP="008013AB">
      <w:pPr>
        <w:pStyle w:val="ConsPlusNonformat"/>
        <w:numPr>
          <w:ilvl w:val="1"/>
          <w:numId w:val="20"/>
        </w:numPr>
        <w:tabs>
          <w:tab w:val="left" w:pos="993"/>
        </w:tabs>
        <w:rPr>
          <w:rFonts w:ascii="Times New Roman" w:hAnsi="Times New Roman" w:cs="Times New Roman"/>
          <w:sz w:val="24"/>
          <w:szCs w:val="24"/>
        </w:rPr>
      </w:pPr>
      <w:r w:rsidRPr="008013AB">
        <w:rPr>
          <w:rFonts w:ascii="Times New Roman" w:hAnsi="Times New Roman" w:cs="Times New Roman"/>
          <w:sz w:val="24"/>
          <w:szCs w:val="24"/>
        </w:rPr>
        <w:t>Цель использования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1.3. Ограничения использования и обременения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1.4. Вид права, на котором используется земельный участок:</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lastRenderedPageBreak/>
        <w:t>_____________________________________________________________________________</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1.5. Реквизиты документа, дающего право на завершение оформления прав на земельный участок 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(дата выдачи, номер, выдавший орган, название)</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7" w:history="1">
        <w:r w:rsidRPr="008013AB">
          <w:rPr>
            <w:rFonts w:ascii="Times New Roman" w:hAnsi="Times New Roman" w:cs="Times New Roman"/>
            <w:sz w:val="24"/>
            <w:szCs w:val="24"/>
          </w:rPr>
          <w:t>статьей 27</w:t>
        </w:r>
      </w:hyperlink>
      <w:r w:rsidRPr="008013AB">
        <w:rPr>
          <w:rFonts w:ascii="Times New Roman" w:hAnsi="Times New Roman" w:cs="Times New Roman"/>
          <w:sz w:val="24"/>
          <w:szCs w:val="24"/>
        </w:rPr>
        <w:t xml:space="preserve"> Земельного кодекса Российской Федерации и пунктом </w:t>
      </w:r>
      <w:hyperlink r:id="rId48" w:history="1">
        <w:r w:rsidRPr="008013AB">
          <w:rPr>
            <w:rFonts w:ascii="Times New Roman" w:hAnsi="Times New Roman" w:cs="Times New Roman"/>
            <w:sz w:val="24"/>
            <w:szCs w:val="24"/>
          </w:rPr>
          <w:t>8 статьи 28</w:t>
        </w:r>
      </w:hyperlink>
      <w:r w:rsidRPr="008013AB">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1.6. Сведения об объектах недвижимости, расположенных на земельном участке:</w:t>
      </w:r>
    </w:p>
    <w:p w:rsidR="008013AB" w:rsidRPr="008013AB" w:rsidRDefault="008013AB" w:rsidP="008013AB">
      <w:pPr>
        <w:pStyle w:val="ConsPlusNonformat"/>
        <w:rPr>
          <w:rFonts w:ascii="Times New Roman" w:hAnsi="Times New Roman" w:cs="Times New Roman"/>
          <w:sz w:val="24"/>
          <w:szCs w:val="24"/>
        </w:rPr>
      </w:pP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Распределение долей в праве собственности на объект недвижимости &lt;*&gt;</w:t>
            </w: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jc w:val="both"/>
      </w:pP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&lt;*&gt; Заполняется при наличии нескольких собственников объекта(ов)</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недвижимости.</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8. Иные сведения о земельном участке (заполняются по желанию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r w:rsidRPr="008013AB">
        <w:rPr>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 заявлению прилагаются следующие документы:</w:t>
      </w:r>
    </w:p>
    <w:p w:rsidR="008013AB" w:rsidRPr="008013AB"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8013AB"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листов</w:t>
            </w:r>
          </w:p>
        </w:tc>
      </w:tr>
      <w:tr w:rsidR="008013AB" w:rsidRPr="008013AB"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Информация о приобретателе права, содержащая следующее:</w:t>
            </w:r>
            <w:r w:rsidRPr="008013AB">
              <w:rPr>
                <w:rFonts w:ascii="Times New Roman" w:hAnsi="Times New Roman" w:cs="Times New Roman"/>
                <w:sz w:val="24"/>
                <w:szCs w:val="24"/>
              </w:rPr>
              <w:br/>
              <w:t xml:space="preserve">- полное наименование юридического лица; </w:t>
            </w:r>
            <w:r w:rsidRPr="008013AB">
              <w:rPr>
                <w:rFonts w:ascii="Times New Roman" w:hAnsi="Times New Roman" w:cs="Times New Roman"/>
                <w:sz w:val="24"/>
                <w:szCs w:val="24"/>
              </w:rPr>
              <w:br/>
              <w:t xml:space="preserve">- Ф.И.О. индивидуального предпринимателя, гражданина; </w:t>
            </w:r>
            <w:r w:rsidRPr="008013AB">
              <w:rPr>
                <w:rFonts w:ascii="Times New Roman" w:hAnsi="Times New Roman" w:cs="Times New Roman"/>
                <w:sz w:val="24"/>
                <w:szCs w:val="24"/>
              </w:rPr>
              <w:br/>
              <w:t xml:space="preserve">- юридический адрес заявителя; </w:t>
            </w:r>
            <w:r w:rsidRPr="008013AB">
              <w:rPr>
                <w:rFonts w:ascii="Times New Roman" w:hAnsi="Times New Roman" w:cs="Times New Roman"/>
                <w:sz w:val="24"/>
                <w:szCs w:val="24"/>
              </w:rPr>
              <w:br/>
              <w:t xml:space="preserve">- домашний адрес; </w:t>
            </w:r>
            <w:r w:rsidRPr="008013AB">
              <w:rPr>
                <w:rFonts w:ascii="Times New Roman" w:hAnsi="Times New Roman" w:cs="Times New Roman"/>
                <w:sz w:val="24"/>
                <w:szCs w:val="24"/>
              </w:rPr>
              <w:br/>
              <w:t xml:space="preserve">- телефоны: рабочий, факс, домашний; </w:t>
            </w:r>
            <w:r w:rsidRPr="008013AB">
              <w:rPr>
                <w:rFonts w:ascii="Times New Roman" w:hAnsi="Times New Roman" w:cs="Times New Roman"/>
                <w:sz w:val="24"/>
                <w:szCs w:val="24"/>
              </w:rPr>
              <w:br/>
              <w:t xml:space="preserve">- расчетный счет; </w:t>
            </w:r>
            <w:r w:rsidRPr="008013AB">
              <w:rPr>
                <w:rFonts w:ascii="Times New Roman" w:hAnsi="Times New Roman" w:cs="Times New Roman"/>
                <w:sz w:val="24"/>
                <w:szCs w:val="24"/>
              </w:rPr>
              <w:br/>
              <w:t xml:space="preserve">- название банка; </w:t>
            </w:r>
            <w:r w:rsidRPr="008013AB">
              <w:rPr>
                <w:rFonts w:ascii="Times New Roman" w:hAnsi="Times New Roman" w:cs="Times New Roman"/>
                <w:sz w:val="24"/>
                <w:szCs w:val="24"/>
              </w:rPr>
              <w:br/>
              <w:t xml:space="preserve">- ИНН; </w:t>
            </w:r>
            <w:r w:rsidRPr="008013AB">
              <w:rPr>
                <w:rFonts w:ascii="Times New Roman" w:hAnsi="Times New Roman" w:cs="Times New Roman"/>
                <w:sz w:val="24"/>
                <w:szCs w:val="24"/>
              </w:rPr>
              <w:br/>
              <w:t xml:space="preserve">- код по ОКПО; </w:t>
            </w:r>
            <w:r w:rsidRPr="008013AB">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4</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устава юридического лица, заверенная данным юридическим лицом</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7</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autoSpaceDE w:val="0"/>
              <w:autoSpaceDN w:val="0"/>
              <w:adjustRightInd w:val="0"/>
              <w:jc w:val="both"/>
              <w:rPr>
                <w:sz w:val="24"/>
                <w:szCs w:val="24"/>
              </w:rPr>
            </w:pPr>
            <w:r w:rsidRPr="008013AB">
              <w:rPr>
                <w:spacing w:val="-6"/>
                <w:sz w:val="24"/>
                <w:szCs w:val="24"/>
              </w:rPr>
              <w:t>Копия</w:t>
            </w:r>
            <w:r w:rsidRPr="008013AB">
              <w:rPr>
                <w:sz w:val="24"/>
                <w:szCs w:val="24"/>
              </w:rPr>
              <w:t xml:space="preserve"> решения органа местного самоуправления или органа исполнительной власти, дающего право на завершение оформления прав на земельный участок.</w:t>
            </w:r>
          </w:p>
          <w:p w:rsidR="008013AB" w:rsidRPr="008013AB"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8*</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D70C4D" w:rsidP="00F8695F">
            <w:pPr>
              <w:tabs>
                <w:tab w:val="left" w:pos="840"/>
              </w:tabs>
              <w:jc w:val="both"/>
              <w:rPr>
                <w:rFonts w:eastAsia="Times New Roman"/>
                <w:color w:val="000000"/>
                <w:sz w:val="24"/>
                <w:szCs w:val="24"/>
              </w:rPr>
            </w:pPr>
            <w:hyperlink w:anchor="page30" w:history="1">
              <w:r w:rsidR="008013AB" w:rsidRPr="008013AB">
                <w:rPr>
                  <w:rFonts w:eastAsia="Times New Roman"/>
                  <w:color w:val="000000" w:themeColor="text1"/>
                  <w:sz w:val="24"/>
                  <w:szCs w:val="24"/>
                </w:rPr>
                <w:t xml:space="preserve">* </w:t>
              </w:r>
            </w:hyperlink>
            <w:r w:rsidR="008013AB" w:rsidRPr="008013AB">
              <w:rPr>
                <w:rFonts w:eastAsia="Times New Roman"/>
                <w:color w:val="000000"/>
                <w:sz w:val="24"/>
                <w:szCs w:val="24"/>
              </w:rPr>
              <w:t>Приналичии зданий,строений,сооружений на приобретаемомземельном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8013AB" w:rsidRDefault="008013AB" w:rsidP="00F8695F">
            <w:pPr>
              <w:tabs>
                <w:tab w:val="left" w:pos="840"/>
              </w:tabs>
              <w:jc w:val="both"/>
              <w:rPr>
                <w:rFonts w:eastAsia="Times New Roman"/>
                <w:color w:val="000000"/>
                <w:sz w:val="24"/>
                <w:szCs w:val="24"/>
              </w:rPr>
            </w:pPr>
            <w:r w:rsidRPr="008013AB">
              <w:rPr>
                <w:rFonts w:eastAsia="Times New Roman"/>
                <w:color w:val="000000"/>
                <w:sz w:val="24"/>
                <w:szCs w:val="24"/>
              </w:rPr>
              <w:t>-</w:t>
            </w:r>
            <w:r w:rsidRPr="008013AB">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8013AB">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eastAsia="Times New Roman" w:hAnsi="Times New Roman" w:cs="Times New Roman"/>
                <w:color w:val="000000"/>
                <w:sz w:val="24"/>
                <w:szCs w:val="24"/>
              </w:rPr>
            </w:pPr>
            <w:r w:rsidRPr="008013AB">
              <w:rPr>
                <w:rFonts w:ascii="Times New Roman" w:eastAsia="Times New Roman" w:hAnsi="Times New Roman" w:cs="Times New Roman"/>
                <w:color w:val="000000"/>
                <w:sz w:val="24"/>
                <w:szCs w:val="24"/>
              </w:rPr>
              <w:t>Выпискаиз ЕГРН об основных характеристиках и зарегистрированных правах на приобретаемый земельный участок или:</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10.</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 xml:space="preserve">Документ, подтверждающий право на приобретение земельного участка в соответствии с требованиями статьи </w:t>
            </w:r>
            <w:hyperlink r:id="rId49" w:history="1">
              <w:r w:rsidRPr="008013AB">
                <w:rPr>
                  <w:sz w:val="24"/>
                  <w:szCs w:val="24"/>
                </w:rPr>
                <w:t>13</w:t>
              </w:r>
            </w:hyperlink>
            <w:r w:rsidRPr="008013AB">
              <w:rPr>
                <w:sz w:val="24"/>
                <w:szCs w:val="24"/>
              </w:rPr>
              <w:t xml:space="preserve">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Материалы документации по землеустройству, разработанной на основании решения органа местного самоуправления или органа исполнительной власти, дающего право, в соответствии с законодательством Республики Крым, на завершение оформления прав на земельный участок, начатого до 21.03.2014, в том числе графический материал, позволяющий определить место расположения земельного участка (при наличии)</w:t>
            </w:r>
          </w:p>
          <w:p w:rsidR="008013AB" w:rsidRPr="008013AB" w:rsidRDefault="008013AB" w:rsidP="00F8695F">
            <w:pPr>
              <w:pStyle w:val="aff1"/>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12.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Межевой план земельного участка в форме электронного документа (в случае если земельный участок не поставлен на кадастровый учет).</w:t>
            </w:r>
          </w:p>
          <w:p w:rsidR="008013AB" w:rsidRPr="008013AB" w:rsidRDefault="008013AB" w:rsidP="00F8695F">
            <w:pPr>
              <w:pStyle w:val="aff1"/>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Я согласен(а) на обработку персональных данных </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Заявитель:</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 _________ ___________________________________________</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(должность представителя (подпись) (имя, отчество, фамилия представителя</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юридического лица) юридического лица, физического лица)</w:t>
      </w:r>
    </w:p>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М.П.</w:t>
      </w:r>
    </w:p>
    <w:p w:rsidR="008013AB" w:rsidRPr="008013AB" w:rsidRDefault="008013AB" w:rsidP="008013AB">
      <w:pPr>
        <w:pStyle w:val="ConsPlusNonformat"/>
        <w:jc w:val="both"/>
        <w:rPr>
          <w:rFonts w:ascii="Times New Roman" w:hAnsi="Times New Roman" w:cs="Times New Roman"/>
          <w:sz w:val="24"/>
          <w:szCs w:val="24"/>
        </w:rPr>
      </w:pPr>
    </w:p>
    <w:p w:rsid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 ________________ 20___ г.</w:t>
      </w:r>
    </w:p>
    <w:p w:rsidR="008013AB" w:rsidRPr="00EC0D9B" w:rsidRDefault="008013AB" w:rsidP="008013AB">
      <w:pPr>
        <w:rPr>
          <w:sz w:val="24"/>
          <w:szCs w:val="24"/>
        </w:rPr>
      </w:pPr>
    </w:p>
    <w:p w:rsidR="00434DE5" w:rsidRPr="00EC0D9B" w:rsidRDefault="00434DE5" w:rsidP="008013AB">
      <w:pPr>
        <w:autoSpaceDE w:val="0"/>
        <w:autoSpaceDN w:val="0"/>
        <w:adjustRightInd w:val="0"/>
        <w:ind w:left="5670" w:right="-1"/>
        <w:rPr>
          <w:sz w:val="24"/>
          <w:szCs w:val="24"/>
        </w:rPr>
      </w:pPr>
    </w:p>
    <w:sectPr w:rsidR="00434DE5" w:rsidRPr="00EC0D9B" w:rsidSect="002521CA">
      <w:headerReference w:type="default" r:id="rId50"/>
      <w:headerReference w:type="first" r:id="rId51"/>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18" w:rsidRDefault="00F97918" w:rsidP="00E03EFD">
      <w:r>
        <w:separator/>
      </w:r>
    </w:p>
  </w:endnote>
  <w:endnote w:type="continuationSeparator" w:id="1">
    <w:p w:rsidR="00F97918" w:rsidRDefault="00F97918"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18" w:rsidRDefault="00F97918" w:rsidP="00E03EFD">
      <w:r>
        <w:separator/>
      </w:r>
    </w:p>
  </w:footnote>
  <w:footnote w:type="continuationSeparator" w:id="1">
    <w:p w:rsidR="00F97918" w:rsidRDefault="00F97918"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5F" w:rsidRDefault="00F8695F"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5F" w:rsidRDefault="00F8695F">
    <w:pPr>
      <w:pStyle w:val="a5"/>
      <w:jc w:val="center"/>
    </w:pPr>
  </w:p>
  <w:p w:rsidR="00F8695F" w:rsidRDefault="00F869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9"/>
  </w:num>
  <w:num w:numId="5">
    <w:abstractNumId w:val="12"/>
  </w:num>
  <w:num w:numId="6">
    <w:abstractNumId w:val="11"/>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8"/>
  </w:num>
  <w:num w:numId="18">
    <w:abstractNumId w:val="7"/>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0EBF"/>
    <w:rsid w:val="00001C8C"/>
    <w:rsid w:val="00006134"/>
    <w:rsid w:val="0001066E"/>
    <w:rsid w:val="00010CA5"/>
    <w:rsid w:val="00013017"/>
    <w:rsid w:val="000158D5"/>
    <w:rsid w:val="00016ABD"/>
    <w:rsid w:val="00016E5C"/>
    <w:rsid w:val="00021AA3"/>
    <w:rsid w:val="00021ED9"/>
    <w:rsid w:val="00022E7F"/>
    <w:rsid w:val="00027180"/>
    <w:rsid w:val="000300AB"/>
    <w:rsid w:val="00032F32"/>
    <w:rsid w:val="00034B20"/>
    <w:rsid w:val="00040A8B"/>
    <w:rsid w:val="00046263"/>
    <w:rsid w:val="00046DB2"/>
    <w:rsid w:val="000471B5"/>
    <w:rsid w:val="0005286A"/>
    <w:rsid w:val="00053F9C"/>
    <w:rsid w:val="00054D53"/>
    <w:rsid w:val="00060598"/>
    <w:rsid w:val="000626B1"/>
    <w:rsid w:val="00062752"/>
    <w:rsid w:val="00063337"/>
    <w:rsid w:val="0007057F"/>
    <w:rsid w:val="0007070E"/>
    <w:rsid w:val="0007231E"/>
    <w:rsid w:val="00072ACD"/>
    <w:rsid w:val="000775FD"/>
    <w:rsid w:val="00080367"/>
    <w:rsid w:val="00080433"/>
    <w:rsid w:val="0008222A"/>
    <w:rsid w:val="00084EA3"/>
    <w:rsid w:val="00086A94"/>
    <w:rsid w:val="0009280D"/>
    <w:rsid w:val="00093251"/>
    <w:rsid w:val="00094E8B"/>
    <w:rsid w:val="000950FC"/>
    <w:rsid w:val="00095190"/>
    <w:rsid w:val="00095F32"/>
    <w:rsid w:val="000A0720"/>
    <w:rsid w:val="000A5554"/>
    <w:rsid w:val="000B04CF"/>
    <w:rsid w:val="000B10D5"/>
    <w:rsid w:val="000B1329"/>
    <w:rsid w:val="000B1393"/>
    <w:rsid w:val="000B4BFD"/>
    <w:rsid w:val="000D0B29"/>
    <w:rsid w:val="000D1007"/>
    <w:rsid w:val="000D1D01"/>
    <w:rsid w:val="000D297D"/>
    <w:rsid w:val="000D4782"/>
    <w:rsid w:val="000D5860"/>
    <w:rsid w:val="000D5F4E"/>
    <w:rsid w:val="000D66DE"/>
    <w:rsid w:val="000E0FB0"/>
    <w:rsid w:val="000E33B9"/>
    <w:rsid w:val="000E397B"/>
    <w:rsid w:val="000E4EB4"/>
    <w:rsid w:val="000E6F77"/>
    <w:rsid w:val="000F0175"/>
    <w:rsid w:val="000F287A"/>
    <w:rsid w:val="00103D1C"/>
    <w:rsid w:val="001048D3"/>
    <w:rsid w:val="00104EA3"/>
    <w:rsid w:val="0010508C"/>
    <w:rsid w:val="0010627A"/>
    <w:rsid w:val="00110623"/>
    <w:rsid w:val="00113612"/>
    <w:rsid w:val="001136C4"/>
    <w:rsid w:val="00115237"/>
    <w:rsid w:val="00117238"/>
    <w:rsid w:val="00117EC6"/>
    <w:rsid w:val="0012078E"/>
    <w:rsid w:val="00120A6D"/>
    <w:rsid w:val="00122330"/>
    <w:rsid w:val="0012362B"/>
    <w:rsid w:val="00126DF9"/>
    <w:rsid w:val="00132AFB"/>
    <w:rsid w:val="001330A9"/>
    <w:rsid w:val="00136B59"/>
    <w:rsid w:val="00136CC2"/>
    <w:rsid w:val="001402D2"/>
    <w:rsid w:val="001407EB"/>
    <w:rsid w:val="00144F5E"/>
    <w:rsid w:val="00151693"/>
    <w:rsid w:val="00151D2C"/>
    <w:rsid w:val="00152A93"/>
    <w:rsid w:val="001546B1"/>
    <w:rsid w:val="00156554"/>
    <w:rsid w:val="001627B5"/>
    <w:rsid w:val="00164460"/>
    <w:rsid w:val="0016738E"/>
    <w:rsid w:val="001700AE"/>
    <w:rsid w:val="0017020E"/>
    <w:rsid w:val="001753BB"/>
    <w:rsid w:val="00177C63"/>
    <w:rsid w:val="0018656A"/>
    <w:rsid w:val="0019688A"/>
    <w:rsid w:val="00197316"/>
    <w:rsid w:val="001A0DC1"/>
    <w:rsid w:val="001A1467"/>
    <w:rsid w:val="001A5B17"/>
    <w:rsid w:val="001B03EA"/>
    <w:rsid w:val="001B30ED"/>
    <w:rsid w:val="001B3827"/>
    <w:rsid w:val="001B3C75"/>
    <w:rsid w:val="001B6C0E"/>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41A8"/>
    <w:rsid w:val="001F509B"/>
    <w:rsid w:val="00202595"/>
    <w:rsid w:val="002042FB"/>
    <w:rsid w:val="00204AAD"/>
    <w:rsid w:val="00211E11"/>
    <w:rsid w:val="002148BB"/>
    <w:rsid w:val="002157C9"/>
    <w:rsid w:val="002217D9"/>
    <w:rsid w:val="0023004E"/>
    <w:rsid w:val="00230771"/>
    <w:rsid w:val="00233AA8"/>
    <w:rsid w:val="0023734E"/>
    <w:rsid w:val="0024545A"/>
    <w:rsid w:val="00245734"/>
    <w:rsid w:val="00245A39"/>
    <w:rsid w:val="00245E5D"/>
    <w:rsid w:val="00250538"/>
    <w:rsid w:val="002510A2"/>
    <w:rsid w:val="002518CF"/>
    <w:rsid w:val="00251FDE"/>
    <w:rsid w:val="002521CA"/>
    <w:rsid w:val="00252EFA"/>
    <w:rsid w:val="0025439D"/>
    <w:rsid w:val="002549A9"/>
    <w:rsid w:val="00256214"/>
    <w:rsid w:val="002572D6"/>
    <w:rsid w:val="00262973"/>
    <w:rsid w:val="00263E63"/>
    <w:rsid w:val="0027558A"/>
    <w:rsid w:val="00283B8C"/>
    <w:rsid w:val="00283BDA"/>
    <w:rsid w:val="00283C8B"/>
    <w:rsid w:val="002857F4"/>
    <w:rsid w:val="002868E4"/>
    <w:rsid w:val="00286B74"/>
    <w:rsid w:val="0029031D"/>
    <w:rsid w:val="00291210"/>
    <w:rsid w:val="00294D10"/>
    <w:rsid w:val="00295293"/>
    <w:rsid w:val="00295505"/>
    <w:rsid w:val="002A26FA"/>
    <w:rsid w:val="002B1B61"/>
    <w:rsid w:val="002B41A8"/>
    <w:rsid w:val="002B5340"/>
    <w:rsid w:val="002B58F1"/>
    <w:rsid w:val="002B75AD"/>
    <w:rsid w:val="002C0064"/>
    <w:rsid w:val="002C4D7D"/>
    <w:rsid w:val="002C4E1C"/>
    <w:rsid w:val="002C5EFB"/>
    <w:rsid w:val="002C7100"/>
    <w:rsid w:val="002C746B"/>
    <w:rsid w:val="002D06C8"/>
    <w:rsid w:val="002D152D"/>
    <w:rsid w:val="002D156A"/>
    <w:rsid w:val="002D2F61"/>
    <w:rsid w:val="002D775B"/>
    <w:rsid w:val="002E0EC1"/>
    <w:rsid w:val="002E0EEA"/>
    <w:rsid w:val="002E13AA"/>
    <w:rsid w:val="002E1465"/>
    <w:rsid w:val="002E18CB"/>
    <w:rsid w:val="002E2272"/>
    <w:rsid w:val="002E4280"/>
    <w:rsid w:val="002E604F"/>
    <w:rsid w:val="002E60AB"/>
    <w:rsid w:val="002E6CF5"/>
    <w:rsid w:val="002F0B69"/>
    <w:rsid w:val="002F0F49"/>
    <w:rsid w:val="00304F4E"/>
    <w:rsid w:val="00305FC4"/>
    <w:rsid w:val="003063F0"/>
    <w:rsid w:val="003077AD"/>
    <w:rsid w:val="0031119E"/>
    <w:rsid w:val="00311800"/>
    <w:rsid w:val="0031311B"/>
    <w:rsid w:val="003153A3"/>
    <w:rsid w:val="00315BDC"/>
    <w:rsid w:val="00315FD2"/>
    <w:rsid w:val="003175DB"/>
    <w:rsid w:val="003217AF"/>
    <w:rsid w:val="003247AF"/>
    <w:rsid w:val="00324D04"/>
    <w:rsid w:val="00325021"/>
    <w:rsid w:val="00325886"/>
    <w:rsid w:val="0033493A"/>
    <w:rsid w:val="00335432"/>
    <w:rsid w:val="0034160F"/>
    <w:rsid w:val="00341A93"/>
    <w:rsid w:val="00341B8E"/>
    <w:rsid w:val="00341CD1"/>
    <w:rsid w:val="00343123"/>
    <w:rsid w:val="0034468D"/>
    <w:rsid w:val="003446FF"/>
    <w:rsid w:val="00346A22"/>
    <w:rsid w:val="00350312"/>
    <w:rsid w:val="00352B75"/>
    <w:rsid w:val="00356A10"/>
    <w:rsid w:val="00360073"/>
    <w:rsid w:val="00360349"/>
    <w:rsid w:val="0036256B"/>
    <w:rsid w:val="00364DDC"/>
    <w:rsid w:val="00365C1E"/>
    <w:rsid w:val="003661EC"/>
    <w:rsid w:val="00370423"/>
    <w:rsid w:val="0037234D"/>
    <w:rsid w:val="00381931"/>
    <w:rsid w:val="0038228D"/>
    <w:rsid w:val="00384624"/>
    <w:rsid w:val="00384A11"/>
    <w:rsid w:val="0038761D"/>
    <w:rsid w:val="00387711"/>
    <w:rsid w:val="0039119A"/>
    <w:rsid w:val="00396322"/>
    <w:rsid w:val="003A09E5"/>
    <w:rsid w:val="003A34CE"/>
    <w:rsid w:val="003A47F8"/>
    <w:rsid w:val="003A6F0D"/>
    <w:rsid w:val="003A7DD2"/>
    <w:rsid w:val="003B6917"/>
    <w:rsid w:val="003C123B"/>
    <w:rsid w:val="003C1AA0"/>
    <w:rsid w:val="003C3567"/>
    <w:rsid w:val="003D5DC4"/>
    <w:rsid w:val="003E0747"/>
    <w:rsid w:val="003E6320"/>
    <w:rsid w:val="003E7DF0"/>
    <w:rsid w:val="003F17F7"/>
    <w:rsid w:val="003F4B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3884"/>
    <w:rsid w:val="00454B40"/>
    <w:rsid w:val="00456BAC"/>
    <w:rsid w:val="004605D4"/>
    <w:rsid w:val="00464183"/>
    <w:rsid w:val="00464225"/>
    <w:rsid w:val="00464F20"/>
    <w:rsid w:val="00471A32"/>
    <w:rsid w:val="0047585C"/>
    <w:rsid w:val="00477A61"/>
    <w:rsid w:val="00480421"/>
    <w:rsid w:val="00484AB2"/>
    <w:rsid w:val="004850BB"/>
    <w:rsid w:val="00485868"/>
    <w:rsid w:val="00490703"/>
    <w:rsid w:val="004937C5"/>
    <w:rsid w:val="00494347"/>
    <w:rsid w:val="004B0F3F"/>
    <w:rsid w:val="004B15CD"/>
    <w:rsid w:val="004B4757"/>
    <w:rsid w:val="004B626B"/>
    <w:rsid w:val="004B67D7"/>
    <w:rsid w:val="004C00C1"/>
    <w:rsid w:val="004C0D5A"/>
    <w:rsid w:val="004C2273"/>
    <w:rsid w:val="004C5878"/>
    <w:rsid w:val="004C5E46"/>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46A7"/>
    <w:rsid w:val="004F4D13"/>
    <w:rsid w:val="004F570A"/>
    <w:rsid w:val="005030D8"/>
    <w:rsid w:val="00503BB6"/>
    <w:rsid w:val="0050412D"/>
    <w:rsid w:val="00504F71"/>
    <w:rsid w:val="00506D83"/>
    <w:rsid w:val="005122B6"/>
    <w:rsid w:val="00513C41"/>
    <w:rsid w:val="00513CA9"/>
    <w:rsid w:val="00515CF4"/>
    <w:rsid w:val="00525CBD"/>
    <w:rsid w:val="005260CA"/>
    <w:rsid w:val="00527FF6"/>
    <w:rsid w:val="005318D0"/>
    <w:rsid w:val="00533CC8"/>
    <w:rsid w:val="00534F12"/>
    <w:rsid w:val="00536CFC"/>
    <w:rsid w:val="00537B92"/>
    <w:rsid w:val="00540E35"/>
    <w:rsid w:val="00543243"/>
    <w:rsid w:val="00545849"/>
    <w:rsid w:val="00546508"/>
    <w:rsid w:val="00546A40"/>
    <w:rsid w:val="005518B3"/>
    <w:rsid w:val="005527F2"/>
    <w:rsid w:val="00554048"/>
    <w:rsid w:val="005541F4"/>
    <w:rsid w:val="00556FC3"/>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1049"/>
    <w:rsid w:val="005D29C3"/>
    <w:rsid w:val="005D6A4C"/>
    <w:rsid w:val="005D7DE4"/>
    <w:rsid w:val="005E231E"/>
    <w:rsid w:val="005E2C6F"/>
    <w:rsid w:val="005E320A"/>
    <w:rsid w:val="005E3619"/>
    <w:rsid w:val="005E5465"/>
    <w:rsid w:val="005E5CE3"/>
    <w:rsid w:val="005E73A1"/>
    <w:rsid w:val="005E73D1"/>
    <w:rsid w:val="005F1D6C"/>
    <w:rsid w:val="005F2BAA"/>
    <w:rsid w:val="005F30D1"/>
    <w:rsid w:val="005F494A"/>
    <w:rsid w:val="006033BB"/>
    <w:rsid w:val="0060551F"/>
    <w:rsid w:val="006056B6"/>
    <w:rsid w:val="00606695"/>
    <w:rsid w:val="00606816"/>
    <w:rsid w:val="00607E38"/>
    <w:rsid w:val="006104C3"/>
    <w:rsid w:val="00611BCB"/>
    <w:rsid w:val="00612094"/>
    <w:rsid w:val="00612FF0"/>
    <w:rsid w:val="006149F1"/>
    <w:rsid w:val="00616AE3"/>
    <w:rsid w:val="00617609"/>
    <w:rsid w:val="00617CC6"/>
    <w:rsid w:val="00620725"/>
    <w:rsid w:val="00621BA8"/>
    <w:rsid w:val="00622011"/>
    <w:rsid w:val="00625F0E"/>
    <w:rsid w:val="00630FB2"/>
    <w:rsid w:val="0063185A"/>
    <w:rsid w:val="00633280"/>
    <w:rsid w:val="0063444B"/>
    <w:rsid w:val="006351AA"/>
    <w:rsid w:val="00640046"/>
    <w:rsid w:val="00641570"/>
    <w:rsid w:val="00641BD9"/>
    <w:rsid w:val="00650FF6"/>
    <w:rsid w:val="0065224F"/>
    <w:rsid w:val="006536FB"/>
    <w:rsid w:val="00654ABF"/>
    <w:rsid w:val="00655818"/>
    <w:rsid w:val="00655C28"/>
    <w:rsid w:val="00655D13"/>
    <w:rsid w:val="00655DE4"/>
    <w:rsid w:val="006575D2"/>
    <w:rsid w:val="00660CFE"/>
    <w:rsid w:val="006616A8"/>
    <w:rsid w:val="006618FE"/>
    <w:rsid w:val="00661BF5"/>
    <w:rsid w:val="00663068"/>
    <w:rsid w:val="006630E1"/>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32B4"/>
    <w:rsid w:val="0069558D"/>
    <w:rsid w:val="006956FB"/>
    <w:rsid w:val="006A122E"/>
    <w:rsid w:val="006A5362"/>
    <w:rsid w:val="006A73CF"/>
    <w:rsid w:val="006B082B"/>
    <w:rsid w:val="006B1139"/>
    <w:rsid w:val="006B1F07"/>
    <w:rsid w:val="006B397E"/>
    <w:rsid w:val="006B4A30"/>
    <w:rsid w:val="006B69FA"/>
    <w:rsid w:val="006B7379"/>
    <w:rsid w:val="006C11C2"/>
    <w:rsid w:val="006C5435"/>
    <w:rsid w:val="006D0199"/>
    <w:rsid w:val="006D5C06"/>
    <w:rsid w:val="006D6DA4"/>
    <w:rsid w:val="006D7363"/>
    <w:rsid w:val="006E184A"/>
    <w:rsid w:val="006F0529"/>
    <w:rsid w:val="006F0C5B"/>
    <w:rsid w:val="006F3D8C"/>
    <w:rsid w:val="006F466F"/>
    <w:rsid w:val="006F5A94"/>
    <w:rsid w:val="00704569"/>
    <w:rsid w:val="007047E5"/>
    <w:rsid w:val="007055F5"/>
    <w:rsid w:val="00706764"/>
    <w:rsid w:val="0070792C"/>
    <w:rsid w:val="0071051A"/>
    <w:rsid w:val="007115D1"/>
    <w:rsid w:val="00712544"/>
    <w:rsid w:val="00712E69"/>
    <w:rsid w:val="00712EE3"/>
    <w:rsid w:val="00715E1D"/>
    <w:rsid w:val="00722F38"/>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4A31"/>
    <w:rsid w:val="007A690B"/>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E191C"/>
    <w:rsid w:val="007E1B89"/>
    <w:rsid w:val="007E24BC"/>
    <w:rsid w:val="007E2FB0"/>
    <w:rsid w:val="007E5715"/>
    <w:rsid w:val="007E58B9"/>
    <w:rsid w:val="007E619E"/>
    <w:rsid w:val="007F0310"/>
    <w:rsid w:val="007F1307"/>
    <w:rsid w:val="007F2063"/>
    <w:rsid w:val="007F319C"/>
    <w:rsid w:val="007F42AE"/>
    <w:rsid w:val="007F67BD"/>
    <w:rsid w:val="007F6E82"/>
    <w:rsid w:val="008013AB"/>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7F0"/>
    <w:rsid w:val="00831DF1"/>
    <w:rsid w:val="008329A6"/>
    <w:rsid w:val="008332D5"/>
    <w:rsid w:val="00833A27"/>
    <w:rsid w:val="008366E2"/>
    <w:rsid w:val="00836AC8"/>
    <w:rsid w:val="00840383"/>
    <w:rsid w:val="00841865"/>
    <w:rsid w:val="00842889"/>
    <w:rsid w:val="00844662"/>
    <w:rsid w:val="00844802"/>
    <w:rsid w:val="00856B22"/>
    <w:rsid w:val="00866B92"/>
    <w:rsid w:val="00866CA2"/>
    <w:rsid w:val="008674CE"/>
    <w:rsid w:val="00870B8E"/>
    <w:rsid w:val="0087169A"/>
    <w:rsid w:val="008755E0"/>
    <w:rsid w:val="008757A1"/>
    <w:rsid w:val="00876F46"/>
    <w:rsid w:val="00881399"/>
    <w:rsid w:val="00883F31"/>
    <w:rsid w:val="00893E64"/>
    <w:rsid w:val="008A26EA"/>
    <w:rsid w:val="008A3F72"/>
    <w:rsid w:val="008A609C"/>
    <w:rsid w:val="008A61AA"/>
    <w:rsid w:val="008B22C7"/>
    <w:rsid w:val="008B3413"/>
    <w:rsid w:val="008C2245"/>
    <w:rsid w:val="008C3F9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715B"/>
    <w:rsid w:val="009012AB"/>
    <w:rsid w:val="00905153"/>
    <w:rsid w:val="009056FA"/>
    <w:rsid w:val="00907D7F"/>
    <w:rsid w:val="00911472"/>
    <w:rsid w:val="0091304A"/>
    <w:rsid w:val="00914884"/>
    <w:rsid w:val="00915734"/>
    <w:rsid w:val="009214D6"/>
    <w:rsid w:val="009237AA"/>
    <w:rsid w:val="009252B8"/>
    <w:rsid w:val="00925C40"/>
    <w:rsid w:val="00931F39"/>
    <w:rsid w:val="00936800"/>
    <w:rsid w:val="00936E54"/>
    <w:rsid w:val="009376C2"/>
    <w:rsid w:val="009378B7"/>
    <w:rsid w:val="0093799A"/>
    <w:rsid w:val="00941624"/>
    <w:rsid w:val="00941A18"/>
    <w:rsid w:val="0094364B"/>
    <w:rsid w:val="00944A68"/>
    <w:rsid w:val="009470B3"/>
    <w:rsid w:val="00947418"/>
    <w:rsid w:val="0095225A"/>
    <w:rsid w:val="00954D82"/>
    <w:rsid w:val="00955A6D"/>
    <w:rsid w:val="00955BDD"/>
    <w:rsid w:val="009574A2"/>
    <w:rsid w:val="00957DF2"/>
    <w:rsid w:val="00960D1F"/>
    <w:rsid w:val="00964DC5"/>
    <w:rsid w:val="00966264"/>
    <w:rsid w:val="00971946"/>
    <w:rsid w:val="00971DE7"/>
    <w:rsid w:val="009732E3"/>
    <w:rsid w:val="00974009"/>
    <w:rsid w:val="00974318"/>
    <w:rsid w:val="00974550"/>
    <w:rsid w:val="00976389"/>
    <w:rsid w:val="00977377"/>
    <w:rsid w:val="00977C4B"/>
    <w:rsid w:val="00982DCE"/>
    <w:rsid w:val="0098667B"/>
    <w:rsid w:val="00986F0E"/>
    <w:rsid w:val="00987035"/>
    <w:rsid w:val="00987A8E"/>
    <w:rsid w:val="00992554"/>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7DC6"/>
    <w:rsid w:val="009D2CAC"/>
    <w:rsid w:val="009D3360"/>
    <w:rsid w:val="009E08D0"/>
    <w:rsid w:val="009E2ACA"/>
    <w:rsid w:val="009E4945"/>
    <w:rsid w:val="009E4E67"/>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2C8B"/>
    <w:rsid w:val="00A547A9"/>
    <w:rsid w:val="00A57FA6"/>
    <w:rsid w:val="00A60B39"/>
    <w:rsid w:val="00A61F62"/>
    <w:rsid w:val="00A62210"/>
    <w:rsid w:val="00A62936"/>
    <w:rsid w:val="00A642D4"/>
    <w:rsid w:val="00A72529"/>
    <w:rsid w:val="00A85303"/>
    <w:rsid w:val="00A867AB"/>
    <w:rsid w:val="00A87C5F"/>
    <w:rsid w:val="00A9250E"/>
    <w:rsid w:val="00A932B5"/>
    <w:rsid w:val="00A9332C"/>
    <w:rsid w:val="00A966F4"/>
    <w:rsid w:val="00A96A4A"/>
    <w:rsid w:val="00AA1C4A"/>
    <w:rsid w:val="00AA2108"/>
    <w:rsid w:val="00AA2ABC"/>
    <w:rsid w:val="00AA2E3F"/>
    <w:rsid w:val="00AA2FF1"/>
    <w:rsid w:val="00AA33C9"/>
    <w:rsid w:val="00AA35B3"/>
    <w:rsid w:val="00AA37C4"/>
    <w:rsid w:val="00AA3B17"/>
    <w:rsid w:val="00AA3C6C"/>
    <w:rsid w:val="00AA4E9F"/>
    <w:rsid w:val="00AA68C9"/>
    <w:rsid w:val="00AB1979"/>
    <w:rsid w:val="00AB1A6D"/>
    <w:rsid w:val="00AB27CA"/>
    <w:rsid w:val="00AC0F01"/>
    <w:rsid w:val="00AC19AF"/>
    <w:rsid w:val="00AC3F32"/>
    <w:rsid w:val="00AC509D"/>
    <w:rsid w:val="00AD2490"/>
    <w:rsid w:val="00AD2D1D"/>
    <w:rsid w:val="00AD48D1"/>
    <w:rsid w:val="00AD7945"/>
    <w:rsid w:val="00AD7DE8"/>
    <w:rsid w:val="00AE03EF"/>
    <w:rsid w:val="00AE27CC"/>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3E83"/>
    <w:rsid w:val="00B26C37"/>
    <w:rsid w:val="00B27F0B"/>
    <w:rsid w:val="00B329D6"/>
    <w:rsid w:val="00B35B83"/>
    <w:rsid w:val="00B40BFD"/>
    <w:rsid w:val="00B459B6"/>
    <w:rsid w:val="00B47A01"/>
    <w:rsid w:val="00B51BED"/>
    <w:rsid w:val="00B53763"/>
    <w:rsid w:val="00B53F9C"/>
    <w:rsid w:val="00B543DB"/>
    <w:rsid w:val="00B63655"/>
    <w:rsid w:val="00B66B31"/>
    <w:rsid w:val="00B67872"/>
    <w:rsid w:val="00B710F9"/>
    <w:rsid w:val="00B76163"/>
    <w:rsid w:val="00B80931"/>
    <w:rsid w:val="00B8307B"/>
    <w:rsid w:val="00B8417B"/>
    <w:rsid w:val="00B84CD5"/>
    <w:rsid w:val="00B92A1C"/>
    <w:rsid w:val="00B92FD7"/>
    <w:rsid w:val="00B9590D"/>
    <w:rsid w:val="00B95C6C"/>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F20EC"/>
    <w:rsid w:val="00C00AE9"/>
    <w:rsid w:val="00C079C9"/>
    <w:rsid w:val="00C1077F"/>
    <w:rsid w:val="00C10A7A"/>
    <w:rsid w:val="00C13CC6"/>
    <w:rsid w:val="00C17D8A"/>
    <w:rsid w:val="00C214A9"/>
    <w:rsid w:val="00C215B0"/>
    <w:rsid w:val="00C21F54"/>
    <w:rsid w:val="00C2332E"/>
    <w:rsid w:val="00C256CC"/>
    <w:rsid w:val="00C27BB9"/>
    <w:rsid w:val="00C30668"/>
    <w:rsid w:val="00C32D1D"/>
    <w:rsid w:val="00C33693"/>
    <w:rsid w:val="00C34013"/>
    <w:rsid w:val="00C35C6B"/>
    <w:rsid w:val="00C368F9"/>
    <w:rsid w:val="00C41334"/>
    <w:rsid w:val="00C510F9"/>
    <w:rsid w:val="00C526F5"/>
    <w:rsid w:val="00C53216"/>
    <w:rsid w:val="00C53773"/>
    <w:rsid w:val="00C6008E"/>
    <w:rsid w:val="00C657AE"/>
    <w:rsid w:val="00C71C9C"/>
    <w:rsid w:val="00C749EA"/>
    <w:rsid w:val="00C75A8D"/>
    <w:rsid w:val="00C81C24"/>
    <w:rsid w:val="00C81D74"/>
    <w:rsid w:val="00C83A4F"/>
    <w:rsid w:val="00C84FFE"/>
    <w:rsid w:val="00C85361"/>
    <w:rsid w:val="00C865F4"/>
    <w:rsid w:val="00C913DF"/>
    <w:rsid w:val="00C9177A"/>
    <w:rsid w:val="00C92B67"/>
    <w:rsid w:val="00C945DB"/>
    <w:rsid w:val="00C96931"/>
    <w:rsid w:val="00CA40E4"/>
    <w:rsid w:val="00CB084B"/>
    <w:rsid w:val="00CB0935"/>
    <w:rsid w:val="00CB107D"/>
    <w:rsid w:val="00CB1F6B"/>
    <w:rsid w:val="00CB23B5"/>
    <w:rsid w:val="00CB4F86"/>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6CFF"/>
    <w:rsid w:val="00D66F27"/>
    <w:rsid w:val="00D676D9"/>
    <w:rsid w:val="00D70C4D"/>
    <w:rsid w:val="00D72055"/>
    <w:rsid w:val="00D73ACF"/>
    <w:rsid w:val="00D76F37"/>
    <w:rsid w:val="00D77DA8"/>
    <w:rsid w:val="00D80644"/>
    <w:rsid w:val="00D85397"/>
    <w:rsid w:val="00D85825"/>
    <w:rsid w:val="00D87480"/>
    <w:rsid w:val="00D920E9"/>
    <w:rsid w:val="00D92A2E"/>
    <w:rsid w:val="00D93486"/>
    <w:rsid w:val="00D936BC"/>
    <w:rsid w:val="00D93D3F"/>
    <w:rsid w:val="00D95801"/>
    <w:rsid w:val="00DA051B"/>
    <w:rsid w:val="00DA227F"/>
    <w:rsid w:val="00DA2B08"/>
    <w:rsid w:val="00DA47A0"/>
    <w:rsid w:val="00DA72E4"/>
    <w:rsid w:val="00DA7990"/>
    <w:rsid w:val="00DB3244"/>
    <w:rsid w:val="00DB7B16"/>
    <w:rsid w:val="00DC4543"/>
    <w:rsid w:val="00DC6882"/>
    <w:rsid w:val="00DD2B6C"/>
    <w:rsid w:val="00DD2D82"/>
    <w:rsid w:val="00DD2F97"/>
    <w:rsid w:val="00DD53AF"/>
    <w:rsid w:val="00DE1001"/>
    <w:rsid w:val="00DE284D"/>
    <w:rsid w:val="00DE2CCE"/>
    <w:rsid w:val="00DE44A5"/>
    <w:rsid w:val="00DE580D"/>
    <w:rsid w:val="00DE76A7"/>
    <w:rsid w:val="00DE7BAD"/>
    <w:rsid w:val="00DF2D68"/>
    <w:rsid w:val="00DF35DA"/>
    <w:rsid w:val="00E01A3C"/>
    <w:rsid w:val="00E03EFD"/>
    <w:rsid w:val="00E1228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5324"/>
    <w:rsid w:val="00E763AF"/>
    <w:rsid w:val="00E77892"/>
    <w:rsid w:val="00E86E96"/>
    <w:rsid w:val="00E90231"/>
    <w:rsid w:val="00E909A8"/>
    <w:rsid w:val="00E9187C"/>
    <w:rsid w:val="00E92CB8"/>
    <w:rsid w:val="00E92F00"/>
    <w:rsid w:val="00E97CF4"/>
    <w:rsid w:val="00E97F7D"/>
    <w:rsid w:val="00EA2269"/>
    <w:rsid w:val="00EA3D68"/>
    <w:rsid w:val="00EA5634"/>
    <w:rsid w:val="00EA5CE8"/>
    <w:rsid w:val="00EA71B4"/>
    <w:rsid w:val="00EB033B"/>
    <w:rsid w:val="00EB2C10"/>
    <w:rsid w:val="00EB3C35"/>
    <w:rsid w:val="00EC0BFF"/>
    <w:rsid w:val="00EC0D9B"/>
    <w:rsid w:val="00EC16C5"/>
    <w:rsid w:val="00EC4ECB"/>
    <w:rsid w:val="00EC5F3F"/>
    <w:rsid w:val="00EC71DF"/>
    <w:rsid w:val="00EC7A28"/>
    <w:rsid w:val="00EC7BDB"/>
    <w:rsid w:val="00ED0933"/>
    <w:rsid w:val="00ED0E93"/>
    <w:rsid w:val="00ED23D8"/>
    <w:rsid w:val="00ED41EE"/>
    <w:rsid w:val="00ED5EAE"/>
    <w:rsid w:val="00ED6643"/>
    <w:rsid w:val="00ED7260"/>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2F"/>
    <w:rsid w:val="00F42143"/>
    <w:rsid w:val="00F46E6C"/>
    <w:rsid w:val="00F5130B"/>
    <w:rsid w:val="00F5538E"/>
    <w:rsid w:val="00F57D3A"/>
    <w:rsid w:val="00F60119"/>
    <w:rsid w:val="00F60908"/>
    <w:rsid w:val="00F61612"/>
    <w:rsid w:val="00F6312F"/>
    <w:rsid w:val="00F63ADB"/>
    <w:rsid w:val="00F645E3"/>
    <w:rsid w:val="00F7610C"/>
    <w:rsid w:val="00F76E60"/>
    <w:rsid w:val="00F77972"/>
    <w:rsid w:val="00F806BC"/>
    <w:rsid w:val="00F8175E"/>
    <w:rsid w:val="00F8214E"/>
    <w:rsid w:val="00F83A65"/>
    <w:rsid w:val="00F83A75"/>
    <w:rsid w:val="00F84281"/>
    <w:rsid w:val="00F843B8"/>
    <w:rsid w:val="00F863BA"/>
    <w:rsid w:val="00F8695F"/>
    <w:rsid w:val="00F87888"/>
    <w:rsid w:val="00F90507"/>
    <w:rsid w:val="00F90C27"/>
    <w:rsid w:val="00F9243C"/>
    <w:rsid w:val="00F936BE"/>
    <w:rsid w:val="00F97918"/>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4F3"/>
    <w:rsid w:val="00FD1D88"/>
    <w:rsid w:val="00FD21E5"/>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d">
    <w:name w:val="Гипертекстовая ссылка"/>
    <w:basedOn w:val="a0"/>
    <w:uiPriority w:val="99"/>
    <w:rsid w:val="00115237"/>
    <w:rPr>
      <w:color w:val="106BBE"/>
    </w:rPr>
  </w:style>
  <w:style w:type="character" w:customStyle="1" w:styleId="afe">
    <w:name w:val="Нет"/>
    <w:rsid w:val="00115237"/>
  </w:style>
  <w:style w:type="paragraph" w:customStyle="1" w:styleId="aff">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0">
    <w:name w:val="Другое_"/>
    <w:basedOn w:val="a0"/>
    <w:link w:val="aff1"/>
    <w:rsid w:val="008013AB"/>
    <w:rPr>
      <w:rFonts w:eastAsia="Times New Roman"/>
      <w:sz w:val="28"/>
      <w:szCs w:val="28"/>
      <w:shd w:val="clear" w:color="auto" w:fill="FFFFFF"/>
    </w:rPr>
  </w:style>
  <w:style w:type="paragraph" w:customStyle="1" w:styleId="aff1">
    <w:name w:val="Другое"/>
    <w:basedOn w:val="a"/>
    <w:link w:val="aff0"/>
    <w:rsid w:val="008013AB"/>
    <w:pPr>
      <w:widowControl w:val="0"/>
      <w:shd w:val="clear" w:color="auto" w:fill="FFFFFF"/>
      <w:ind w:firstLine="400"/>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609901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36023467">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858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FFABDCECCEE17D9E029FF434E8EF48C07C688BC00EFDDB6B2A557113B6477D3AF7ABDBF2134C580FBF81B64CBC25F73CB18C266775740F7ACA7CADM8O" TargetMode="External"/><Relationship Id="rId18" Type="http://schemas.openxmlformats.org/officeDocument/2006/relationships/hyperlink" Target="consultantplus://offline/ref=DE4117F1D37863C3BE0C7D0840BB75008DABE29EFF134555A56067439ABE38F45A4EFBBAB4DB8191BA213139C292483C2A918301B75C5ADB024E71v7HBP" TargetMode="External"/><Relationship Id="rId26" Type="http://schemas.openxmlformats.org/officeDocument/2006/relationships/hyperlink" Target="consultantplus://offline/ref=85A6E72A1F4A9B6010109B4001A23929ECF8DE9B8CCBC041E73651C853DB9EE45BB6D79FD28F41F4BB9B1A452B6FB036040EA43CFD31F74EK7p1P" TargetMode="External"/><Relationship Id="rId39"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consultantplus://offline/ref=0EFFABDCECCEE17D9E029FF434E8EF48C07C688BC00EFDDB6B2A557113B6477D3AF7ABDBF2134C580FBF81B64CBC25F73CB18C266775740F7ACA7CADM8O" TargetMode="External"/><Relationship Id="rId34" Type="http://schemas.openxmlformats.org/officeDocument/2006/relationships/hyperlink" Target="consultantplus://offline/ref=C6D2EABD0AFE67B651A1A88A0500466DB59F2B86AB0A9DE1EAEF34EC5A40C7257E4B6DiCF5L" TargetMode="External"/><Relationship Id="rId42" Type="http://schemas.openxmlformats.org/officeDocument/2006/relationships/hyperlink" Target="http://home.garant.ru/document/redirect/23700600/223" TargetMode="External"/><Relationship Id="rId47" Type="http://schemas.openxmlformats.org/officeDocument/2006/relationships/hyperlink" Target="consultantplus://offline/ref=DC5403459707594072ACD4D2D431CF09A363DA1F3A8518DAE0456865B02C65C05C4A91B4F5CD7AE9v8e8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FFABDCECCEE17D9E029FF434E8EF48C07C688BC00EFDDB6B2A557113B6477D3AF7ABDBF2134C580FBF81B64CBC25F73CB18C266775740F7ACA7CADM8O" TargetMode="External"/><Relationship Id="rId17" Type="http://schemas.openxmlformats.org/officeDocument/2006/relationships/hyperlink" Target="consultantplus://offline/ref=DE4117F1D37863C3BE0C7D0840BB75008DABE29EFF134555A56067439ABE38F45A4EFBBAB4DB8191BA213139C292483C2A918301B75C5ADB024E71v7HBP" TargetMode="External"/><Relationship Id="rId25" Type="http://schemas.openxmlformats.org/officeDocument/2006/relationships/hyperlink" Target="consultantplus://offline/ref=8F4429371A493C215D904546A38E299265257504762B46F29EC2B20EF237C0E18EF67A44E217D23A4980B8092AB9FBD5DF7DFA1255BC9AE10B8A23e4nBP" TargetMode="External"/><Relationship Id="rId33" Type="http://schemas.openxmlformats.org/officeDocument/2006/relationships/hyperlink" Target="consultantplus://offline/ref=D259069BFC15BF6E43AD2BF19BE56A7FF470FFFB7E0ECFF79C3999301DgFC2L" TargetMode="External"/><Relationship Id="rId38" Type="http://schemas.openxmlformats.org/officeDocument/2006/relationships/hyperlink" Target="consultantplus://offline/ref=136649553A0159243AF5A71CE9ECD2D43F91B75A28E3799E0C336257BFD941D1BFE8077524C8672F13FAF5AE0F1BF72D079294767F158D545D782C16b5H" TargetMode="External"/><Relationship Id="rId46" Type="http://schemas.openxmlformats.org/officeDocument/2006/relationships/hyperlink" Target="consultantplus://offline/ref=DC5403459707594072ACD4D2D431CF09A362D91E358A18DAE0456865B02C65C05C4A91vBeCE" TargetMode="External"/><Relationship Id="rId2" Type="http://schemas.openxmlformats.org/officeDocument/2006/relationships/numbering" Target="numbering.xml"/><Relationship Id="rId16" Type="http://schemas.openxmlformats.org/officeDocument/2006/relationships/hyperlink" Target="consultantplus://offline/ref=DE4117F1D37863C3BE0C7D0840BB75008DABE29EFF134555A56067439ABE38F45A4EFBBAB4DB8191BA213837C292483C2A918301B75C5ADB024E71v7HBP" TargetMode="External"/><Relationship Id="rId20" Type="http://schemas.openxmlformats.org/officeDocument/2006/relationships/hyperlink" Target="consultantplus://offline/ref=DE4117F1D37863C3BE0C7D0840BB75008DABE29EFF134555A56067439ABE38F45A4EFBBAB4DB8191BA213139C292483C2A918301B75C5ADB024E71v7HBP" TargetMode="External"/><Relationship Id="rId29" Type="http://schemas.openxmlformats.org/officeDocument/2006/relationships/hyperlink" Target="consultantplus://offline/ref=136649553A0159243AF5A71CE9ECD2D43F91B75A28ED789D09336257BFD941D1BFE8077524C8672F13F8F8AF0F1BF72D079294767F158D545D782C16b5H" TargetMode="External"/><Relationship Id="rId41"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consultantplus://offline/ref=8F4429371A493C215D904546A38E299265257504762B46F29EC2B20EF237C0E18EF67A44E217D23A4981B90D2AB9FBD5DF7DFA1255BC9AE10B8A23e4nBP" TargetMode="External"/><Relationship Id="rId32" Type="http://schemas.openxmlformats.org/officeDocument/2006/relationships/hyperlink" Target="consultantplus://offline/ref=136649553A0159243AF5B911FF8089D93599E95F29E577CB576C390AE8D04B86F8A75E3E63C76D7B42BEA4A1074FB8695A8195766011bCH" TargetMode="External"/><Relationship Id="rId37" Type="http://schemas.openxmlformats.org/officeDocument/2006/relationships/hyperlink" Target="http://docs.cntd.ru/document/902228011" TargetMode="External"/><Relationship Id="rId40" Type="http://schemas.openxmlformats.org/officeDocument/2006/relationships/hyperlink" Target="http://home.garant.ru/document/redirect/23700600/223" TargetMode="External"/><Relationship Id="rId45" Type="http://schemas.openxmlformats.org/officeDocument/2006/relationships/hyperlink" Target="consultantplus://offline/ref=DC5403459707594072ACD4D2D431CF09A363DA1F3A8518DAE0456865B02C65C05C4A91B4F5CD7AE9v8e8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824274E25256C35AFD0822C9064307712623301561B7ECA2E0F212F3E18ABD7A2238A82E4AC2EAw1NEI" TargetMode="External"/><Relationship Id="rId23" Type="http://schemas.openxmlformats.org/officeDocument/2006/relationships/hyperlink" Target="consultantplus://offline/ref=0EFFABDCECCEE17D9E029FF434E8EF48C07C688BC00EFDDB6B2A557113B6477D3AF7ABDBF2134C580FBF81B64CBC25F73CB18C266775740F7ACA7CADM8O" TargetMode="External"/><Relationship Id="rId28" Type="http://schemas.openxmlformats.org/officeDocument/2006/relationships/hyperlink" Target="consultantplus://offline/ref=85A6E72A1F4A9B6010109B4001A23929EDF9DE918BCDC041E73651C853DB9EE45BB6D79FD28F42FBBA9B1A452B6FB036040EA43CFD31F74EK7p1P" TargetMode="External"/><Relationship Id="rId36" Type="http://schemas.openxmlformats.org/officeDocument/2006/relationships/hyperlink" Target="consultantplus://offline/ref=D259069BFC15BF6E43AD2BF19BE56A7FF470FFFB7E0ECFF79C3999301DgFC2L" TargetMode="External"/><Relationship Id="rId49" Type="http://schemas.openxmlformats.org/officeDocument/2006/relationships/hyperlink" Target="consultantplus://offline/ref=136649553A0159243AF5A71CE9ECD2D43F91B75A28ED789D09336257BFD941D1BFE8077524C8672F13FAF9A50F1BF72D079294767F158D545D782C16b5H" TargetMode="External"/><Relationship Id="rId10" Type="http://schemas.openxmlformats.org/officeDocument/2006/relationships/image" Target="media/image2.png"/><Relationship Id="rId19" Type="http://schemas.openxmlformats.org/officeDocument/2006/relationships/hyperlink" Target="consultantplus://offline/ref=DE4117F1D37863C3BE0C7D0840BB75008DABE29EFF134555A56067439ABE38F45A4EFBBAB4DB8191BA213837C292483C2A918301B75C5ADB024E71v7HBP" TargetMode="External"/><Relationship Id="rId31" Type="http://schemas.openxmlformats.org/officeDocument/2006/relationships/hyperlink" Target="consultantplus://offline/ref=136649553A0159243AF5B911FF8089D93599E95F29E577CB576C390AE8D04B86F8A75E3E63C46D7B42BEA4A1074FB8695A8195766011bCH" TargetMode="External"/><Relationship Id="rId44" Type="http://schemas.openxmlformats.org/officeDocument/2006/relationships/hyperlink" Target="http://home.garant.ru/document/redirect/23700600/2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79;&#1080;&#1084;&#1080;&#1085;&#1089;&#1082;&#1086;&#1077;-&#1089;&#1087;.&#1088;&#1092;/" TargetMode="External"/><Relationship Id="rId14" Type="http://schemas.openxmlformats.org/officeDocument/2006/relationships/hyperlink" Target="consultantplus://offline/ref=0EFFABDCECCEE17D9E029FF434E8EF48C07C688BC00EFDDB6B2A557113B6477D3AF7ABDBF2134C580FBF81B64CBC25F73CB18C266775740F7ACA7CADM8O" TargetMode="External"/><Relationship Id="rId22" Type="http://schemas.openxmlformats.org/officeDocument/2006/relationships/hyperlink" Target="consultantplus://offline/ref=0EFFABDCECCEE17D9E029FF434E8EF48C07C688BC00EFDDB6B2A557113B6477D3AF7ABDBF2134C580FBF81B64CBC25F73CB18C266775740F7ACA7CADM8O" TargetMode="External"/><Relationship Id="rId27" Type="http://schemas.openxmlformats.org/officeDocument/2006/relationships/hyperlink" Target="consultantplus://offline/ref=85A6E72A1F4A9B601010854D17CE6224E7F1809E89C8CA12B8690A9504D294B31CF98EDD968240FCB3914C11646EEC73531DA53BFD33F2527353F6K4p0P" TargetMode="External"/><Relationship Id="rId30" Type="http://schemas.openxmlformats.org/officeDocument/2006/relationships/hyperlink" Target="consultantplus://offline/ref=136649553A0159243AF5B911FF8089D93599E95F29E577CB576C390AE8D04B86F8A75E3E61C56D7B42BEA4A1074FB8695A8195766011bCH" TargetMode="External"/><Relationship Id="rId35" Type="http://schemas.openxmlformats.org/officeDocument/2006/relationships/hyperlink" Target="consultantplus://offline/ref=C6D2EABD0AFE67B651A1A88A0500466DB59F2B86AB0A9DE1EAEF34EC5A40C7257E4B6DiCF3L" TargetMode="External"/><Relationship Id="rId43" Type="http://schemas.openxmlformats.org/officeDocument/2006/relationships/hyperlink" Target="http://home.garant.ru/document/redirect/23700600/223" TargetMode="External"/><Relationship Id="rId48" Type="http://schemas.openxmlformats.org/officeDocument/2006/relationships/hyperlink" Target="consultantplus://offline/ref=DC5403459707594072ACD4D2D431CF09A362D91E358A18DAE0456865B02C65C05C4A91vBeCE" TargetMode="External"/><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D7CC-DD7F-4471-8567-CB211C9C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22444</Words>
  <Characters>127933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25</cp:revision>
  <cp:lastPrinted>2020-09-10T12:58:00Z</cp:lastPrinted>
  <dcterms:created xsi:type="dcterms:W3CDTF">2020-08-28T08:41:00Z</dcterms:created>
  <dcterms:modified xsi:type="dcterms:W3CDTF">2020-09-10T12:58:00Z</dcterms:modified>
</cp:coreProperties>
</file>