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-1321435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33391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-83-10/</w:t>
      </w:r>
      <w:r w:rsidR="0040677D">
        <w:rPr>
          <w:rFonts w:cs="Arial"/>
          <w:noProof w:val="0"/>
          <w:color w:val="7F7F7F" w:themeColor="text1" w:themeTint="80"/>
          <w:sz w:val="20"/>
          <w:szCs w:val="20"/>
        </w:rPr>
        <w:t>21</w:t>
      </w:r>
      <w:r w:rsidR="007E7D78">
        <w:rPr>
          <w:rFonts w:cs="Arial"/>
          <w:noProof w:val="0"/>
          <w:color w:val="7F7F7F" w:themeColor="text1" w:themeTint="80"/>
          <w:sz w:val="20"/>
          <w:szCs w:val="20"/>
        </w:rPr>
        <w:t>50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 w:rsidR="00001916">
        <w:rPr>
          <w:rFonts w:cs="Arial"/>
          <w:noProof w:val="0"/>
          <w:color w:val="7F7F7F" w:themeColor="text1" w:themeTint="80"/>
          <w:sz w:val="20"/>
          <w:szCs w:val="20"/>
        </w:rPr>
        <w:t>0</w:t>
      </w:r>
      <w:r w:rsidR="007E7D78">
        <w:rPr>
          <w:rFonts w:cs="Arial"/>
          <w:noProof w:val="0"/>
          <w:color w:val="7F7F7F" w:themeColor="text1" w:themeTint="80"/>
          <w:sz w:val="20"/>
          <w:szCs w:val="20"/>
        </w:rPr>
        <w:t>4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.1</w:t>
      </w:r>
      <w:r w:rsidR="00001916"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D14EE9" w:rsidRPr="004C61EE" w:rsidRDefault="00D14EE9" w:rsidP="00AB2AEC">
      <w:pPr>
        <w:pStyle w:val="1"/>
        <w:rPr>
          <w:rFonts w:cs="Arial"/>
          <w:noProof w:val="0"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C61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7E7D78" w:rsidRPr="007E7D78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КТО СТУЧИТСЯ В ДВЕРЬ КО МНЕ С СИНЕЙ СУМКОЙ НА ПЛЕЧЕ?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AB5441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8"/>
          <w:szCs w:val="28"/>
        </w:rPr>
      </w:pPr>
    </w:p>
    <w:p w:rsidR="008763C9" w:rsidRPr="0007046E" w:rsidRDefault="007E7D78" w:rsidP="00887C5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 w:rsidRPr="007E7D78">
        <w:rPr>
          <w:rFonts w:ascii="Arial" w:hAnsi="Arial" w:cs="Arial"/>
          <w:b/>
          <w:color w:val="525252" w:themeColor="accent3" w:themeShade="80"/>
        </w:rPr>
        <w:t>Каждый житель Крыма в ходе Всероссийской переписи населения – 2020 непременно откроет дверь своего дома государственному переписчику. Узнать переписчика можно по синему шарфу с логотипом переписи, сумке и планшету. А еще он имеет удостоверение и никогда не задает лишних вопросов.</w:t>
      </w:r>
    </w:p>
    <w:p w:rsidR="00805D68" w:rsidRDefault="00805D68" w:rsidP="001871E9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7E7D78" w:rsidRPr="007E7D78" w:rsidRDefault="007E7D78" w:rsidP="007E7D78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 w:rsidRPr="007E7D78">
        <w:rPr>
          <w:rFonts w:ascii="Arial" w:hAnsi="Arial"/>
          <w:color w:val="595959" w:themeColor="text1" w:themeTint="A6"/>
        </w:rPr>
        <w:t xml:space="preserve">Так, государственные переписчики ходят по домам жителей Крыма в период с 15 октября по 14 ноября. Каждый из них имеет специальную экипировку, куда входят жилет, шарф и сумка синего цвета с логотипом «Всероссийская перепись населения – 2020». Кроме этого, у переписчиков есть служебные удостоверения, подлинность которых можно установить при сравнении с паспортом. Не менее важная примета государственного переписчика – планшет, на котором установлена специальная программа переписи. И еще: человек, который на законном основании предлагает </w:t>
      </w:r>
      <w:proofErr w:type="spellStart"/>
      <w:r w:rsidRPr="007E7D78">
        <w:rPr>
          <w:rFonts w:ascii="Arial" w:hAnsi="Arial"/>
          <w:color w:val="595959" w:themeColor="text1" w:themeTint="A6"/>
        </w:rPr>
        <w:t>крымчанам</w:t>
      </w:r>
      <w:proofErr w:type="spellEnd"/>
      <w:r w:rsidRPr="007E7D78">
        <w:rPr>
          <w:rFonts w:ascii="Arial" w:hAnsi="Arial"/>
          <w:color w:val="595959" w:themeColor="text1" w:themeTint="A6"/>
        </w:rPr>
        <w:t xml:space="preserve"> переписать себя и близких родственников, </w:t>
      </w:r>
      <w:r>
        <w:rPr>
          <w:rFonts w:ascii="Arial" w:hAnsi="Arial"/>
          <w:color w:val="595959" w:themeColor="text1" w:themeTint="A6"/>
        </w:rPr>
        <w:t xml:space="preserve">никогда не попросит предъявить </w:t>
      </w:r>
      <w:proofErr w:type="gramStart"/>
      <w:r w:rsidRPr="007E7D78">
        <w:rPr>
          <w:rFonts w:ascii="Arial" w:hAnsi="Arial"/>
          <w:color w:val="595959" w:themeColor="text1" w:themeTint="A6"/>
        </w:rPr>
        <w:t>паспорт  и</w:t>
      </w:r>
      <w:proofErr w:type="gramEnd"/>
      <w:r w:rsidRPr="007E7D78">
        <w:rPr>
          <w:rFonts w:ascii="Arial" w:hAnsi="Arial"/>
          <w:color w:val="595959" w:themeColor="text1" w:themeTint="A6"/>
        </w:rPr>
        <w:t xml:space="preserve"> не задаст вопросы, связанные с правом собственности на жилье и размером денежного достатка. Все вопросы, которые задает переписчик, предполагают заявительную форму ответа и не требуют подтверждения справками и документами. </w:t>
      </w:r>
    </w:p>
    <w:p w:rsidR="007E7D78" w:rsidRPr="007E7D78" w:rsidRDefault="007E7D78" w:rsidP="007E7D78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 w:rsidRPr="007E7D78">
        <w:rPr>
          <w:rFonts w:ascii="Arial" w:hAnsi="Arial"/>
          <w:color w:val="595959" w:themeColor="text1" w:themeTint="A6"/>
        </w:rPr>
        <w:t xml:space="preserve">Таким образом, каждый </w:t>
      </w:r>
      <w:proofErr w:type="spellStart"/>
      <w:r w:rsidRPr="007E7D78">
        <w:rPr>
          <w:rFonts w:ascii="Arial" w:hAnsi="Arial"/>
          <w:color w:val="595959" w:themeColor="text1" w:themeTint="A6"/>
        </w:rPr>
        <w:t>крымчанин</w:t>
      </w:r>
      <w:proofErr w:type="spellEnd"/>
      <w:r w:rsidRPr="007E7D78">
        <w:rPr>
          <w:rFonts w:ascii="Arial" w:hAnsi="Arial"/>
          <w:color w:val="595959" w:themeColor="text1" w:themeTint="A6"/>
        </w:rPr>
        <w:t>, лишенный в силу объективных причин возможности пройти Всероссийскую перепись населения – 2020 в электронном формате, с легкостью пройдет ее с помощью квалифицированного специалиста. Отсюда убедительная просьба: давайте будем вежливыми с добровольцами, которые переписывают нас прямо на дому. Не будем забывать, что переписчиками могут быть наши дети, внуки, лучшие друзья и просто добрые соседи. Так, все вместе, мы заявляем о себе и нашем регионе на уровне большой страны, чтобы повысить качество жизни и уровень социальной стабильности.</w:t>
      </w:r>
    </w:p>
    <w:p w:rsidR="00285033" w:rsidRDefault="007E7D78" w:rsidP="007E7D78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 w:rsidRPr="007E7D78">
        <w:rPr>
          <w:rFonts w:ascii="Arial" w:hAnsi="Arial"/>
          <w:color w:val="595959" w:themeColor="text1" w:themeTint="A6"/>
        </w:rPr>
        <w:t>Как показала Всероссийская перепись населения – 2014, жители 16 городов и 1003 сел Республики Крым открыли двери своих домов государственным переписчикам. Как изменится этот показатель сейчас, мы узнаем после подведения итогов последней переписи.</w:t>
      </w:r>
    </w:p>
    <w:p w:rsidR="001871E9" w:rsidRDefault="001871E9" w:rsidP="001871E9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7E7D78" w:rsidRDefault="007E7D78" w:rsidP="001871E9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bookmarkStart w:id="0" w:name="_GoBack"/>
      <w:bookmarkEnd w:id="0"/>
    </w:p>
    <w:p w:rsidR="00E631D8" w:rsidRPr="0051192A" w:rsidRDefault="00FF75D0" w:rsidP="008763C9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sectPr w:rsidR="00E631D8" w:rsidRPr="0051192A" w:rsidSect="000A680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A9" w:rsidRDefault="00FE0EA9" w:rsidP="00164B35">
      <w:r>
        <w:separator/>
      </w:r>
    </w:p>
  </w:endnote>
  <w:endnote w:type="continuationSeparator" w:id="0">
    <w:p w:rsidR="00FE0EA9" w:rsidRDefault="00FE0EA9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A9" w:rsidRDefault="00FE0EA9" w:rsidP="00164B35">
      <w:r>
        <w:separator/>
      </w:r>
    </w:p>
  </w:footnote>
  <w:footnote w:type="continuationSeparator" w:id="0">
    <w:p w:rsidR="00FE0EA9" w:rsidRDefault="00FE0EA9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4.25pt;height:143.25pt;rotation:180;flip:x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35"/>
    <w:rsid w:val="00001916"/>
    <w:rsid w:val="000125A2"/>
    <w:rsid w:val="00022418"/>
    <w:rsid w:val="00030D09"/>
    <w:rsid w:val="00033222"/>
    <w:rsid w:val="0007046E"/>
    <w:rsid w:val="000A6805"/>
    <w:rsid w:val="000F0F5F"/>
    <w:rsid w:val="00125A3E"/>
    <w:rsid w:val="001304CB"/>
    <w:rsid w:val="00141AF3"/>
    <w:rsid w:val="0016060D"/>
    <w:rsid w:val="00164B35"/>
    <w:rsid w:val="001677A6"/>
    <w:rsid w:val="00167FFC"/>
    <w:rsid w:val="001871E9"/>
    <w:rsid w:val="00187E05"/>
    <w:rsid w:val="001A6074"/>
    <w:rsid w:val="001B2A7C"/>
    <w:rsid w:val="001C43A9"/>
    <w:rsid w:val="001D6A59"/>
    <w:rsid w:val="0026373D"/>
    <w:rsid w:val="00285033"/>
    <w:rsid w:val="002C31A7"/>
    <w:rsid w:val="002F48E1"/>
    <w:rsid w:val="00302AA7"/>
    <w:rsid w:val="00311D24"/>
    <w:rsid w:val="00317455"/>
    <w:rsid w:val="0033391B"/>
    <w:rsid w:val="003405F4"/>
    <w:rsid w:val="003616CE"/>
    <w:rsid w:val="003912CC"/>
    <w:rsid w:val="003B3C17"/>
    <w:rsid w:val="003B5120"/>
    <w:rsid w:val="003C22E7"/>
    <w:rsid w:val="003C38F0"/>
    <w:rsid w:val="003C7D61"/>
    <w:rsid w:val="003D3F16"/>
    <w:rsid w:val="003D6DB6"/>
    <w:rsid w:val="003F1588"/>
    <w:rsid w:val="0040677D"/>
    <w:rsid w:val="00452C40"/>
    <w:rsid w:val="00494C0C"/>
    <w:rsid w:val="004C61EE"/>
    <w:rsid w:val="004E0306"/>
    <w:rsid w:val="004E0806"/>
    <w:rsid w:val="0051192A"/>
    <w:rsid w:val="00560DA2"/>
    <w:rsid w:val="00566A1D"/>
    <w:rsid w:val="00580A7C"/>
    <w:rsid w:val="00580AB0"/>
    <w:rsid w:val="005B54A1"/>
    <w:rsid w:val="005C7A97"/>
    <w:rsid w:val="00612AF7"/>
    <w:rsid w:val="00614B72"/>
    <w:rsid w:val="00645866"/>
    <w:rsid w:val="0065369F"/>
    <w:rsid w:val="00673AA8"/>
    <w:rsid w:val="00692A23"/>
    <w:rsid w:val="006B2A52"/>
    <w:rsid w:val="006E7419"/>
    <w:rsid w:val="00715598"/>
    <w:rsid w:val="00741555"/>
    <w:rsid w:val="007736DD"/>
    <w:rsid w:val="007752BC"/>
    <w:rsid w:val="00797A1B"/>
    <w:rsid w:val="007B5610"/>
    <w:rsid w:val="007E7D78"/>
    <w:rsid w:val="007F2426"/>
    <w:rsid w:val="00802669"/>
    <w:rsid w:val="00805D68"/>
    <w:rsid w:val="00855614"/>
    <w:rsid w:val="0087166C"/>
    <w:rsid w:val="008763C9"/>
    <w:rsid w:val="00887C53"/>
    <w:rsid w:val="008B2214"/>
    <w:rsid w:val="008B5213"/>
    <w:rsid w:val="0090732D"/>
    <w:rsid w:val="00924BE1"/>
    <w:rsid w:val="00943DF7"/>
    <w:rsid w:val="0094731B"/>
    <w:rsid w:val="009664D2"/>
    <w:rsid w:val="009734C6"/>
    <w:rsid w:val="00997AEA"/>
    <w:rsid w:val="009A0320"/>
    <w:rsid w:val="009C33E9"/>
    <w:rsid w:val="009D6FF4"/>
    <w:rsid w:val="009D7C75"/>
    <w:rsid w:val="009E4D85"/>
    <w:rsid w:val="009F6671"/>
    <w:rsid w:val="00A161AD"/>
    <w:rsid w:val="00A22B39"/>
    <w:rsid w:val="00A439F2"/>
    <w:rsid w:val="00A45628"/>
    <w:rsid w:val="00A53F62"/>
    <w:rsid w:val="00AA1B3F"/>
    <w:rsid w:val="00AB2AEC"/>
    <w:rsid w:val="00AB5441"/>
    <w:rsid w:val="00AB7DE3"/>
    <w:rsid w:val="00AD3728"/>
    <w:rsid w:val="00B0716A"/>
    <w:rsid w:val="00B131E4"/>
    <w:rsid w:val="00B26457"/>
    <w:rsid w:val="00B350DD"/>
    <w:rsid w:val="00B36DAF"/>
    <w:rsid w:val="00B44419"/>
    <w:rsid w:val="00B4668E"/>
    <w:rsid w:val="00BC3988"/>
    <w:rsid w:val="00BD5523"/>
    <w:rsid w:val="00BF6C05"/>
    <w:rsid w:val="00C01079"/>
    <w:rsid w:val="00C242B6"/>
    <w:rsid w:val="00C452DE"/>
    <w:rsid w:val="00CA377A"/>
    <w:rsid w:val="00CF115C"/>
    <w:rsid w:val="00D14EE9"/>
    <w:rsid w:val="00D2010F"/>
    <w:rsid w:val="00D26106"/>
    <w:rsid w:val="00D511B0"/>
    <w:rsid w:val="00E024E0"/>
    <w:rsid w:val="00E12450"/>
    <w:rsid w:val="00E53F3B"/>
    <w:rsid w:val="00E631D8"/>
    <w:rsid w:val="00E86325"/>
    <w:rsid w:val="00EB5145"/>
    <w:rsid w:val="00EC4EA7"/>
    <w:rsid w:val="00ED246C"/>
    <w:rsid w:val="00ED7186"/>
    <w:rsid w:val="00F54954"/>
    <w:rsid w:val="00F81450"/>
    <w:rsid w:val="00F8363D"/>
    <w:rsid w:val="00F907E3"/>
    <w:rsid w:val="00F9471D"/>
    <w:rsid w:val="00FE0EA9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6447"/>
  <w15:docId w15:val="{7B49301B-D5F7-477B-AE41-09FA806C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4A38F6-CFA3-4740-90D2-C78102B5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Admin</cp:lastModifiedBy>
  <cp:revision>7</cp:revision>
  <cp:lastPrinted>2021-10-16T12:45:00Z</cp:lastPrinted>
  <dcterms:created xsi:type="dcterms:W3CDTF">2021-10-27T09:49:00Z</dcterms:created>
  <dcterms:modified xsi:type="dcterms:W3CDTF">2021-11-04T16:43:00Z</dcterms:modified>
</cp:coreProperties>
</file>