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Pr="003C38F0" w:rsidRDefault="000B04DD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ОБ-83-10/         -</w:t>
      </w:r>
      <w:proofErr w:type="gramStart"/>
      <w:r>
        <w:rPr>
          <w:rFonts w:cs="Arial"/>
          <w:noProof w:val="0"/>
          <w:color w:val="7F7F7F" w:themeColor="text1" w:themeTint="80"/>
          <w:sz w:val="20"/>
          <w:szCs w:val="20"/>
        </w:rPr>
        <w:t>ДР</w:t>
      </w:r>
      <w:proofErr w:type="gramEnd"/>
      <w:r>
        <w:rPr>
          <w:rFonts w:cs="Arial"/>
          <w:noProof w:val="0"/>
          <w:color w:val="7F7F7F" w:themeColor="text1" w:themeTint="80"/>
          <w:sz w:val="20"/>
          <w:szCs w:val="20"/>
        </w:rPr>
        <w:t xml:space="preserve"> от 17.02.2021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164B35" w:rsidRPr="004932AE" w:rsidRDefault="005F2105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932AE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ГДЕ ЖИВУТ КРЫМЧАНЕ?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596157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>Предстоящая перепись населения затронет жителей всего полуострова и подсчитает, сколько человек населяют города и села.</w:t>
      </w:r>
      <w:r w:rsidR="00AC33FC">
        <w:rPr>
          <w:b/>
          <w:caps w:val="0"/>
          <w:color w:val="525252" w:themeColor="accent3" w:themeShade="80"/>
          <w:spacing w:val="0"/>
          <w:sz w:val="24"/>
        </w:rPr>
        <w:t xml:space="preserve"> Эта </w:t>
      </w:r>
      <w:r w:rsidR="00B07E12">
        <w:rPr>
          <w:b/>
          <w:caps w:val="0"/>
          <w:color w:val="525252" w:themeColor="accent3" w:themeShade="80"/>
          <w:spacing w:val="0"/>
          <w:sz w:val="24"/>
        </w:rPr>
        <w:t xml:space="preserve">статистическая </w:t>
      </w:r>
      <w:r w:rsidR="00AC33FC">
        <w:rPr>
          <w:b/>
          <w:caps w:val="0"/>
          <w:color w:val="525252" w:themeColor="accent3" w:themeShade="80"/>
          <w:spacing w:val="0"/>
          <w:sz w:val="24"/>
        </w:rPr>
        <w:t xml:space="preserve">информация необходима для </w:t>
      </w:r>
      <w:r w:rsidR="00AC33FC" w:rsidRPr="00AC33FC">
        <w:rPr>
          <w:b/>
          <w:caps w:val="0"/>
          <w:color w:val="525252" w:themeColor="accent3" w:themeShade="80"/>
          <w:spacing w:val="0"/>
          <w:sz w:val="24"/>
        </w:rPr>
        <w:t xml:space="preserve">развития объектов инфраструктуры, </w:t>
      </w:r>
      <w:r w:rsidR="00AC33FC">
        <w:rPr>
          <w:b/>
          <w:caps w:val="0"/>
          <w:color w:val="525252" w:themeColor="accent3" w:themeShade="80"/>
          <w:spacing w:val="0"/>
          <w:sz w:val="24"/>
        </w:rPr>
        <w:t xml:space="preserve">газопроводов, </w:t>
      </w:r>
      <w:r w:rsidR="00B07E12" w:rsidRPr="00AC33FC">
        <w:rPr>
          <w:b/>
          <w:caps w:val="0"/>
          <w:color w:val="525252" w:themeColor="accent3" w:themeShade="80"/>
          <w:spacing w:val="0"/>
          <w:sz w:val="24"/>
        </w:rPr>
        <w:t>до</w:t>
      </w:r>
      <w:r w:rsidR="00B07E12">
        <w:rPr>
          <w:b/>
          <w:caps w:val="0"/>
          <w:color w:val="525252" w:themeColor="accent3" w:themeShade="80"/>
          <w:spacing w:val="0"/>
          <w:sz w:val="24"/>
        </w:rPr>
        <w:t xml:space="preserve">рог, </w:t>
      </w:r>
      <w:r w:rsidR="00AC33FC" w:rsidRPr="00AC33FC">
        <w:rPr>
          <w:b/>
          <w:caps w:val="0"/>
          <w:color w:val="525252" w:themeColor="accent3" w:themeShade="80"/>
          <w:spacing w:val="0"/>
          <w:sz w:val="24"/>
        </w:rPr>
        <w:t xml:space="preserve">общественного транспорта, строительства </w:t>
      </w:r>
      <w:r w:rsidR="00AC33FC">
        <w:rPr>
          <w:b/>
          <w:caps w:val="0"/>
          <w:color w:val="525252" w:themeColor="accent3" w:themeShade="80"/>
          <w:spacing w:val="0"/>
          <w:sz w:val="24"/>
        </w:rPr>
        <w:t>детских садов,</w:t>
      </w:r>
      <w:r w:rsidR="00B07E12">
        <w:rPr>
          <w:b/>
          <w:caps w:val="0"/>
          <w:color w:val="525252" w:themeColor="accent3" w:themeShade="80"/>
          <w:spacing w:val="0"/>
          <w:sz w:val="24"/>
        </w:rPr>
        <w:t xml:space="preserve"> школ и других образовательных учреждений</w:t>
      </w:r>
      <w:r w:rsidR="00AC33FC">
        <w:rPr>
          <w:b/>
          <w:caps w:val="0"/>
          <w:color w:val="525252" w:themeColor="accent3" w:themeShade="80"/>
          <w:spacing w:val="0"/>
          <w:sz w:val="24"/>
        </w:rPr>
        <w:t>.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7F2426" w:rsidRDefault="007064DF" w:rsidP="00AC33FC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7064DF">
        <w:rPr>
          <w:rFonts w:ascii="Arial" w:hAnsi="Arial"/>
          <w:color w:val="595959" w:themeColor="text1" w:themeTint="A6"/>
        </w:rPr>
        <w:t xml:space="preserve">По </w:t>
      </w:r>
      <w:r w:rsidR="00537567">
        <w:rPr>
          <w:rFonts w:ascii="Arial" w:hAnsi="Arial"/>
          <w:color w:val="595959" w:themeColor="text1" w:themeTint="A6"/>
        </w:rPr>
        <w:t>итогам</w:t>
      </w:r>
      <w:r w:rsidRPr="007064DF">
        <w:rPr>
          <w:rFonts w:ascii="Arial" w:hAnsi="Arial"/>
          <w:color w:val="595959" w:themeColor="text1" w:themeTint="A6"/>
        </w:rPr>
        <w:t xml:space="preserve"> переписи</w:t>
      </w:r>
      <w:r w:rsidR="00AC33FC">
        <w:rPr>
          <w:rFonts w:ascii="Arial" w:hAnsi="Arial"/>
          <w:color w:val="595959" w:themeColor="text1" w:themeTint="A6"/>
        </w:rPr>
        <w:t xml:space="preserve"> 2014 года в Республике Крым насчитывалось </w:t>
      </w:r>
      <w:r w:rsidR="005B3DFC">
        <w:rPr>
          <w:rFonts w:ascii="Arial" w:hAnsi="Arial"/>
          <w:color w:val="595959" w:themeColor="text1" w:themeTint="A6"/>
        </w:rPr>
        <w:br/>
      </w:r>
      <w:r w:rsidR="00AC33FC">
        <w:rPr>
          <w:rFonts w:ascii="Arial" w:hAnsi="Arial"/>
          <w:color w:val="595959" w:themeColor="text1" w:themeTint="A6"/>
        </w:rPr>
        <w:t>16 городских и 100</w:t>
      </w:r>
      <w:r w:rsidR="00B07E12">
        <w:rPr>
          <w:rFonts w:ascii="Arial" w:hAnsi="Arial"/>
          <w:color w:val="595959" w:themeColor="text1" w:themeTint="A6"/>
        </w:rPr>
        <w:t>3 сельских населенных пункт</w:t>
      </w:r>
      <w:r w:rsidR="00F8520C">
        <w:rPr>
          <w:rFonts w:ascii="Arial" w:hAnsi="Arial"/>
          <w:color w:val="595959" w:themeColor="text1" w:themeTint="A6"/>
        </w:rPr>
        <w:t>ов</w:t>
      </w:r>
      <w:bookmarkStart w:id="0" w:name="_GoBack"/>
      <w:bookmarkEnd w:id="0"/>
      <w:r w:rsidR="00B07E12">
        <w:rPr>
          <w:rFonts w:ascii="Arial" w:hAnsi="Arial"/>
          <w:color w:val="595959" w:themeColor="text1" w:themeTint="A6"/>
        </w:rPr>
        <w:t>, а и</w:t>
      </w:r>
      <w:r w:rsidR="00537567">
        <w:rPr>
          <w:rFonts w:ascii="Arial" w:hAnsi="Arial"/>
          <w:color w:val="595959" w:themeColor="text1" w:themeTint="A6"/>
        </w:rPr>
        <w:t>з участвовавших в переписи</w:t>
      </w:r>
      <w:r>
        <w:rPr>
          <w:rFonts w:ascii="Arial" w:hAnsi="Arial"/>
          <w:color w:val="595959" w:themeColor="text1" w:themeTint="A6"/>
        </w:rPr>
        <w:t xml:space="preserve"> </w:t>
      </w:r>
      <w:r w:rsidRPr="007064DF">
        <w:rPr>
          <w:rFonts w:ascii="Arial" w:hAnsi="Arial"/>
          <w:color w:val="595959" w:themeColor="text1" w:themeTint="A6"/>
        </w:rPr>
        <w:t xml:space="preserve">1891,4 </w:t>
      </w:r>
      <w:r w:rsidR="00537567">
        <w:rPr>
          <w:rFonts w:ascii="Arial" w:hAnsi="Arial"/>
          <w:color w:val="595959" w:themeColor="text1" w:themeTint="A6"/>
        </w:rPr>
        <w:t xml:space="preserve">тыс. человек: 959,9 тыс. </w:t>
      </w:r>
      <w:r w:rsidRPr="007064DF">
        <w:rPr>
          <w:rFonts w:ascii="Arial" w:hAnsi="Arial"/>
          <w:color w:val="595959" w:themeColor="text1" w:themeTint="A6"/>
        </w:rPr>
        <w:t xml:space="preserve">(50,7%) </w:t>
      </w:r>
      <w:r w:rsidR="00596157">
        <w:rPr>
          <w:rFonts w:ascii="Arial" w:hAnsi="Arial"/>
          <w:color w:val="595959" w:themeColor="text1" w:themeTint="A6"/>
        </w:rPr>
        <w:t>являлись городскими жителями</w:t>
      </w:r>
      <w:r w:rsidR="00B07E12">
        <w:rPr>
          <w:rFonts w:ascii="Arial" w:hAnsi="Arial"/>
          <w:color w:val="595959" w:themeColor="text1" w:themeTint="A6"/>
        </w:rPr>
        <w:t>;</w:t>
      </w:r>
      <w:r w:rsidR="00596157">
        <w:rPr>
          <w:rFonts w:ascii="Arial" w:hAnsi="Arial"/>
          <w:color w:val="595959" w:themeColor="text1" w:themeTint="A6"/>
        </w:rPr>
        <w:t xml:space="preserve"> 931,5 тыс. (49,3%) – </w:t>
      </w:r>
      <w:r w:rsidRPr="007064DF">
        <w:rPr>
          <w:rFonts w:ascii="Arial" w:hAnsi="Arial"/>
          <w:color w:val="595959" w:themeColor="text1" w:themeTint="A6"/>
        </w:rPr>
        <w:t>сельскими.</w:t>
      </w:r>
      <w:r w:rsidR="00537567">
        <w:rPr>
          <w:rFonts w:ascii="Arial" w:hAnsi="Arial"/>
          <w:color w:val="595959" w:themeColor="text1" w:themeTint="A6"/>
        </w:rPr>
        <w:t xml:space="preserve"> </w:t>
      </w:r>
      <w:r w:rsidR="0081227C">
        <w:rPr>
          <w:rFonts w:ascii="Arial" w:hAnsi="Arial"/>
          <w:color w:val="595959" w:themeColor="text1" w:themeTint="A6"/>
        </w:rPr>
        <w:t>Обновленные результаты опросов позволя</w:t>
      </w:r>
      <w:r w:rsidR="00081CFD">
        <w:rPr>
          <w:rFonts w:ascii="Arial" w:hAnsi="Arial"/>
          <w:color w:val="595959" w:themeColor="text1" w:themeTint="A6"/>
        </w:rPr>
        <w:t>т определить, насколько увеличилось или уменьшилось количество проживающих в тех или иных населенных пунктах за истекший со времени проведения предыдущей переписи</w:t>
      </w:r>
      <w:r w:rsidR="007E279B">
        <w:rPr>
          <w:rFonts w:ascii="Arial" w:hAnsi="Arial"/>
          <w:color w:val="595959" w:themeColor="text1" w:themeTint="A6"/>
        </w:rPr>
        <w:t xml:space="preserve"> срок</w:t>
      </w:r>
      <w:r w:rsidR="00081CFD">
        <w:rPr>
          <w:rFonts w:ascii="Arial" w:hAnsi="Arial"/>
          <w:color w:val="595959" w:themeColor="text1" w:themeTint="A6"/>
        </w:rPr>
        <w:t xml:space="preserve">. </w:t>
      </w:r>
    </w:p>
    <w:p w:rsidR="00AC33FC" w:rsidRDefault="00AC33FC" w:rsidP="00AC33FC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Сейчас главной тенденцией развития городов России считают </w:t>
      </w:r>
      <w:proofErr w:type="spellStart"/>
      <w:r>
        <w:rPr>
          <w:rFonts w:ascii="Arial" w:hAnsi="Arial"/>
          <w:color w:val="595959" w:themeColor="text1" w:themeTint="A6"/>
        </w:rPr>
        <w:t>сверхурбанизацию</w:t>
      </w:r>
      <w:proofErr w:type="spellEnd"/>
      <w:r>
        <w:rPr>
          <w:rFonts w:ascii="Arial" w:hAnsi="Arial"/>
          <w:color w:val="595959" w:themeColor="text1" w:themeTint="A6"/>
        </w:rPr>
        <w:t xml:space="preserve">, которая характеризуется активным «стеканием» жителей сел и более мелких городов в более крупные, где люди, как правило, ощущают больше возможностей для реализации своих планов. Кроме того, </w:t>
      </w:r>
      <w:r w:rsidR="0081227C">
        <w:rPr>
          <w:rFonts w:ascii="Arial" w:hAnsi="Arial"/>
          <w:color w:val="595959" w:themeColor="text1" w:themeTint="A6"/>
        </w:rPr>
        <w:t xml:space="preserve">в </w:t>
      </w:r>
      <w:proofErr w:type="gramStart"/>
      <w:r>
        <w:rPr>
          <w:rFonts w:ascii="Arial" w:hAnsi="Arial"/>
          <w:color w:val="595959" w:themeColor="text1" w:themeTint="A6"/>
        </w:rPr>
        <w:t>городах</w:t>
      </w:r>
      <w:proofErr w:type="gramEnd"/>
      <w:r>
        <w:rPr>
          <w:rFonts w:ascii="Arial" w:hAnsi="Arial"/>
          <w:color w:val="595959" w:themeColor="text1" w:themeTint="A6"/>
        </w:rPr>
        <w:t xml:space="preserve"> легче наладить современную инфраструктуру. </w:t>
      </w:r>
    </w:p>
    <w:p w:rsidR="00AC33FC" w:rsidRPr="00AC33FC" w:rsidRDefault="00AC33FC" w:rsidP="00AC33FC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Поскольку перепись населения пройдет в цифровом </w:t>
      </w:r>
      <w:proofErr w:type="gramStart"/>
      <w:r>
        <w:rPr>
          <w:rFonts w:ascii="Arial" w:hAnsi="Arial"/>
          <w:color w:val="595959" w:themeColor="text1" w:themeTint="A6"/>
        </w:rPr>
        <w:t>формате</w:t>
      </w:r>
      <w:proofErr w:type="gramEnd"/>
      <w:r>
        <w:rPr>
          <w:rFonts w:ascii="Arial" w:hAnsi="Arial"/>
          <w:color w:val="595959" w:themeColor="text1" w:themeTint="A6"/>
        </w:rPr>
        <w:t xml:space="preserve">, </w:t>
      </w:r>
      <w:r w:rsidR="0081227C">
        <w:rPr>
          <w:rFonts w:ascii="Arial" w:hAnsi="Arial"/>
          <w:color w:val="595959" w:themeColor="text1" w:themeTint="A6"/>
        </w:rPr>
        <w:t xml:space="preserve">поэтому </w:t>
      </w:r>
      <w:r>
        <w:rPr>
          <w:rFonts w:ascii="Arial" w:hAnsi="Arial"/>
          <w:color w:val="595959" w:themeColor="text1" w:themeTint="A6"/>
        </w:rPr>
        <w:t xml:space="preserve">большие надежды </w:t>
      </w:r>
      <w:r w:rsidR="0081227C">
        <w:rPr>
          <w:rFonts w:ascii="Arial" w:hAnsi="Arial"/>
          <w:color w:val="595959" w:themeColor="text1" w:themeTint="A6"/>
        </w:rPr>
        <w:t>Росстат возлагае</w:t>
      </w:r>
      <w:r>
        <w:rPr>
          <w:rFonts w:ascii="Arial" w:hAnsi="Arial"/>
          <w:color w:val="595959" w:themeColor="text1" w:themeTint="A6"/>
        </w:rPr>
        <w:t xml:space="preserve">т на </w:t>
      </w:r>
      <w:r>
        <w:rPr>
          <w:rFonts w:ascii="Arial" w:hAnsi="Arial"/>
          <w:color w:val="595959" w:themeColor="text1" w:themeTint="A6"/>
          <w:lang w:val="en-US"/>
        </w:rPr>
        <w:t>IT</w:t>
      </w:r>
      <w:r w:rsidRPr="00AC33FC">
        <w:rPr>
          <w:rFonts w:ascii="Arial" w:hAnsi="Arial"/>
          <w:color w:val="595959" w:themeColor="text1" w:themeTint="A6"/>
        </w:rPr>
        <w:t>-</w:t>
      </w:r>
      <w:r w:rsidR="004B6F77">
        <w:rPr>
          <w:rFonts w:ascii="Arial" w:hAnsi="Arial"/>
          <w:color w:val="595959" w:themeColor="text1" w:themeTint="A6"/>
        </w:rPr>
        <w:t xml:space="preserve">технологии. </w:t>
      </w:r>
    </w:p>
    <w:p w:rsidR="009C33E9" w:rsidRDefault="00596157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596157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пройдет на территории Республики  Крым в сентябре 2021 года. Любой </w:t>
      </w:r>
      <w:proofErr w:type="spellStart"/>
      <w:r w:rsidRPr="00596157">
        <w:rPr>
          <w:rFonts w:ascii="Arial" w:hAnsi="Arial"/>
          <w:color w:val="595959" w:themeColor="text1" w:themeTint="A6"/>
        </w:rPr>
        <w:t>крымчанин</w:t>
      </w:r>
      <w:proofErr w:type="spellEnd"/>
      <w:r w:rsidRPr="00596157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596157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596157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C33E9" w:rsidRDefault="009C33E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51192A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Руководитель                                                                                          О.И. Балдина</w:t>
      </w:r>
    </w:p>
    <w:sectPr w:rsidR="00E631D8" w:rsidRPr="0051192A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8C" w:rsidRDefault="0085198C" w:rsidP="00164B35">
      <w:r>
        <w:separator/>
      </w:r>
    </w:p>
  </w:endnote>
  <w:endnote w:type="continuationSeparator" w:id="0">
    <w:p w:rsidR="0085198C" w:rsidRDefault="0085198C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4B3345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8C" w:rsidRDefault="0085198C" w:rsidP="00164B35">
      <w:r>
        <w:separator/>
      </w:r>
    </w:p>
  </w:footnote>
  <w:footnote w:type="continuationSeparator" w:id="0">
    <w:p w:rsidR="0085198C" w:rsidRDefault="0085198C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7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81CFD"/>
    <w:rsid w:val="000A6805"/>
    <w:rsid w:val="000B04DD"/>
    <w:rsid w:val="000F0F5F"/>
    <w:rsid w:val="00141AF3"/>
    <w:rsid w:val="00164B35"/>
    <w:rsid w:val="00167FFC"/>
    <w:rsid w:val="00187E05"/>
    <w:rsid w:val="001A6074"/>
    <w:rsid w:val="001B2A7C"/>
    <w:rsid w:val="00275586"/>
    <w:rsid w:val="002C31A7"/>
    <w:rsid w:val="002F48E1"/>
    <w:rsid w:val="00302AA7"/>
    <w:rsid w:val="00311D24"/>
    <w:rsid w:val="003616CE"/>
    <w:rsid w:val="003B5120"/>
    <w:rsid w:val="003B6A64"/>
    <w:rsid w:val="003C22E7"/>
    <w:rsid w:val="003C38F0"/>
    <w:rsid w:val="003C7D61"/>
    <w:rsid w:val="003D6DB6"/>
    <w:rsid w:val="003F1588"/>
    <w:rsid w:val="00452C40"/>
    <w:rsid w:val="004932AE"/>
    <w:rsid w:val="004B3345"/>
    <w:rsid w:val="004B6F77"/>
    <w:rsid w:val="004E0306"/>
    <w:rsid w:val="004F64AD"/>
    <w:rsid w:val="0051192A"/>
    <w:rsid w:val="00537567"/>
    <w:rsid w:val="00560DA2"/>
    <w:rsid w:val="00580A7C"/>
    <w:rsid w:val="00580AB0"/>
    <w:rsid w:val="00596157"/>
    <w:rsid w:val="005B3DFC"/>
    <w:rsid w:val="005F2105"/>
    <w:rsid w:val="00612AF7"/>
    <w:rsid w:val="00614B72"/>
    <w:rsid w:val="0065369F"/>
    <w:rsid w:val="00673AA8"/>
    <w:rsid w:val="00692A23"/>
    <w:rsid w:val="006B2A52"/>
    <w:rsid w:val="006D1119"/>
    <w:rsid w:val="007064DF"/>
    <w:rsid w:val="00715598"/>
    <w:rsid w:val="007736DD"/>
    <w:rsid w:val="007B5610"/>
    <w:rsid w:val="007E279B"/>
    <w:rsid w:val="007F2426"/>
    <w:rsid w:val="0081227C"/>
    <w:rsid w:val="0085198C"/>
    <w:rsid w:val="00855614"/>
    <w:rsid w:val="0087166C"/>
    <w:rsid w:val="008B2214"/>
    <w:rsid w:val="00943DF7"/>
    <w:rsid w:val="009734C6"/>
    <w:rsid w:val="009A0320"/>
    <w:rsid w:val="009B53B2"/>
    <w:rsid w:val="009C33E9"/>
    <w:rsid w:val="009D6FF4"/>
    <w:rsid w:val="009D7C75"/>
    <w:rsid w:val="00A161AD"/>
    <w:rsid w:val="00A53F62"/>
    <w:rsid w:val="00A650A5"/>
    <w:rsid w:val="00AA25B4"/>
    <w:rsid w:val="00AB2AEC"/>
    <w:rsid w:val="00AC33FC"/>
    <w:rsid w:val="00B07E12"/>
    <w:rsid w:val="00B131E4"/>
    <w:rsid w:val="00B26457"/>
    <w:rsid w:val="00B4668E"/>
    <w:rsid w:val="00BD5523"/>
    <w:rsid w:val="00C452DE"/>
    <w:rsid w:val="00CA377A"/>
    <w:rsid w:val="00D511B0"/>
    <w:rsid w:val="00D97E89"/>
    <w:rsid w:val="00E024E0"/>
    <w:rsid w:val="00E12450"/>
    <w:rsid w:val="00E631D8"/>
    <w:rsid w:val="00E86325"/>
    <w:rsid w:val="00EB5145"/>
    <w:rsid w:val="00EC4EA7"/>
    <w:rsid w:val="00ED7186"/>
    <w:rsid w:val="00F4255A"/>
    <w:rsid w:val="00F8520C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1D6947-62BD-474B-887F-597295E6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63</cp:revision>
  <dcterms:created xsi:type="dcterms:W3CDTF">2019-10-24T11:05:00Z</dcterms:created>
  <dcterms:modified xsi:type="dcterms:W3CDTF">2021-02-17T12:15:00Z</dcterms:modified>
</cp:coreProperties>
</file>