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14409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595959" w:themeColor="text1" w:themeTint="A6"/>
          <w:sz w:val="20"/>
          <w:szCs w:val="20"/>
        </w:rPr>
      </w:pPr>
      <w:r w:rsidRPr="00144097">
        <w:rPr>
          <w:color w:val="595959" w:themeColor="text1" w:themeTint="A6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144097">
        <w:rPr>
          <w:rFonts w:cs="Arial"/>
          <w:noProof w:val="0"/>
          <w:color w:val="595959" w:themeColor="text1" w:themeTint="A6"/>
          <w:sz w:val="20"/>
          <w:szCs w:val="20"/>
        </w:rPr>
        <w:t>ПРЕСС-ВЫПУСК</w:t>
      </w:r>
    </w:p>
    <w:p w:rsidR="00E024E0" w:rsidRPr="006367DC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ОБ</w:t>
      </w:r>
      <w:r w:rsidR="00624661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-83-10/</w:t>
      </w:r>
      <w:r w:rsidR="00715CE6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    -</w:t>
      </w:r>
      <w:proofErr w:type="gramStart"/>
      <w:r w:rsidR="00715CE6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="00715CE6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19</w:t>
      </w:r>
      <w:r w:rsidR="00624661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.03</w:t>
      </w:r>
      <w:r w:rsidR="00E024E0" w:rsidRPr="006367DC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.2020г.</w:t>
      </w:r>
    </w:p>
    <w:p w:rsidR="00715CE6" w:rsidRPr="00715CE6" w:rsidRDefault="00715CE6" w:rsidP="00715CE6">
      <w:pPr>
        <w:pStyle w:val="10"/>
        <w:jc w:val="both"/>
        <w:rPr>
          <w:b/>
          <w:sz w:val="44"/>
          <w:szCs w:val="44"/>
        </w:rPr>
      </w:pPr>
      <w:r w:rsidRPr="00715CE6">
        <w:rPr>
          <w:b/>
          <w:sz w:val="44"/>
          <w:szCs w:val="44"/>
        </w:rPr>
        <w:t>ВПН-2020: НАЦИОНАЛЬНОСТЬ И ВЛАДЕНИЕ ЯЗЫКАМИ</w:t>
      </w:r>
    </w:p>
    <w:p w:rsidR="00327879" w:rsidRPr="00327879" w:rsidRDefault="00327879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6"/>
          <w:szCs w:val="6"/>
        </w:rPr>
      </w:pPr>
    </w:p>
    <w:p w:rsidR="007736DD" w:rsidRPr="00D92AE7" w:rsidRDefault="00715CE6" w:rsidP="00715CE6">
      <w:pPr>
        <w:pStyle w:val="10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715CE6">
        <w:rPr>
          <w:b/>
          <w:caps w:val="0"/>
          <w:color w:val="525252" w:themeColor="accent3" w:themeShade="80"/>
          <w:spacing w:val="0"/>
          <w:sz w:val="24"/>
        </w:rPr>
        <w:t>В бланке формы «Л», предназначенном для постоянно проживающего в России населения, содержится 23 вопроса. В их числе и вопросы о национальной принадлежности жителей страны и их владении языками. Для чего государству нужна информация такого рода?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D2F31" w:rsidRPr="00715CE6" w:rsidRDefault="00D179DC" w:rsidP="00715CE6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715CE6">
        <w:rPr>
          <w:rFonts w:ascii="Arial" w:hAnsi="Arial"/>
          <w:color w:val="595959" w:themeColor="text1" w:themeTint="A6"/>
        </w:rPr>
        <w:t xml:space="preserve">Данные о национальном и языковом составе населения, в первую очередь, позволяют планировать и реализовывать этническую политику, выполнять обязательства по соблюдению прав этнических меньшинств. Неточность и неполнота предоставляемой респондентами информации влияет на качество демографических и миграционных прогнозов, влияющих на состояние безопасности страны. Свою национальную принадлежность каждый человек свободно определяет в </w:t>
      </w:r>
      <w:proofErr w:type="gramStart"/>
      <w:r w:rsidRPr="00715CE6">
        <w:rPr>
          <w:rFonts w:ascii="Arial" w:hAnsi="Arial"/>
          <w:color w:val="595959" w:themeColor="text1" w:themeTint="A6"/>
        </w:rPr>
        <w:t>соответствии</w:t>
      </w:r>
      <w:proofErr w:type="gramEnd"/>
      <w:r w:rsidRPr="00715CE6">
        <w:rPr>
          <w:rFonts w:ascii="Arial" w:hAnsi="Arial"/>
          <w:color w:val="595959" w:themeColor="text1" w:themeTint="A6"/>
        </w:rPr>
        <w:t xml:space="preserve"> со статьей 26 Конституции Российской Федерации. </w:t>
      </w:r>
    </w:p>
    <w:p w:rsidR="002B7CF7" w:rsidRPr="00715CE6" w:rsidRDefault="00D179DC" w:rsidP="00715CE6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715CE6">
        <w:rPr>
          <w:rFonts w:ascii="Arial" w:hAnsi="Arial"/>
          <w:color w:val="595959" w:themeColor="text1" w:themeTint="A6"/>
        </w:rPr>
        <w:t xml:space="preserve">Как и национальность, родной язык жители указывают по самоопределению вне зависимости от степени владения им и частоты употребления в </w:t>
      </w:r>
      <w:proofErr w:type="gramStart"/>
      <w:r w:rsidRPr="00715CE6">
        <w:rPr>
          <w:rFonts w:ascii="Arial" w:hAnsi="Arial"/>
          <w:color w:val="595959" w:themeColor="text1" w:themeTint="A6"/>
        </w:rPr>
        <w:t>разговоре</w:t>
      </w:r>
      <w:proofErr w:type="gramEnd"/>
      <w:r w:rsidRPr="00715CE6">
        <w:rPr>
          <w:rFonts w:ascii="Arial" w:hAnsi="Arial"/>
          <w:color w:val="595959" w:themeColor="text1" w:themeTint="A6"/>
        </w:rPr>
        <w:t xml:space="preserve"> с окружающими. Для малолетних детей язык обозначают их родители. Вопросы о знании языков уточняют регулярность их использования в повседневной жизни, помогая тем самым оценить эффективность образовательных программ, потребность в национальных </w:t>
      </w:r>
      <w:proofErr w:type="gramStart"/>
      <w:r w:rsidRPr="00715CE6">
        <w:rPr>
          <w:rFonts w:ascii="Arial" w:hAnsi="Arial"/>
          <w:color w:val="595959" w:themeColor="text1" w:themeTint="A6"/>
        </w:rPr>
        <w:t>школах</w:t>
      </w:r>
      <w:proofErr w:type="gramEnd"/>
      <w:r w:rsidRPr="00715CE6">
        <w:rPr>
          <w:rFonts w:ascii="Arial" w:hAnsi="Arial"/>
          <w:color w:val="595959" w:themeColor="text1" w:themeTint="A6"/>
        </w:rPr>
        <w:t xml:space="preserve">. </w:t>
      </w:r>
    </w:p>
    <w:p w:rsidR="00C63042" w:rsidRPr="00715CE6" w:rsidRDefault="00D179DC" w:rsidP="00715CE6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715CE6">
        <w:rPr>
          <w:rFonts w:ascii="Arial" w:hAnsi="Arial"/>
          <w:color w:val="595959" w:themeColor="text1" w:themeTint="A6"/>
        </w:rPr>
        <w:t xml:space="preserve">Согласно переписи 2014 года в Республике Крым проживают представители 175 национальностей, большинство из которых составляют русские (более 1,1 </w:t>
      </w:r>
      <w:proofErr w:type="gramStart"/>
      <w:r w:rsidRPr="00715CE6">
        <w:rPr>
          <w:rFonts w:ascii="Arial" w:hAnsi="Arial"/>
          <w:color w:val="595959" w:themeColor="text1" w:themeTint="A6"/>
        </w:rPr>
        <w:t>млн</w:t>
      </w:r>
      <w:proofErr w:type="gramEnd"/>
      <w:r w:rsidRPr="00715CE6">
        <w:rPr>
          <w:rFonts w:ascii="Arial" w:hAnsi="Arial"/>
          <w:color w:val="595959" w:themeColor="text1" w:themeTint="A6"/>
        </w:rPr>
        <w:t xml:space="preserve"> человек), украинцы (более 291 тыс.), крымские татары и татары (более 270 тыс.), белорусы (более 17 тыс.). Подавляющее большинство жителей отметили владение русским языком, а среди распространенных языков на полуострове оказались следующие: украинский (более 411 тыс. человек), английский (более 112 тыс.), </w:t>
      </w:r>
      <w:proofErr w:type="spellStart"/>
      <w:r w:rsidRPr="00715CE6">
        <w:rPr>
          <w:rFonts w:ascii="Arial" w:hAnsi="Arial"/>
          <w:color w:val="595959" w:themeColor="text1" w:themeTint="A6"/>
        </w:rPr>
        <w:t>крымскотатарский</w:t>
      </w:r>
      <w:proofErr w:type="spellEnd"/>
      <w:r w:rsidRPr="00715CE6">
        <w:rPr>
          <w:rFonts w:ascii="Arial" w:hAnsi="Arial"/>
          <w:color w:val="595959" w:themeColor="text1" w:themeTint="A6"/>
        </w:rPr>
        <w:t xml:space="preserve"> (почти 91 тыс.), татарский (более 50 тыс.), узбекский (более 30 тыс.), немецкий (более 20 тыс.). </w:t>
      </w:r>
    </w:p>
    <w:p w:rsidR="008F5F05" w:rsidRDefault="00D179DC" w:rsidP="006E15C6">
      <w:pPr>
        <w:pStyle w:val="a7"/>
        <w:spacing w:before="60" w:after="60"/>
        <w:ind w:firstLine="708"/>
        <w:jc w:val="both"/>
        <w:rPr>
          <w:rFonts w:ascii="Arial" w:hAnsi="Arial"/>
          <w:color w:val="595959" w:themeColor="text1" w:themeTint="A6"/>
        </w:rPr>
      </w:pPr>
      <w:r w:rsidRPr="00715CE6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для крымчан пройдет с 1 по 31 октября 2020 года. С 1 по 25 октября любой житель страны сможет самостоятельно переписаться на портале «Госуслуги», для чего понадобится стандартная или подтвержденная учетная запись. С 4 по 27 октября переписчики с планшетами обойдут квартиры и дома и опросят жителей, не принявших участие в </w:t>
      </w:r>
      <w:proofErr w:type="gramStart"/>
      <w:r w:rsidRPr="00715CE6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715CE6">
        <w:rPr>
          <w:rFonts w:ascii="Arial" w:hAnsi="Arial"/>
          <w:color w:val="595959" w:themeColor="text1" w:themeTint="A6"/>
        </w:rPr>
        <w:t xml:space="preserve"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 </w:t>
      </w:r>
    </w:p>
    <w:p w:rsidR="007736DD" w:rsidRPr="006367DC" w:rsidRDefault="003D6DB6" w:rsidP="006367DC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  <w:bookmarkStart w:id="0" w:name="_GoBack"/>
      <w:bookmarkEnd w:id="0"/>
    </w:p>
    <w:sectPr w:rsidR="007736DD" w:rsidRPr="006367DC" w:rsidSect="006367D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76" w:right="850" w:bottom="1134" w:left="1701" w:header="340" w:footer="76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08" w:rsidRDefault="00A07508" w:rsidP="00164B35">
      <w:r>
        <w:separator/>
      </w:r>
    </w:p>
  </w:endnote>
  <w:endnote w:type="continuationSeparator" w:id="0">
    <w:p w:rsidR="00A07508" w:rsidRDefault="00A07508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AA06E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C6" w:rsidRPr="00067AC6" w:rsidRDefault="006E15C6" w:rsidP="006E15C6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6E15C6" w:rsidRPr="00067AC6" w:rsidRDefault="006E15C6" w:rsidP="006E15C6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12450" w:rsidRPr="00E631D8" w:rsidRDefault="006E15C6" w:rsidP="006E15C6">
    <w:pPr>
      <w:pStyle w:val="a5"/>
      <w:ind w:right="360"/>
    </w:pPr>
    <w:proofErr w:type="gramStart"/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Pr="00715598">
      <w:rPr>
        <w:rFonts w:ascii="Arial" w:eastAsia="Calibri" w:hAnsi="Arial" w:cs="Arial"/>
        <w:color w:val="FFFFFF" w:themeColor="background1"/>
        <w:sz w:val="16"/>
        <w:szCs w:val="16"/>
      </w:rPr>
      <w:t>(3652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715598" w:rsidRDefault="00715598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08" w:rsidRDefault="00A07508" w:rsidP="00164B35">
      <w:r>
        <w:separator/>
      </w:r>
    </w:p>
  </w:footnote>
  <w:footnote w:type="continuationSeparator" w:id="0">
    <w:p w:rsidR="00A07508" w:rsidRDefault="00A07508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64B35"/>
    <w:rsid w:val="00167FFC"/>
    <w:rsid w:val="00187E05"/>
    <w:rsid w:val="001A6074"/>
    <w:rsid w:val="001B2A7C"/>
    <w:rsid w:val="001B4FE9"/>
    <w:rsid w:val="00211F10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367DC"/>
    <w:rsid w:val="0065369F"/>
    <w:rsid w:val="00673AA8"/>
    <w:rsid w:val="00692A23"/>
    <w:rsid w:val="006B2215"/>
    <w:rsid w:val="006B2A52"/>
    <w:rsid w:val="006E15C6"/>
    <w:rsid w:val="006E2A29"/>
    <w:rsid w:val="00715598"/>
    <w:rsid w:val="00715CE6"/>
    <w:rsid w:val="007736DD"/>
    <w:rsid w:val="007B5610"/>
    <w:rsid w:val="008429C5"/>
    <w:rsid w:val="00855614"/>
    <w:rsid w:val="0087166C"/>
    <w:rsid w:val="008A5659"/>
    <w:rsid w:val="008B2214"/>
    <w:rsid w:val="008F5F05"/>
    <w:rsid w:val="00943DF7"/>
    <w:rsid w:val="009734C6"/>
    <w:rsid w:val="009D6FF4"/>
    <w:rsid w:val="009D7C75"/>
    <w:rsid w:val="00A07508"/>
    <w:rsid w:val="00A1189D"/>
    <w:rsid w:val="00A161AD"/>
    <w:rsid w:val="00A53F62"/>
    <w:rsid w:val="00AA06E1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D179DC"/>
    <w:rsid w:val="00D511B0"/>
    <w:rsid w:val="00D6392E"/>
    <w:rsid w:val="00D92AE7"/>
    <w:rsid w:val="00DB47A7"/>
    <w:rsid w:val="00E024E0"/>
    <w:rsid w:val="00E12450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  <w:rsid w:val="00F5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A2647-6D31-4197-BB8D-0311BCD2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2</cp:revision>
  <dcterms:created xsi:type="dcterms:W3CDTF">2020-03-19T13:18:00Z</dcterms:created>
  <dcterms:modified xsi:type="dcterms:W3CDTF">2020-03-19T13:18:00Z</dcterms:modified>
</cp:coreProperties>
</file>