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A7204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72040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83A50E8" wp14:editId="003EA715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A72040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A72040" w:rsidRDefault="00F84665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A72040">
        <w:rPr>
          <w:rFonts w:cs="Arial"/>
          <w:noProof w:val="0"/>
          <w:color w:val="FFFFFF" w:themeColor="background1"/>
          <w:sz w:val="20"/>
          <w:szCs w:val="20"/>
        </w:rPr>
        <w:t xml:space="preserve">ОБ-83-10/  </w:t>
      </w:r>
      <w:r w:rsidR="00230DA9" w:rsidRPr="00A72040">
        <w:rPr>
          <w:rFonts w:cs="Arial"/>
          <w:noProof w:val="0"/>
          <w:color w:val="FFFFFF" w:themeColor="background1"/>
          <w:sz w:val="20"/>
          <w:szCs w:val="20"/>
        </w:rPr>
        <w:t xml:space="preserve">   </w:t>
      </w:r>
      <w:r w:rsidRPr="00A72040">
        <w:rPr>
          <w:rFonts w:cs="Arial"/>
          <w:noProof w:val="0"/>
          <w:color w:val="FFFFFF" w:themeColor="background1"/>
          <w:sz w:val="20"/>
          <w:szCs w:val="20"/>
        </w:rPr>
        <w:t xml:space="preserve">       -</w:t>
      </w:r>
      <w:proofErr w:type="gramStart"/>
      <w:r w:rsidRPr="00A72040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A72040">
        <w:rPr>
          <w:rFonts w:cs="Arial"/>
          <w:noProof w:val="0"/>
          <w:color w:val="FFFFFF" w:themeColor="background1"/>
          <w:sz w:val="20"/>
          <w:szCs w:val="20"/>
        </w:rPr>
        <w:t xml:space="preserve"> от 09.02.2021</w:t>
      </w:r>
      <w:r w:rsidR="00E024E0" w:rsidRPr="00A72040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146B41" w:rsidRDefault="00F84665" w:rsidP="00AB2AEC">
      <w:pPr>
        <w:pStyle w:val="1"/>
        <w:rPr>
          <w:rFonts w:cs="Arial"/>
          <w:noProof w:val="0"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46B41">
        <w:rPr>
          <w:rFonts w:cs="Arial"/>
          <w:noProof w:val="0"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5E3A6E" w:rsidRPr="00146B41">
        <w:rPr>
          <w:rFonts w:cs="Arial"/>
          <w:noProof w:val="0"/>
          <w:sz w:val="48"/>
          <w:szCs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НАЦИОНАЛЬНЫЙ АСПЕКТ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500EA6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Всероссийская перепись населения позволит жителям страны заявить о своей национальной принадлежности!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C21977" w:rsidRDefault="00BB1058" w:rsidP="003945F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Поскольку никакие официальные документы не содержат информацию о национальности, перепись — единственный и самый надежный способ выявить национальный состав России и распространенность тех или иных народов на </w:t>
      </w:r>
      <w:r w:rsidR="00C21977">
        <w:rPr>
          <w:rFonts w:ascii="Arial" w:hAnsi="Arial"/>
          <w:color w:val="595959" w:themeColor="text1" w:themeTint="A6"/>
        </w:rPr>
        <w:t xml:space="preserve">ее </w:t>
      </w:r>
      <w:r>
        <w:rPr>
          <w:rFonts w:ascii="Arial" w:hAnsi="Arial"/>
          <w:color w:val="595959" w:themeColor="text1" w:themeTint="A6"/>
        </w:rPr>
        <w:t xml:space="preserve">территории. </w:t>
      </w:r>
    </w:p>
    <w:p w:rsidR="00500EA6" w:rsidRDefault="00C21977" w:rsidP="003945F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В соответствии со статьей 26 Конституции РФ национальность в бланке формы «Л» записывается по принципу самоопр</w:t>
      </w:r>
      <w:r w:rsidR="00B54F6F">
        <w:rPr>
          <w:rFonts w:ascii="Arial" w:hAnsi="Arial"/>
          <w:color w:val="595959" w:themeColor="text1" w:themeTint="A6"/>
        </w:rPr>
        <w:t>еделения — со с</w:t>
      </w:r>
      <w:r w:rsidR="0073102C">
        <w:rPr>
          <w:rFonts w:ascii="Arial" w:hAnsi="Arial"/>
          <w:color w:val="595959" w:themeColor="text1" w:themeTint="A6"/>
        </w:rPr>
        <w:t>лов опрашиваемого. Н</w:t>
      </w:r>
      <w:r w:rsidR="00B54F6F">
        <w:rPr>
          <w:rFonts w:ascii="Arial" w:hAnsi="Arial"/>
          <w:color w:val="595959" w:themeColor="text1" w:themeTint="A6"/>
        </w:rPr>
        <w:t>икто не может против воли респондента заносить в анкету ложные данные</w:t>
      </w:r>
      <w:r w:rsidR="00A3597E">
        <w:rPr>
          <w:rFonts w:ascii="Arial" w:hAnsi="Arial"/>
          <w:color w:val="595959" w:themeColor="text1" w:themeTint="A6"/>
        </w:rPr>
        <w:t xml:space="preserve"> или уговаривать принять определенное решение. </w:t>
      </w:r>
      <w:r w:rsidR="007A21E4">
        <w:rPr>
          <w:rFonts w:ascii="Arial" w:hAnsi="Arial"/>
          <w:color w:val="595959" w:themeColor="text1" w:themeTint="A6"/>
        </w:rPr>
        <w:t xml:space="preserve">Кроме того, следует помнить, что перепись всегда анонимна и на заполненных анкетах нет никаких пометок с именами. </w:t>
      </w:r>
      <w:r w:rsidR="0073102C">
        <w:rPr>
          <w:rFonts w:ascii="Arial" w:hAnsi="Arial"/>
          <w:color w:val="595959" w:themeColor="text1" w:themeTint="A6"/>
        </w:rPr>
        <w:t xml:space="preserve"> </w:t>
      </w:r>
      <w:r w:rsidR="00B54F6F">
        <w:rPr>
          <w:rFonts w:ascii="Arial" w:hAnsi="Arial"/>
          <w:color w:val="595959" w:themeColor="text1" w:themeTint="A6"/>
        </w:rPr>
        <w:t xml:space="preserve"> </w:t>
      </w:r>
    </w:p>
    <w:p w:rsidR="007F2426" w:rsidRDefault="00AE0B04" w:rsidP="003945F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По итогам переписи</w:t>
      </w:r>
      <w:r w:rsidR="009D5A5E" w:rsidRPr="009D5A5E">
        <w:rPr>
          <w:rFonts w:ascii="Arial" w:hAnsi="Arial"/>
          <w:color w:val="595959" w:themeColor="text1" w:themeTint="A6"/>
        </w:rPr>
        <w:t xml:space="preserve"> 2014 </w:t>
      </w:r>
      <w:r>
        <w:rPr>
          <w:rFonts w:ascii="Arial" w:hAnsi="Arial"/>
          <w:color w:val="595959" w:themeColor="text1" w:themeTint="A6"/>
        </w:rPr>
        <w:t>года в Республике Крым проживали</w:t>
      </w:r>
      <w:r w:rsidR="009D5A5E" w:rsidRPr="009D5A5E">
        <w:rPr>
          <w:rFonts w:ascii="Arial" w:hAnsi="Arial"/>
          <w:color w:val="595959" w:themeColor="text1" w:themeTint="A6"/>
        </w:rPr>
        <w:t xml:space="preserve"> пр</w:t>
      </w:r>
      <w:r>
        <w:rPr>
          <w:rFonts w:ascii="Arial" w:hAnsi="Arial"/>
          <w:color w:val="595959" w:themeColor="text1" w:themeTint="A6"/>
        </w:rPr>
        <w:t>едставители 175 национальностей. Б</w:t>
      </w:r>
      <w:r w:rsidR="009D5A5E" w:rsidRPr="009D5A5E">
        <w:rPr>
          <w:rFonts w:ascii="Arial" w:hAnsi="Arial"/>
          <w:color w:val="595959" w:themeColor="text1" w:themeTint="A6"/>
        </w:rPr>
        <w:t xml:space="preserve">ольшинство из </w:t>
      </w:r>
      <w:proofErr w:type="gramStart"/>
      <w:r>
        <w:rPr>
          <w:rFonts w:ascii="Arial" w:hAnsi="Arial"/>
          <w:color w:val="595959" w:themeColor="text1" w:themeTint="A6"/>
        </w:rPr>
        <w:t>указавших</w:t>
      </w:r>
      <w:proofErr w:type="gramEnd"/>
      <w:r>
        <w:rPr>
          <w:rFonts w:ascii="Arial" w:hAnsi="Arial"/>
          <w:color w:val="595959" w:themeColor="text1" w:themeTint="A6"/>
        </w:rPr>
        <w:t xml:space="preserve"> свою национальную принадлежность</w:t>
      </w:r>
      <w:r w:rsidR="009D5A5E" w:rsidRPr="009D5A5E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>назвали себя русскими</w:t>
      </w:r>
      <w:r w:rsidR="009D5A5E" w:rsidRPr="009D5A5E">
        <w:rPr>
          <w:rFonts w:ascii="Arial" w:hAnsi="Arial"/>
          <w:color w:val="595959" w:themeColor="text1" w:themeTint="A6"/>
        </w:rPr>
        <w:t xml:space="preserve"> (</w:t>
      </w:r>
      <w:r>
        <w:rPr>
          <w:rFonts w:ascii="Arial" w:hAnsi="Arial"/>
          <w:color w:val="595959" w:themeColor="text1" w:themeTint="A6"/>
        </w:rPr>
        <w:t xml:space="preserve">более 1,1 </w:t>
      </w:r>
      <w:proofErr w:type="gramStart"/>
      <w:r>
        <w:rPr>
          <w:rFonts w:ascii="Arial" w:hAnsi="Arial"/>
          <w:color w:val="595959" w:themeColor="text1" w:themeTint="A6"/>
        </w:rPr>
        <w:t>млн</w:t>
      </w:r>
      <w:proofErr w:type="gramEnd"/>
      <w:r>
        <w:rPr>
          <w:rFonts w:ascii="Arial" w:hAnsi="Arial"/>
          <w:color w:val="595959" w:themeColor="text1" w:themeTint="A6"/>
        </w:rPr>
        <w:t xml:space="preserve"> человек), украинцами (более 291 тыс.), крымскими татарами и татарами (более 270 тыс.), белорусами</w:t>
      </w:r>
      <w:r w:rsidR="009D5A5E" w:rsidRPr="009D5A5E">
        <w:rPr>
          <w:rFonts w:ascii="Arial" w:hAnsi="Arial"/>
          <w:color w:val="595959" w:themeColor="text1" w:themeTint="A6"/>
        </w:rPr>
        <w:t xml:space="preserve"> (более 17 тыс.).</w:t>
      </w:r>
      <w:r w:rsidR="00A3597E">
        <w:rPr>
          <w:rFonts w:ascii="Arial" w:hAnsi="Arial"/>
          <w:color w:val="595959" w:themeColor="text1" w:themeTint="A6"/>
        </w:rPr>
        <w:t xml:space="preserve"> Какие изменения в </w:t>
      </w:r>
      <w:proofErr w:type="gramStart"/>
      <w:r w:rsidR="00A3597E">
        <w:rPr>
          <w:rFonts w:ascii="Arial" w:hAnsi="Arial"/>
          <w:color w:val="595959" w:themeColor="text1" w:themeTint="A6"/>
        </w:rPr>
        <w:t>составе</w:t>
      </w:r>
      <w:proofErr w:type="gramEnd"/>
      <w:r w:rsidR="00A3597E">
        <w:rPr>
          <w:rFonts w:ascii="Arial" w:hAnsi="Arial"/>
          <w:color w:val="595959" w:themeColor="text1" w:themeTint="A6"/>
        </w:rPr>
        <w:t xml:space="preserve"> полуострова произошли за минувший срок — покажет предстоящая перепись населения. </w:t>
      </w:r>
    </w:p>
    <w:p w:rsidR="009C33E9" w:rsidRDefault="00D0106C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D0106C">
        <w:rPr>
          <w:rFonts w:ascii="Arial" w:hAnsi="Arial"/>
          <w:color w:val="595959" w:themeColor="text1" w:themeTint="A6"/>
        </w:rPr>
        <w:t xml:space="preserve">Всероссийская перепись населения </w:t>
      </w:r>
      <w:r w:rsidR="003945F5">
        <w:rPr>
          <w:rFonts w:ascii="Arial" w:hAnsi="Arial"/>
          <w:color w:val="595959" w:themeColor="text1" w:themeTint="A6"/>
        </w:rPr>
        <w:t xml:space="preserve">пройдет на территории Республики  Крым </w:t>
      </w:r>
      <w:r>
        <w:rPr>
          <w:rFonts w:ascii="Arial" w:hAnsi="Arial"/>
          <w:color w:val="595959" w:themeColor="text1" w:themeTint="A6"/>
        </w:rPr>
        <w:t>в сентябре 2021 года</w:t>
      </w:r>
      <w:r w:rsidRPr="00D0106C">
        <w:rPr>
          <w:rFonts w:ascii="Arial" w:hAnsi="Arial"/>
          <w:color w:val="595959" w:themeColor="text1" w:themeTint="A6"/>
        </w:rPr>
        <w:t xml:space="preserve">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D0106C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D0106C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A72040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A72040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A72040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BA" w:rsidRDefault="002378BA" w:rsidP="00164B35">
      <w:r>
        <w:separator/>
      </w:r>
    </w:p>
  </w:endnote>
  <w:endnote w:type="continuationSeparator" w:id="0">
    <w:p w:rsidR="002378BA" w:rsidRDefault="002378BA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23294D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BA" w:rsidRDefault="002378BA" w:rsidP="00164B35">
      <w:r>
        <w:separator/>
      </w:r>
    </w:p>
  </w:footnote>
  <w:footnote w:type="continuationSeparator" w:id="0">
    <w:p w:rsidR="002378BA" w:rsidRDefault="002378BA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41AF3"/>
    <w:rsid w:val="00146B41"/>
    <w:rsid w:val="00164B35"/>
    <w:rsid w:val="00167FFC"/>
    <w:rsid w:val="00187E05"/>
    <w:rsid w:val="00191846"/>
    <w:rsid w:val="001A6074"/>
    <w:rsid w:val="001B2A7C"/>
    <w:rsid w:val="00230DA9"/>
    <w:rsid w:val="0023294D"/>
    <w:rsid w:val="002378BA"/>
    <w:rsid w:val="002C31A7"/>
    <w:rsid w:val="002F48E1"/>
    <w:rsid w:val="00302AA7"/>
    <w:rsid w:val="00311D24"/>
    <w:rsid w:val="003616CE"/>
    <w:rsid w:val="003945F5"/>
    <w:rsid w:val="003B5120"/>
    <w:rsid w:val="003C22E7"/>
    <w:rsid w:val="003C38F0"/>
    <w:rsid w:val="003C7D61"/>
    <w:rsid w:val="003D6DB6"/>
    <w:rsid w:val="003F1588"/>
    <w:rsid w:val="00452C40"/>
    <w:rsid w:val="004E0306"/>
    <w:rsid w:val="00500EA6"/>
    <w:rsid w:val="0051192A"/>
    <w:rsid w:val="00544F11"/>
    <w:rsid w:val="00560DA2"/>
    <w:rsid w:val="00580A7C"/>
    <w:rsid w:val="00580AB0"/>
    <w:rsid w:val="005E3A6E"/>
    <w:rsid w:val="00612AF7"/>
    <w:rsid w:val="00614B72"/>
    <w:rsid w:val="0065369F"/>
    <w:rsid w:val="00673AA8"/>
    <w:rsid w:val="00692A23"/>
    <w:rsid w:val="006B2A52"/>
    <w:rsid w:val="00715598"/>
    <w:rsid w:val="0073102C"/>
    <w:rsid w:val="00767DF9"/>
    <w:rsid w:val="007736DD"/>
    <w:rsid w:val="007A21E4"/>
    <w:rsid w:val="007B5610"/>
    <w:rsid w:val="007F2426"/>
    <w:rsid w:val="00855614"/>
    <w:rsid w:val="0087166C"/>
    <w:rsid w:val="008B187B"/>
    <w:rsid w:val="008B2214"/>
    <w:rsid w:val="00943DF7"/>
    <w:rsid w:val="009734C6"/>
    <w:rsid w:val="009A0320"/>
    <w:rsid w:val="009C33E9"/>
    <w:rsid w:val="009D5A5E"/>
    <w:rsid w:val="009D6FF4"/>
    <w:rsid w:val="009D7C75"/>
    <w:rsid w:val="00A161AD"/>
    <w:rsid w:val="00A3597E"/>
    <w:rsid w:val="00A53F62"/>
    <w:rsid w:val="00A72040"/>
    <w:rsid w:val="00A93C38"/>
    <w:rsid w:val="00AB2AEC"/>
    <w:rsid w:val="00AE0B04"/>
    <w:rsid w:val="00B131E4"/>
    <w:rsid w:val="00B26457"/>
    <w:rsid w:val="00B4668E"/>
    <w:rsid w:val="00B54F6F"/>
    <w:rsid w:val="00BB1058"/>
    <w:rsid w:val="00BD5523"/>
    <w:rsid w:val="00C21977"/>
    <w:rsid w:val="00C452DE"/>
    <w:rsid w:val="00CA377A"/>
    <w:rsid w:val="00D0106C"/>
    <w:rsid w:val="00D511B0"/>
    <w:rsid w:val="00E024E0"/>
    <w:rsid w:val="00E12450"/>
    <w:rsid w:val="00E631D8"/>
    <w:rsid w:val="00E86325"/>
    <w:rsid w:val="00EB5145"/>
    <w:rsid w:val="00EC4EA7"/>
    <w:rsid w:val="00ED7186"/>
    <w:rsid w:val="00F84665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7A4654-C330-4519-A074-FB5D2BD9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69</cp:revision>
  <cp:lastPrinted>2021-02-09T11:59:00Z</cp:lastPrinted>
  <dcterms:created xsi:type="dcterms:W3CDTF">2019-10-24T11:05:00Z</dcterms:created>
  <dcterms:modified xsi:type="dcterms:W3CDTF">2021-02-09T11:59:00Z</dcterms:modified>
</cp:coreProperties>
</file>