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98" w:rsidRPr="00E33092" w:rsidRDefault="00715598" w:rsidP="00715598">
      <w:pPr>
        <w:pStyle w:val="1"/>
        <w:spacing w:line="240" w:lineRule="auto"/>
        <w:jc w:val="right"/>
        <w:rPr>
          <w:rFonts w:cs="Arial"/>
          <w:noProof w:val="0"/>
          <w:color w:val="FFFFFF" w:themeColor="background1"/>
          <w:sz w:val="20"/>
          <w:szCs w:val="20"/>
        </w:rPr>
      </w:pPr>
      <w:r w:rsidRPr="00E33092">
        <w:rPr>
          <w:color w:val="FFFFFF" w:themeColor="background1"/>
          <w:sz w:val="20"/>
          <w:szCs w:val="20"/>
          <w:lang w:eastAsia="ru-RU"/>
        </w:rPr>
        <w:drawing>
          <wp:anchor distT="0" distB="0" distL="114300" distR="114300" simplePos="0" relativeHeight="251659264" behindDoc="0" locked="0" layoutInCell="1" allowOverlap="1" wp14:anchorId="16730B68" wp14:editId="5689610F">
            <wp:simplePos x="0" y="0"/>
            <wp:positionH relativeFrom="column">
              <wp:posOffset>-320675</wp:posOffset>
            </wp:positionH>
            <wp:positionV relativeFrom="paragraph">
              <wp:posOffset>-1692910</wp:posOffset>
            </wp:positionV>
            <wp:extent cx="2101850" cy="1477645"/>
            <wp:effectExtent l="0" t="0" r="0" b="8255"/>
            <wp:wrapThrough wrapText="bothSides">
              <wp:wrapPolygon edited="0">
                <wp:start x="13312" y="0"/>
                <wp:lineTo x="11942" y="1949"/>
                <wp:lineTo x="10376" y="4456"/>
                <wp:lineTo x="392" y="4734"/>
                <wp:lineTo x="0" y="5291"/>
                <wp:lineTo x="1175" y="8911"/>
                <wp:lineTo x="1175" y="11139"/>
                <wp:lineTo x="2937" y="13367"/>
                <wp:lineTo x="4503" y="14202"/>
                <wp:lineTo x="7439" y="18657"/>
                <wp:lineTo x="14291" y="21442"/>
                <wp:lineTo x="16053" y="21442"/>
                <wp:lineTo x="19969" y="21442"/>
                <wp:lineTo x="21143" y="20050"/>
                <wp:lineTo x="20947" y="19214"/>
                <wp:lineTo x="17032" y="17822"/>
                <wp:lineTo x="18011" y="17822"/>
                <wp:lineTo x="20947" y="14480"/>
                <wp:lineTo x="21339" y="13367"/>
                <wp:lineTo x="11159" y="8911"/>
                <wp:lineTo x="12921" y="4456"/>
                <wp:lineTo x="14487" y="0"/>
                <wp:lineTo x="1331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477645"/>
                    </a:xfrm>
                    <a:prstGeom prst="rect">
                      <a:avLst/>
                    </a:prstGeom>
                  </pic:spPr>
                </pic:pic>
              </a:graphicData>
            </a:graphic>
          </wp:anchor>
        </w:drawing>
      </w:r>
      <w:r w:rsidR="00ED0C54" w:rsidRPr="00E33092">
        <w:rPr>
          <w:rFonts w:cs="Arial"/>
          <w:noProof w:val="0"/>
          <w:color w:val="FFFFFF" w:themeColor="background1"/>
          <w:sz w:val="20"/>
          <w:szCs w:val="20"/>
        </w:rPr>
        <w:t>ПРЕСС-ВЫПУСК</w:t>
      </w:r>
    </w:p>
    <w:p w:rsidR="00E024E0" w:rsidRPr="00E33092" w:rsidRDefault="00260183" w:rsidP="00715598">
      <w:pPr>
        <w:pStyle w:val="1"/>
        <w:spacing w:line="240" w:lineRule="auto"/>
        <w:jc w:val="right"/>
        <w:rPr>
          <w:rFonts w:cs="Arial"/>
          <w:noProof w:val="0"/>
          <w:color w:val="FFFFFF" w:themeColor="background1"/>
          <w:sz w:val="20"/>
          <w:szCs w:val="20"/>
        </w:rPr>
      </w:pPr>
      <w:r w:rsidRPr="00E33092">
        <w:rPr>
          <w:rFonts w:cs="Arial"/>
          <w:noProof w:val="0"/>
          <w:color w:val="FFFFFF" w:themeColor="background1"/>
          <w:sz w:val="20"/>
          <w:szCs w:val="20"/>
        </w:rPr>
        <w:t>ОБ</w:t>
      </w:r>
      <w:r w:rsidR="00624661" w:rsidRPr="00E33092">
        <w:rPr>
          <w:rFonts w:cs="Arial"/>
          <w:noProof w:val="0"/>
          <w:color w:val="FFFFFF" w:themeColor="background1"/>
          <w:sz w:val="20"/>
          <w:szCs w:val="20"/>
        </w:rPr>
        <w:t>-83-10/</w:t>
      </w:r>
      <w:r w:rsidR="00214E95" w:rsidRPr="00E33092">
        <w:rPr>
          <w:rFonts w:cs="Arial"/>
          <w:noProof w:val="0"/>
          <w:color w:val="FFFFFF" w:themeColor="background1"/>
          <w:sz w:val="20"/>
          <w:szCs w:val="20"/>
        </w:rPr>
        <w:t xml:space="preserve">   </w:t>
      </w:r>
      <w:r w:rsidR="00D72B72" w:rsidRPr="00E33092">
        <w:rPr>
          <w:rFonts w:cs="Arial"/>
          <w:noProof w:val="0"/>
          <w:color w:val="FFFFFF" w:themeColor="background1"/>
          <w:sz w:val="20"/>
          <w:szCs w:val="20"/>
        </w:rPr>
        <w:t xml:space="preserve"> </w:t>
      </w:r>
      <w:r w:rsidR="004A7BE5" w:rsidRPr="00E33092">
        <w:rPr>
          <w:rFonts w:cs="Arial"/>
          <w:noProof w:val="0"/>
          <w:color w:val="FFFFFF" w:themeColor="background1"/>
          <w:sz w:val="20"/>
          <w:szCs w:val="20"/>
        </w:rPr>
        <w:t xml:space="preserve"> -</w:t>
      </w:r>
      <w:proofErr w:type="gramStart"/>
      <w:r w:rsidR="004A7BE5" w:rsidRPr="00E33092">
        <w:rPr>
          <w:rFonts w:cs="Arial"/>
          <w:noProof w:val="0"/>
          <w:color w:val="FFFFFF" w:themeColor="background1"/>
          <w:sz w:val="20"/>
          <w:szCs w:val="20"/>
        </w:rPr>
        <w:t>ДР</w:t>
      </w:r>
      <w:proofErr w:type="gramEnd"/>
      <w:r w:rsidR="004A7BE5" w:rsidRPr="00E33092">
        <w:rPr>
          <w:rFonts w:cs="Arial"/>
          <w:noProof w:val="0"/>
          <w:color w:val="FFFFFF" w:themeColor="background1"/>
          <w:sz w:val="20"/>
          <w:szCs w:val="20"/>
        </w:rPr>
        <w:t xml:space="preserve"> от 0</w:t>
      </w:r>
      <w:r w:rsidR="00DE22B4" w:rsidRPr="00E33092">
        <w:rPr>
          <w:rFonts w:cs="Arial"/>
          <w:noProof w:val="0"/>
          <w:color w:val="FFFFFF" w:themeColor="background1"/>
          <w:sz w:val="20"/>
          <w:szCs w:val="20"/>
        </w:rPr>
        <w:t>6</w:t>
      </w:r>
      <w:r w:rsidR="00DC1AA4" w:rsidRPr="00E33092">
        <w:rPr>
          <w:rFonts w:cs="Arial"/>
          <w:noProof w:val="0"/>
          <w:color w:val="FFFFFF" w:themeColor="background1"/>
          <w:sz w:val="20"/>
          <w:szCs w:val="20"/>
        </w:rPr>
        <w:t>.04</w:t>
      </w:r>
      <w:r w:rsidR="00E024E0" w:rsidRPr="00E33092">
        <w:rPr>
          <w:rFonts w:cs="Arial"/>
          <w:noProof w:val="0"/>
          <w:color w:val="FFFFFF" w:themeColor="background1"/>
          <w:sz w:val="20"/>
          <w:szCs w:val="20"/>
        </w:rPr>
        <w:t>.2020г.</w:t>
      </w:r>
    </w:p>
    <w:p w:rsidR="004A7BE5" w:rsidRPr="00DE22B4" w:rsidRDefault="004A7BE5" w:rsidP="004A7BE5">
      <w:pPr>
        <w:pStyle w:val="10"/>
        <w:ind w:left="993"/>
        <w:jc w:val="both"/>
        <w:rPr>
          <w:b/>
          <w:caps w:val="0"/>
          <w:color w:val="auto"/>
          <w:spacing w:val="0"/>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DE22B4">
        <w:rPr>
          <w:b/>
          <w:caps w:val="0"/>
          <w:color w:val="auto"/>
          <w:spacing w:val="0"/>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ВПН-2020: ПЕРЕПИСЬ НА РАБОЧЕМ МЕСТЕ</w:t>
      </w:r>
    </w:p>
    <w:p w:rsidR="007736DD" w:rsidRPr="00D92AE7" w:rsidRDefault="004A7BE5" w:rsidP="00260183">
      <w:pPr>
        <w:pStyle w:val="10"/>
        <w:ind w:left="993"/>
        <w:jc w:val="both"/>
        <w:rPr>
          <w:b/>
          <w:caps w:val="0"/>
          <w:color w:val="525252" w:themeColor="accent3" w:themeShade="80"/>
          <w:spacing w:val="0"/>
          <w:sz w:val="12"/>
          <w:szCs w:val="12"/>
        </w:rPr>
      </w:pPr>
      <w:r w:rsidRPr="004A7BE5">
        <w:rPr>
          <w:b/>
          <w:caps w:val="0"/>
          <w:color w:val="525252" w:themeColor="accent3" w:themeShade="80"/>
          <w:spacing w:val="0"/>
          <w:sz w:val="24"/>
        </w:rPr>
        <w:t>Рассматривается вопрос о проведении Всероссийской переписи населения на рабочем месте, чтобы респонденту, отсутствующему весь день на работе, не приходилось беспокоиться о приходе переписчика домой. Этим удобным способом могли бы воспользоваться крупные предприятия и организации.</w:t>
      </w:r>
    </w:p>
    <w:p w:rsidR="00E12450" w:rsidRPr="001B2A7C" w:rsidRDefault="00E12450" w:rsidP="00855614">
      <w:pPr>
        <w:ind w:firstLine="993"/>
        <w:rPr>
          <w:rFonts w:ascii="Arial" w:hAnsi="Arial" w:cs="Arial"/>
          <w:i/>
          <w:sz w:val="4"/>
          <w:szCs w:val="4"/>
        </w:rPr>
      </w:pPr>
    </w:p>
    <w:p w:rsidR="004A7BE5" w:rsidRPr="004A7BE5" w:rsidRDefault="004A7BE5" w:rsidP="004A7BE5">
      <w:pPr>
        <w:pStyle w:val="a7"/>
        <w:spacing w:before="60" w:after="60"/>
        <w:ind w:firstLine="708"/>
        <w:jc w:val="both"/>
        <w:rPr>
          <w:rFonts w:ascii="Arial" w:hAnsi="Arial"/>
          <w:color w:val="595959" w:themeColor="text1" w:themeTint="A6"/>
        </w:rPr>
      </w:pPr>
      <w:r w:rsidRPr="004A7BE5">
        <w:rPr>
          <w:rFonts w:ascii="Arial" w:hAnsi="Arial"/>
          <w:color w:val="595959" w:themeColor="text1" w:themeTint="A6"/>
        </w:rPr>
        <w:t>Павел Смелов, заместитель руководителя Росстата, сообщил, что м</w:t>
      </w:r>
      <w:r>
        <w:rPr>
          <w:rFonts w:ascii="Arial" w:hAnsi="Arial"/>
          <w:color w:val="595959" w:themeColor="text1" w:themeTint="A6"/>
        </w:rPr>
        <w:t>обильные переписные пункты могут</w:t>
      </w:r>
      <w:r w:rsidRPr="004A7BE5">
        <w:rPr>
          <w:rFonts w:ascii="Arial" w:hAnsi="Arial"/>
          <w:color w:val="595959" w:themeColor="text1" w:themeTint="A6"/>
        </w:rPr>
        <w:t xml:space="preserve"> открываться по запросу предприятия в территориальный орган статистики. Специалисты проверят, е</w:t>
      </w:r>
      <w:r w:rsidR="00D35476">
        <w:rPr>
          <w:rFonts w:ascii="Arial" w:hAnsi="Arial"/>
          <w:color w:val="595959" w:themeColor="text1" w:themeTint="A6"/>
        </w:rPr>
        <w:t>сть ли у предприятия такие возможности</w:t>
      </w:r>
      <w:r w:rsidRPr="004A7BE5">
        <w:rPr>
          <w:rFonts w:ascii="Arial" w:hAnsi="Arial"/>
          <w:color w:val="595959" w:themeColor="text1" w:themeTint="A6"/>
        </w:rPr>
        <w:t>, а также оценят свои собственные ресурсы.</w:t>
      </w:r>
    </w:p>
    <w:p w:rsidR="004A7BE5" w:rsidRPr="004A7BE5" w:rsidRDefault="004A7BE5" w:rsidP="004A7BE5">
      <w:pPr>
        <w:pStyle w:val="a7"/>
        <w:spacing w:before="60" w:after="60"/>
        <w:ind w:firstLine="708"/>
        <w:jc w:val="both"/>
        <w:rPr>
          <w:rFonts w:ascii="Arial" w:hAnsi="Arial"/>
          <w:color w:val="595959" w:themeColor="text1" w:themeTint="A6"/>
        </w:rPr>
      </w:pPr>
      <w:r w:rsidRPr="004A7BE5">
        <w:rPr>
          <w:rFonts w:ascii="Arial" w:hAnsi="Arial"/>
          <w:color w:val="595959" w:themeColor="text1" w:themeTint="A6"/>
        </w:rPr>
        <w:t xml:space="preserve">К такому способу решения проблемы в 2019 году прибегли, например, в Беларуси – там по месту работы переписалось около 25% жителей. </w:t>
      </w:r>
    </w:p>
    <w:p w:rsidR="004A7BE5" w:rsidRPr="004A7BE5" w:rsidRDefault="004A7BE5" w:rsidP="004A7BE5">
      <w:pPr>
        <w:pStyle w:val="a7"/>
        <w:spacing w:before="60" w:after="60"/>
        <w:ind w:firstLine="708"/>
        <w:jc w:val="both"/>
        <w:rPr>
          <w:rFonts w:ascii="Arial" w:hAnsi="Arial"/>
          <w:color w:val="595959" w:themeColor="text1" w:themeTint="A6"/>
        </w:rPr>
      </w:pPr>
      <w:r w:rsidRPr="004A7BE5">
        <w:rPr>
          <w:rFonts w:ascii="Arial" w:hAnsi="Arial"/>
          <w:color w:val="595959" w:themeColor="text1" w:themeTint="A6"/>
        </w:rPr>
        <w:t xml:space="preserve">Кроме того, россияне по-прежнему смогут пройти перепись в </w:t>
      </w:r>
      <w:proofErr w:type="gramStart"/>
      <w:r w:rsidRPr="004A7BE5">
        <w:rPr>
          <w:rFonts w:ascii="Arial" w:hAnsi="Arial"/>
          <w:color w:val="595959" w:themeColor="text1" w:themeTint="A6"/>
        </w:rPr>
        <w:t>интернете</w:t>
      </w:r>
      <w:proofErr w:type="gramEnd"/>
      <w:r w:rsidRPr="004A7BE5">
        <w:rPr>
          <w:rFonts w:ascii="Arial" w:hAnsi="Arial"/>
          <w:color w:val="595959" w:themeColor="text1" w:themeTint="A6"/>
        </w:rPr>
        <w:t xml:space="preserve"> на портале «Госуслуги» в любое удобное время суток. Во время Пробной переписи населения в 2018 году в Республике Крым нововведением воспользовались 0,7% жителей.</w:t>
      </w:r>
      <w:r w:rsidRPr="004A7BE5">
        <w:rPr>
          <w:rFonts w:ascii="Arial" w:hAnsi="Arial"/>
          <w:color w:val="595959" w:themeColor="text1" w:themeTint="A6"/>
        </w:rPr>
        <w:br/>
      </w:r>
      <w:r>
        <w:rPr>
          <w:rFonts w:ascii="Arial" w:hAnsi="Arial"/>
          <w:color w:val="595959" w:themeColor="text1" w:themeTint="A6"/>
        </w:rPr>
        <w:tab/>
      </w:r>
      <w:r w:rsidRPr="004A7BE5">
        <w:rPr>
          <w:rFonts w:ascii="Arial" w:hAnsi="Arial"/>
          <w:color w:val="595959" w:themeColor="text1" w:themeTint="A6"/>
        </w:rPr>
        <w:t xml:space="preserve">Основной этап Всероссийской переписи населения планировалось провести в октябре 2020 года. Перепись в отдаленных и труднодоступных </w:t>
      </w:r>
      <w:proofErr w:type="gramStart"/>
      <w:r w:rsidRPr="004A7BE5">
        <w:rPr>
          <w:rFonts w:ascii="Arial" w:hAnsi="Arial"/>
          <w:color w:val="595959" w:themeColor="text1" w:themeTint="A6"/>
        </w:rPr>
        <w:t>территориях</w:t>
      </w:r>
      <w:proofErr w:type="gramEnd"/>
      <w:r w:rsidRPr="004A7BE5">
        <w:rPr>
          <w:rFonts w:ascii="Arial" w:hAnsi="Arial"/>
          <w:color w:val="595959" w:themeColor="text1" w:themeTint="A6"/>
        </w:rPr>
        <w:t xml:space="preserve"> должна была начаться с 1 апреля 2020 года, но принято решение о ее переносе на более позднее время. </w:t>
      </w:r>
    </w:p>
    <w:p w:rsidR="004A7BE5" w:rsidRPr="004A7BE5" w:rsidRDefault="004A7BE5" w:rsidP="004A7BE5">
      <w:pPr>
        <w:pStyle w:val="a7"/>
        <w:ind w:firstLine="708"/>
        <w:jc w:val="both"/>
        <w:rPr>
          <w:rFonts w:ascii="Arial" w:hAnsi="Arial"/>
          <w:color w:val="595959" w:themeColor="text1" w:themeTint="A6"/>
        </w:rPr>
      </w:pPr>
      <w:r w:rsidRPr="004A7BE5">
        <w:rPr>
          <w:rFonts w:ascii="Arial" w:hAnsi="Arial"/>
          <w:color w:val="595959" w:themeColor="text1" w:themeTint="A6"/>
        </w:rPr>
        <w:t>Всероссийская перепись населения должна пройти с широким применением цифровых технологий. Главным нововведением станет возможность самостоятельного прохождения переписи на портале государственных услуг (gosuslugi.ru). При обходе жилых помещений переписчики будут использовать планшеты со специальным программным обеспечением. Тем, кто уже прошел интернет-перепись, достаточно будет показать код подтверждения. Переписчики будут иметь специальную экипировку и удостоверение, действительное при предъявлении паспорта. Также переписаться можно будет на стационарных участках, в том числе в помещениях МФЦ.</w:t>
      </w:r>
    </w:p>
    <w:p w:rsidR="004A7BE5" w:rsidRPr="004A7BE5" w:rsidRDefault="004A7BE5" w:rsidP="004A7BE5">
      <w:pPr>
        <w:pStyle w:val="a7"/>
        <w:spacing w:before="60" w:after="60"/>
        <w:ind w:firstLine="708"/>
        <w:jc w:val="both"/>
        <w:rPr>
          <w:rFonts w:ascii="Arial" w:hAnsi="Arial"/>
          <w:color w:val="595959" w:themeColor="text1" w:themeTint="A6"/>
        </w:rPr>
      </w:pPr>
    </w:p>
    <w:p w:rsidR="00DC1AA4" w:rsidRDefault="00DC1AA4" w:rsidP="00ED0C54">
      <w:pPr>
        <w:pStyle w:val="a7"/>
        <w:spacing w:before="60" w:after="60" w:line="276" w:lineRule="auto"/>
        <w:ind w:firstLine="708"/>
        <w:jc w:val="both"/>
        <w:rPr>
          <w:rFonts w:ascii="Arial" w:hAnsi="Arial"/>
          <w:color w:val="595959" w:themeColor="text1" w:themeTint="A6"/>
        </w:rPr>
      </w:pPr>
    </w:p>
    <w:p w:rsidR="003D6DB6" w:rsidRDefault="003D6DB6" w:rsidP="00ED0C54">
      <w:pPr>
        <w:pStyle w:val="a7"/>
        <w:spacing w:before="60" w:after="60" w:line="276" w:lineRule="auto"/>
        <w:ind w:firstLine="708"/>
        <w:jc w:val="both"/>
        <w:rPr>
          <w:rFonts w:ascii="Arial" w:hAnsi="Arial"/>
          <w:color w:val="595959" w:themeColor="text1" w:themeTint="A6"/>
        </w:rPr>
      </w:pPr>
      <w:r w:rsidRPr="003D6DB6">
        <w:rPr>
          <w:rFonts w:ascii="Arial" w:hAnsi="Arial"/>
          <w:color w:val="595959" w:themeColor="text1" w:themeTint="A6"/>
        </w:rPr>
        <w:t>Ссылка на источник информации обязательна.</w:t>
      </w:r>
    </w:p>
    <w:p w:rsidR="007736DD" w:rsidRPr="00155896" w:rsidRDefault="007736DD" w:rsidP="007736DD">
      <w:pPr>
        <w:pStyle w:val="a7"/>
        <w:spacing w:before="60" w:after="60" w:line="276" w:lineRule="auto"/>
        <w:jc w:val="both"/>
        <w:rPr>
          <w:rFonts w:ascii="Arial" w:hAnsi="Arial"/>
          <w:color w:val="595959" w:themeColor="text1" w:themeTint="A6"/>
        </w:rPr>
      </w:pPr>
      <w:bookmarkStart w:id="0" w:name="_GoBack"/>
    </w:p>
    <w:p w:rsidR="005E2D8A" w:rsidRPr="00155896" w:rsidRDefault="00260183" w:rsidP="00AF5CCC">
      <w:pPr>
        <w:pStyle w:val="a7"/>
        <w:spacing w:before="120" w:after="120" w:line="276" w:lineRule="auto"/>
        <w:rPr>
          <w:rFonts w:ascii="Arial" w:hAnsi="Arial"/>
          <w:color w:val="000000" w:themeColor="text1"/>
        </w:rPr>
      </w:pPr>
      <w:r w:rsidRPr="00155896">
        <w:rPr>
          <w:rFonts w:ascii="Arial" w:hAnsi="Arial"/>
          <w:color w:val="595959" w:themeColor="text1" w:themeTint="A6"/>
        </w:rPr>
        <w:t>Р</w:t>
      </w:r>
      <w:r w:rsidR="003D6DB6" w:rsidRPr="00155896">
        <w:rPr>
          <w:rFonts w:ascii="Arial" w:hAnsi="Arial"/>
          <w:color w:val="595959" w:themeColor="text1" w:themeTint="A6"/>
        </w:rPr>
        <w:t>уководител</w:t>
      </w:r>
      <w:r w:rsidRPr="00155896">
        <w:rPr>
          <w:rFonts w:ascii="Arial" w:hAnsi="Arial"/>
          <w:color w:val="595959" w:themeColor="text1" w:themeTint="A6"/>
        </w:rPr>
        <w:t xml:space="preserve">ь                                                                                          </w:t>
      </w:r>
      <w:bookmarkEnd w:id="0"/>
      <w:r w:rsidRPr="00155896">
        <w:rPr>
          <w:rFonts w:ascii="Arial" w:hAnsi="Arial"/>
          <w:color w:val="595959" w:themeColor="text1" w:themeTint="A6"/>
        </w:rPr>
        <w:t>О.И. Балдина</w:t>
      </w:r>
    </w:p>
    <w:sectPr w:rsidR="005E2D8A" w:rsidRPr="00155896" w:rsidSect="000A6805">
      <w:headerReference w:type="default" r:id="rId10"/>
      <w:footerReference w:type="even" r:id="rId11"/>
      <w:footerReference w:type="default" r:id="rId12"/>
      <w:headerReference w:type="first" r:id="rId13"/>
      <w:footerReference w:type="first" r:id="rId14"/>
      <w:pgSz w:w="11900" w:h="16840"/>
      <w:pgMar w:top="2876" w:right="850" w:bottom="1134" w:left="1701" w:header="340" w:footer="454"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09" w:rsidRDefault="009F7C09" w:rsidP="00164B35">
      <w:r>
        <w:separator/>
      </w:r>
    </w:p>
  </w:endnote>
  <w:endnote w:type="continuationSeparator" w:id="0">
    <w:p w:rsidR="009F7C09" w:rsidRDefault="009F7C09"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58683C"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50" w:rsidRPr="00E631D8" w:rsidRDefault="00E12450" w:rsidP="00E12450">
    <w:pPr>
      <w:pStyle w:val="a5"/>
      <w:ind w:left="-1701"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8A" w:rsidRPr="00067AC6" w:rsidRDefault="005E2D8A" w:rsidP="005E2D8A">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Корниенко Александра Жоржевна</w:t>
    </w:r>
  </w:p>
  <w:p w:rsidR="005E2D8A" w:rsidRPr="00067AC6" w:rsidRDefault="005E2D8A" w:rsidP="005E2D8A">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(3652) 275708, +79789825588</w:t>
    </w:r>
  </w:p>
  <w:p w:rsidR="001B2A7C" w:rsidRPr="005E2D8A" w:rsidRDefault="005E2D8A" w:rsidP="001B2A7C">
    <w:pPr>
      <w:spacing w:line="259" w:lineRule="auto"/>
      <w:rPr>
        <w:rFonts w:ascii="Calibri" w:eastAsia="Calibri" w:hAnsi="Calibri" w:cs="Times New Roman"/>
        <w:sz w:val="22"/>
        <w:szCs w:val="22"/>
      </w:rPr>
    </w:pPr>
    <w:r w:rsidRPr="00067AC6">
      <w:rPr>
        <w:rFonts w:ascii="Arial" w:eastAsia="Calibri" w:hAnsi="Arial" w:cs="Arial"/>
        <w:color w:val="595959"/>
        <w:sz w:val="16"/>
        <w:szCs w:val="16"/>
      </w:rPr>
      <w:t>Отдел статистики населения и здравоохранения</w:t>
    </w:r>
    <w:r w:rsidR="001B2A7C" w:rsidRPr="00715598">
      <w:rPr>
        <w:rFonts w:ascii="Arial" w:eastAsia="Calibri" w:hAnsi="Arial" w:cs="Arial"/>
        <w:color w:val="FFFFFF" w:themeColor="background1"/>
        <w:sz w:val="16"/>
        <w:szCs w:val="16"/>
      </w:rPr>
      <w:t>(3652) 275708, +79789825588</w:t>
    </w:r>
  </w:p>
  <w:p w:rsidR="001B2A7C" w:rsidRPr="00715598" w:rsidRDefault="001B2A7C" w:rsidP="00715598">
    <w:pPr>
      <w:tabs>
        <w:tab w:val="center" w:pos="4674"/>
      </w:tabs>
      <w:spacing w:line="259" w:lineRule="auto"/>
      <w:rPr>
        <w:color w:val="FFFFFF" w:themeColor="background1"/>
      </w:rPr>
    </w:pPr>
    <w:r w:rsidRPr="00715598">
      <w:rPr>
        <w:rFonts w:ascii="Arial" w:eastAsia="Calibri" w:hAnsi="Arial" w:cs="Arial"/>
        <w:color w:val="FFFFFF" w:themeColor="background1"/>
        <w:sz w:val="16"/>
        <w:szCs w:val="16"/>
      </w:rPr>
      <w:t>Отдел статистики населения и здравоохранения</w:t>
    </w:r>
    <w:r w:rsidR="00715598" w:rsidRPr="00715598">
      <w:rPr>
        <w:rFonts w:ascii="Arial" w:eastAsia="Calibri" w:hAnsi="Arial" w:cs="Arial"/>
        <w:color w:val="FFFFFF" w:themeColor="background1"/>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09" w:rsidRDefault="009F7C09" w:rsidP="00164B35">
      <w:r>
        <w:separator/>
      </w:r>
    </w:p>
  </w:footnote>
  <w:footnote w:type="continuationSeparator" w:id="0">
    <w:p w:rsidR="009F7C09" w:rsidRDefault="009F7C09"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60185EA4" wp14:editId="21F3A4A7">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rsidR="00C452DE">
      <w:ptab w:relativeTo="margin" w:alignment="center" w:leader="none"/>
    </w:r>
    <w:r w:rsidR="00C452DE">
      <w:ptab w:relativeTo="margin" w:alignment="right" w:leader="none"/>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E631D8"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00BD5523" w:rsidRPr="00BD5523">
      <w:rPr>
        <w:rFonts w:ascii="Arial" w:hAnsi="Arial" w:cs="Arial"/>
        <w:b/>
        <w:bCs/>
        <w:color w:val="A6A6A6" w:themeColor="background1" w:themeShade="A6"/>
        <w:sz w:val="36"/>
        <w:szCs w:val="36"/>
      </w:rPr>
      <w:t>СТАТ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87166C">
    <w:pPr>
      <w:pStyle w:val="a3"/>
      <w:jc w:val="right"/>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2.5pt;height:15pt;visibility:visible;mso-wrap-style:square" o:bullet="t">
        <v:imagedata r:id="rId1" o:title=""/>
      </v:shape>
    </w:pict>
  </w:numPicBullet>
  <w:numPicBullet w:numPicBulletId="1">
    <w:pict>
      <v:shape id="_x0000_i1037" type="#_x0000_t75" style="width:344.25pt;height:143.2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4B35"/>
    <w:rsid w:val="0000368D"/>
    <w:rsid w:val="00022418"/>
    <w:rsid w:val="00082DA6"/>
    <w:rsid w:val="000A6805"/>
    <w:rsid w:val="000B53B0"/>
    <w:rsid w:val="000D77C2"/>
    <w:rsid w:val="000F0F5F"/>
    <w:rsid w:val="00141AF3"/>
    <w:rsid w:val="00144097"/>
    <w:rsid w:val="00155896"/>
    <w:rsid w:val="001571BF"/>
    <w:rsid w:val="00164B35"/>
    <w:rsid w:val="00167FFC"/>
    <w:rsid w:val="00187E05"/>
    <w:rsid w:val="001A6074"/>
    <w:rsid w:val="001B2A7C"/>
    <w:rsid w:val="001B4FE9"/>
    <w:rsid w:val="00211F10"/>
    <w:rsid w:val="00214E95"/>
    <w:rsid w:val="00260183"/>
    <w:rsid w:val="002625D6"/>
    <w:rsid w:val="002727E8"/>
    <w:rsid w:val="002C31A7"/>
    <w:rsid w:val="002F48E1"/>
    <w:rsid w:val="00302AA7"/>
    <w:rsid w:val="00311D24"/>
    <w:rsid w:val="00323A6A"/>
    <w:rsid w:val="00327879"/>
    <w:rsid w:val="003616CE"/>
    <w:rsid w:val="00387FA3"/>
    <w:rsid w:val="003B5120"/>
    <w:rsid w:val="003C22E7"/>
    <w:rsid w:val="003C7D61"/>
    <w:rsid w:val="003D6DB6"/>
    <w:rsid w:val="003F1588"/>
    <w:rsid w:val="00452C40"/>
    <w:rsid w:val="004A7BE5"/>
    <w:rsid w:val="004E0306"/>
    <w:rsid w:val="004E1E0F"/>
    <w:rsid w:val="0051192A"/>
    <w:rsid w:val="00560DA2"/>
    <w:rsid w:val="00580A7C"/>
    <w:rsid w:val="00580AB0"/>
    <w:rsid w:val="0058683C"/>
    <w:rsid w:val="005E2D8A"/>
    <w:rsid w:val="005E394B"/>
    <w:rsid w:val="00606F49"/>
    <w:rsid w:val="00612AF7"/>
    <w:rsid w:val="00624661"/>
    <w:rsid w:val="00627347"/>
    <w:rsid w:val="00630546"/>
    <w:rsid w:val="0065369F"/>
    <w:rsid w:val="00673AA8"/>
    <w:rsid w:val="00692A23"/>
    <w:rsid w:val="006B2215"/>
    <w:rsid w:val="006B2A52"/>
    <w:rsid w:val="006E2A29"/>
    <w:rsid w:val="00715598"/>
    <w:rsid w:val="007736DD"/>
    <w:rsid w:val="007B5610"/>
    <w:rsid w:val="008429C5"/>
    <w:rsid w:val="00855614"/>
    <w:rsid w:val="0087166C"/>
    <w:rsid w:val="008A5659"/>
    <w:rsid w:val="008A79CC"/>
    <w:rsid w:val="008B2214"/>
    <w:rsid w:val="008E6FB4"/>
    <w:rsid w:val="008F5F05"/>
    <w:rsid w:val="00943DF7"/>
    <w:rsid w:val="009734C6"/>
    <w:rsid w:val="009D6FF4"/>
    <w:rsid w:val="009D7C75"/>
    <w:rsid w:val="009F7C09"/>
    <w:rsid w:val="00A1189D"/>
    <w:rsid w:val="00A161AD"/>
    <w:rsid w:val="00A440C0"/>
    <w:rsid w:val="00A53F62"/>
    <w:rsid w:val="00AA7234"/>
    <w:rsid w:val="00AB2AEC"/>
    <w:rsid w:val="00AF5CCC"/>
    <w:rsid w:val="00B131E4"/>
    <w:rsid w:val="00B20851"/>
    <w:rsid w:val="00B26457"/>
    <w:rsid w:val="00B34555"/>
    <w:rsid w:val="00B4668E"/>
    <w:rsid w:val="00B86D40"/>
    <w:rsid w:val="00BB6AE2"/>
    <w:rsid w:val="00BD5523"/>
    <w:rsid w:val="00BF120D"/>
    <w:rsid w:val="00C452DE"/>
    <w:rsid w:val="00C81609"/>
    <w:rsid w:val="00CF67C3"/>
    <w:rsid w:val="00D35476"/>
    <w:rsid w:val="00D511B0"/>
    <w:rsid w:val="00D6392E"/>
    <w:rsid w:val="00D72B72"/>
    <w:rsid w:val="00D92AE7"/>
    <w:rsid w:val="00DC1AA4"/>
    <w:rsid w:val="00DE22B4"/>
    <w:rsid w:val="00E024E0"/>
    <w:rsid w:val="00E12450"/>
    <w:rsid w:val="00E33092"/>
    <w:rsid w:val="00E626B8"/>
    <w:rsid w:val="00E631D8"/>
    <w:rsid w:val="00E74D99"/>
    <w:rsid w:val="00E86325"/>
    <w:rsid w:val="00E96068"/>
    <w:rsid w:val="00EB5145"/>
    <w:rsid w:val="00EC4EA7"/>
    <w:rsid w:val="00ED0C54"/>
    <w:rsid w:val="00ED7186"/>
    <w:rsid w:val="00F310C4"/>
    <w:rsid w:val="00F60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basedOn w:val="a0"/>
    <w:uiPriority w:val="99"/>
    <w:unhideWhenUsed/>
    <w:rsid w:val="00A1189D"/>
    <w:rPr>
      <w:color w:val="0563C1" w:themeColor="hyperlink"/>
      <w:u w:val="single"/>
    </w:rPr>
  </w:style>
  <w:style w:type="character" w:styleId="ab">
    <w:name w:val="FollowedHyperlink"/>
    <w:basedOn w:val="a0"/>
    <w:uiPriority w:val="99"/>
    <w:semiHidden/>
    <w:unhideWhenUsed/>
    <w:rsid w:val="00A1189D"/>
    <w:rPr>
      <w:color w:val="954F72" w:themeColor="followedHyperlink"/>
      <w:u w:val="single"/>
    </w:rPr>
  </w:style>
  <w:style w:type="paragraph" w:styleId="ac">
    <w:name w:val="Balloon Text"/>
    <w:basedOn w:val="a"/>
    <w:link w:val="ad"/>
    <w:uiPriority w:val="99"/>
    <w:semiHidden/>
    <w:unhideWhenUsed/>
    <w:rsid w:val="008A79CC"/>
    <w:rPr>
      <w:rFonts w:ascii="Tahoma" w:hAnsi="Tahoma" w:cs="Tahoma"/>
      <w:sz w:val="16"/>
      <w:szCs w:val="16"/>
    </w:rPr>
  </w:style>
  <w:style w:type="character" w:customStyle="1" w:styleId="ad">
    <w:name w:val="Текст выноски Знак"/>
    <w:basedOn w:val="a0"/>
    <w:link w:val="ac"/>
    <w:uiPriority w:val="99"/>
    <w:semiHidden/>
    <w:rsid w:val="008A7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basedOn w:val="a0"/>
    <w:uiPriority w:val="99"/>
    <w:unhideWhenUsed/>
    <w:rsid w:val="00A1189D"/>
    <w:rPr>
      <w:color w:val="0563C1" w:themeColor="hyperlink"/>
      <w:u w:val="single"/>
    </w:rPr>
  </w:style>
  <w:style w:type="character" w:styleId="ab">
    <w:name w:val="FollowedHyperlink"/>
    <w:basedOn w:val="a0"/>
    <w:uiPriority w:val="99"/>
    <w:semiHidden/>
    <w:unhideWhenUsed/>
    <w:rsid w:val="00A11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BBAEE-D817-4E8F-87D7-67B5E24B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299</Words>
  <Characters>1709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Кривоплясова Мария Анатольевна</cp:lastModifiedBy>
  <cp:revision>79</cp:revision>
  <cp:lastPrinted>2020-04-06T08:22:00Z</cp:lastPrinted>
  <dcterms:created xsi:type="dcterms:W3CDTF">2019-10-24T11:05:00Z</dcterms:created>
  <dcterms:modified xsi:type="dcterms:W3CDTF">2020-04-06T08:44:00Z</dcterms:modified>
</cp:coreProperties>
</file>