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8C" w:rsidRPr="00144097" w:rsidRDefault="00715598" w:rsidP="009A70AB">
      <w:pPr>
        <w:pStyle w:val="1"/>
        <w:spacing w:line="240" w:lineRule="auto"/>
        <w:jc w:val="center"/>
        <w:rPr>
          <w:rFonts w:cs="Arial"/>
          <w:noProof w:val="0"/>
          <w:color w:val="595959" w:themeColor="text1" w:themeTint="A6"/>
          <w:sz w:val="20"/>
          <w:szCs w:val="20"/>
        </w:rPr>
      </w:pPr>
      <w:r w:rsidRPr="007E5128">
        <w:rPr>
          <w:color w:val="D9D9D9" w:themeColor="background1" w:themeShade="D9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7E705C0" wp14:editId="14D467FA">
            <wp:simplePos x="0" y="0"/>
            <wp:positionH relativeFrom="column">
              <wp:posOffset>-320675</wp:posOffset>
            </wp:positionH>
            <wp:positionV relativeFrom="paragraph">
              <wp:posOffset>-1692910</wp:posOffset>
            </wp:positionV>
            <wp:extent cx="2101850" cy="1477645"/>
            <wp:effectExtent l="0" t="0" r="0" b="8255"/>
            <wp:wrapThrough wrapText="bothSides">
              <wp:wrapPolygon edited="0">
                <wp:start x="13312" y="0"/>
                <wp:lineTo x="11942" y="1949"/>
                <wp:lineTo x="10376" y="4456"/>
                <wp:lineTo x="392" y="4734"/>
                <wp:lineTo x="0" y="5291"/>
                <wp:lineTo x="1175" y="8911"/>
                <wp:lineTo x="1175" y="11139"/>
                <wp:lineTo x="2937" y="13367"/>
                <wp:lineTo x="4503" y="14202"/>
                <wp:lineTo x="7439" y="18657"/>
                <wp:lineTo x="14291" y="21442"/>
                <wp:lineTo x="16053" y="21442"/>
                <wp:lineTo x="19969" y="21442"/>
                <wp:lineTo x="21143" y="20050"/>
                <wp:lineTo x="20947" y="19214"/>
                <wp:lineTo x="17032" y="17822"/>
                <wp:lineTo x="18011" y="17822"/>
                <wp:lineTo x="20947" y="14480"/>
                <wp:lineTo x="21339" y="13367"/>
                <wp:lineTo x="11159" y="8911"/>
                <wp:lineTo x="12921" y="4456"/>
                <wp:lineTo x="14487" y="0"/>
                <wp:lineTo x="133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_4_colou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F47" w:rsidRPr="007B05CC" w:rsidRDefault="00347F47" w:rsidP="007B05CC">
      <w:pPr>
        <w:pStyle w:val="10"/>
        <w:rPr>
          <w:b/>
          <w:caps w:val="0"/>
          <w:color w:val="auto"/>
          <w:spacing w:val="0"/>
          <w:sz w:val="48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7B05CC">
        <w:rPr>
          <w:b/>
          <w:caps w:val="0"/>
          <w:color w:val="auto"/>
          <w:spacing w:val="0"/>
          <w:sz w:val="48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ВПН-2020: ПОЛЬЗА И СМЫСЛ ПЕРЕПИСИ</w:t>
      </w:r>
    </w:p>
    <w:p w:rsidR="007736DD" w:rsidRPr="00D92AE7" w:rsidRDefault="00347F47" w:rsidP="007B05CC">
      <w:pPr>
        <w:pStyle w:val="10"/>
        <w:ind w:left="709"/>
        <w:jc w:val="both"/>
        <w:rPr>
          <w:b/>
          <w:caps w:val="0"/>
          <w:color w:val="525252" w:themeColor="accent3" w:themeShade="80"/>
          <w:spacing w:val="0"/>
          <w:sz w:val="12"/>
          <w:szCs w:val="12"/>
        </w:rPr>
      </w:pPr>
      <w:r w:rsidRPr="00347F47">
        <w:rPr>
          <w:b/>
          <w:caps w:val="0"/>
          <w:color w:val="525252" w:themeColor="accent3" w:themeShade="80"/>
          <w:spacing w:val="0"/>
          <w:sz w:val="24"/>
        </w:rPr>
        <w:t>Ответ на нередко задаваемый вопрос "для чего нужна перепись населения?" может казаться неочевидным, ведь данные о жителях страны хранятся в ведомствах и их можно получить без задействования переписчиков. На самом деле, во время переписи респондентам задаются вопросы, ответы на которые нигде не зафиксированы.</w:t>
      </w:r>
    </w:p>
    <w:p w:rsidR="00E12450" w:rsidRPr="001B2A7C" w:rsidRDefault="00E12450" w:rsidP="00855614">
      <w:pPr>
        <w:ind w:firstLine="993"/>
        <w:rPr>
          <w:rFonts w:ascii="Arial" w:hAnsi="Arial" w:cs="Arial"/>
          <w:i/>
          <w:sz w:val="4"/>
          <w:szCs w:val="4"/>
        </w:rPr>
      </w:pPr>
    </w:p>
    <w:p w:rsidR="00C747E5" w:rsidRPr="00C747E5" w:rsidRDefault="00C747E5" w:rsidP="009E7FB1">
      <w:pPr>
        <w:pStyle w:val="a7"/>
        <w:spacing w:before="60" w:after="60" w:line="276" w:lineRule="auto"/>
        <w:ind w:firstLine="708"/>
        <w:jc w:val="both"/>
        <w:rPr>
          <w:rFonts w:ascii="Arial" w:hAnsi="Arial"/>
          <w:color w:val="595959" w:themeColor="text1" w:themeTint="A6"/>
        </w:rPr>
      </w:pPr>
      <w:r>
        <w:rPr>
          <w:rFonts w:ascii="Arial" w:hAnsi="Arial"/>
          <w:color w:val="595959" w:themeColor="text1" w:themeTint="A6"/>
        </w:rPr>
        <w:t>В переписном</w:t>
      </w:r>
      <w:r w:rsidR="009E7FB1">
        <w:rPr>
          <w:rFonts w:ascii="Arial" w:hAnsi="Arial"/>
          <w:color w:val="595959" w:themeColor="text1" w:themeTint="A6"/>
        </w:rPr>
        <w:t xml:space="preserve"> листе можно заявить о состоянии</w:t>
      </w:r>
      <w:r>
        <w:rPr>
          <w:rFonts w:ascii="Arial" w:hAnsi="Arial"/>
          <w:color w:val="595959" w:themeColor="text1" w:themeTint="A6"/>
        </w:rPr>
        <w:t xml:space="preserve"> в незарегистрированном браке, о знании языков и их употреблении в повседневной жизни, о том, какой источник дохода вы считаете для себя основным</w:t>
      </w:r>
      <w:r w:rsidR="003B1FF4">
        <w:rPr>
          <w:rFonts w:ascii="Arial" w:hAnsi="Arial"/>
          <w:color w:val="595959" w:themeColor="text1" w:themeTint="A6"/>
        </w:rPr>
        <w:t xml:space="preserve"> и т.д. Гла</w:t>
      </w:r>
      <w:r w:rsidR="009E7FB1">
        <w:rPr>
          <w:rFonts w:ascii="Arial" w:hAnsi="Arial"/>
          <w:color w:val="595959" w:themeColor="text1" w:themeTint="A6"/>
        </w:rPr>
        <w:t>вной целью переписи является получение обобщенных данных</w:t>
      </w:r>
      <w:r w:rsidRPr="00C747E5">
        <w:rPr>
          <w:rFonts w:ascii="Arial" w:hAnsi="Arial"/>
          <w:color w:val="595959" w:themeColor="text1" w:themeTint="A6"/>
        </w:rPr>
        <w:t xml:space="preserve"> о проживающем </w:t>
      </w:r>
      <w:r w:rsidR="009E7FB1">
        <w:rPr>
          <w:rFonts w:ascii="Arial" w:hAnsi="Arial"/>
          <w:color w:val="595959" w:themeColor="text1" w:themeTint="A6"/>
        </w:rPr>
        <w:t>на территории страны населении, актуальных на момент проведения переписи. На основе собранной</w:t>
      </w:r>
      <w:r w:rsidR="00754585">
        <w:rPr>
          <w:rFonts w:ascii="Arial" w:hAnsi="Arial"/>
          <w:color w:val="595959" w:themeColor="text1" w:themeTint="A6"/>
        </w:rPr>
        <w:t xml:space="preserve"> и проанализированной</w:t>
      </w:r>
      <w:r w:rsidR="009E7FB1">
        <w:rPr>
          <w:rFonts w:ascii="Arial" w:hAnsi="Arial"/>
          <w:color w:val="595959" w:themeColor="text1" w:themeTint="A6"/>
        </w:rPr>
        <w:t xml:space="preserve"> информации</w:t>
      </w:r>
      <w:r w:rsidRPr="00C747E5">
        <w:rPr>
          <w:rFonts w:ascii="Arial" w:hAnsi="Arial"/>
          <w:color w:val="595959" w:themeColor="text1" w:themeTint="A6"/>
        </w:rPr>
        <w:t xml:space="preserve"> принимаются управленческие решения, рассчитываются параметры соц</w:t>
      </w:r>
      <w:r w:rsidR="009E7FB1">
        <w:rPr>
          <w:rFonts w:ascii="Arial" w:hAnsi="Arial"/>
          <w:color w:val="595959" w:themeColor="text1" w:themeTint="A6"/>
        </w:rPr>
        <w:t xml:space="preserve">иально-экономического развития, </w:t>
      </w:r>
      <w:r w:rsidRPr="00C747E5">
        <w:rPr>
          <w:rFonts w:ascii="Arial" w:hAnsi="Arial"/>
          <w:color w:val="595959" w:themeColor="text1" w:themeTint="A6"/>
        </w:rPr>
        <w:t>рассм</w:t>
      </w:r>
      <w:r w:rsidR="009E7FB1">
        <w:rPr>
          <w:rFonts w:ascii="Arial" w:hAnsi="Arial"/>
          <w:color w:val="595959" w:themeColor="text1" w:themeTint="A6"/>
        </w:rPr>
        <w:t>атриваются конкретные проблемы.</w:t>
      </w:r>
    </w:p>
    <w:p w:rsidR="0010084C" w:rsidRDefault="00C747E5" w:rsidP="00C747E5">
      <w:pPr>
        <w:pStyle w:val="a7"/>
        <w:spacing w:before="60" w:after="60" w:line="276" w:lineRule="auto"/>
        <w:ind w:firstLine="708"/>
        <w:jc w:val="both"/>
        <w:rPr>
          <w:rFonts w:ascii="Arial" w:hAnsi="Arial"/>
          <w:color w:val="595959" w:themeColor="text1" w:themeTint="A6"/>
        </w:rPr>
      </w:pPr>
      <w:r w:rsidRPr="00C747E5">
        <w:rPr>
          <w:rFonts w:ascii="Arial" w:hAnsi="Arial"/>
          <w:color w:val="595959" w:themeColor="text1" w:themeTint="A6"/>
        </w:rPr>
        <w:t xml:space="preserve">В Республике Крым последняя перепись проводилась в 2014 году в связи с вхождением в состав Российской Федерации </w:t>
      </w:r>
      <w:r w:rsidR="009E7FB1">
        <w:rPr>
          <w:rFonts w:ascii="Arial" w:hAnsi="Arial"/>
          <w:color w:val="595959" w:themeColor="text1" w:themeTint="A6"/>
        </w:rPr>
        <w:t xml:space="preserve">с целью </w:t>
      </w:r>
      <w:r w:rsidRPr="00C747E5">
        <w:rPr>
          <w:rFonts w:ascii="Arial" w:hAnsi="Arial"/>
          <w:color w:val="595959" w:themeColor="text1" w:themeTint="A6"/>
        </w:rPr>
        <w:t>проследить изменения, произошедшие с 2001 года.</w:t>
      </w:r>
    </w:p>
    <w:p w:rsidR="009E7FB1" w:rsidRDefault="009E7FB1" w:rsidP="009E7FB1">
      <w:pPr>
        <w:pStyle w:val="a7"/>
        <w:spacing w:before="60" w:after="60" w:line="276" w:lineRule="auto"/>
        <w:ind w:firstLine="708"/>
        <w:jc w:val="both"/>
        <w:rPr>
          <w:rFonts w:ascii="Arial" w:hAnsi="Arial"/>
          <w:color w:val="595959" w:themeColor="text1" w:themeTint="A6"/>
        </w:rPr>
      </w:pPr>
      <w:r w:rsidRPr="001F78BC">
        <w:rPr>
          <w:rFonts w:ascii="Arial" w:hAnsi="Arial"/>
          <w:color w:val="595959" w:themeColor="text1" w:themeTint="A6"/>
        </w:rPr>
        <w:t>Напомним, что основной этап Всероссийской переписи населения планировалось провести в октябре 2020 года,</w:t>
      </w:r>
      <w:r w:rsidR="000A570E">
        <w:rPr>
          <w:rFonts w:ascii="Arial" w:hAnsi="Arial"/>
          <w:color w:val="595959" w:themeColor="text1" w:themeTint="A6"/>
        </w:rPr>
        <w:t xml:space="preserve"> в том числе и на полуострове</w:t>
      </w:r>
      <w:r w:rsidRPr="001F78BC">
        <w:rPr>
          <w:rFonts w:ascii="Arial" w:hAnsi="Arial"/>
          <w:color w:val="595959" w:themeColor="text1" w:themeTint="A6"/>
        </w:rPr>
        <w:t>. Главным нововведением первой цифровой переписи в истории России является возможность самостоятельного прохождения переписи на портале государственных услуг (gosuslugi.ru). При обходе жилых помещений переписчики будут использовать планшеты со специальным программным обеспечением. Тем, кто уже прошел интернет-перепись, достаточно будет показать код подтверждения. Переписчики будут иметь специальную экипировку и удостоверение, действительное при предъявлении паспорта. Также переписаться можно будет на стационарных участках, в том числе в помещениях МФЦ.</w:t>
      </w:r>
    </w:p>
    <w:p w:rsidR="005E2D8A" w:rsidRDefault="003D6DB6" w:rsidP="009E7FB1">
      <w:pPr>
        <w:pStyle w:val="a7"/>
        <w:spacing w:before="60" w:after="60" w:line="276" w:lineRule="auto"/>
        <w:jc w:val="both"/>
        <w:rPr>
          <w:rFonts w:ascii="Arial" w:hAnsi="Arial"/>
          <w:color w:val="595959" w:themeColor="text1" w:themeTint="A6"/>
        </w:rPr>
      </w:pPr>
      <w:r w:rsidRPr="003D6DB6">
        <w:rPr>
          <w:rFonts w:ascii="Arial" w:hAnsi="Arial"/>
          <w:color w:val="595959" w:themeColor="text1" w:themeTint="A6"/>
        </w:rPr>
        <w:t>Ссылка на источник информации обязательна.</w:t>
      </w:r>
    </w:p>
    <w:p w:rsidR="009F428C" w:rsidRDefault="009F428C" w:rsidP="009F428C">
      <w:pPr>
        <w:pStyle w:val="a7"/>
        <w:spacing w:before="120" w:after="120" w:line="276" w:lineRule="auto"/>
        <w:jc w:val="both"/>
        <w:rPr>
          <w:rFonts w:ascii="Arial" w:hAnsi="Arial"/>
          <w:color w:val="595959" w:themeColor="text1" w:themeTint="A6"/>
        </w:rPr>
      </w:pPr>
      <w:bookmarkStart w:id="0" w:name="_GoBack"/>
      <w:bookmarkEnd w:id="0"/>
    </w:p>
    <w:sectPr w:rsidR="009F428C" w:rsidSect="000A680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76" w:right="850" w:bottom="1134" w:left="1701" w:header="340" w:footer="454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F9" w:rsidRDefault="00AC3DF9" w:rsidP="00164B35">
      <w:r>
        <w:separator/>
      </w:r>
    </w:p>
  </w:endnote>
  <w:endnote w:type="continuationSeparator" w:id="0">
    <w:p w:rsidR="00AC3DF9" w:rsidRDefault="00AC3DF9" w:rsidP="0016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ITC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24000489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5D2CB9" w:rsidRDefault="009F4EA4" w:rsidP="005D2CB9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5D2CB9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5D2CB9" w:rsidRDefault="005D2CB9" w:rsidP="00E124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B9" w:rsidRPr="00E631D8" w:rsidRDefault="005D2CB9" w:rsidP="00E12450">
    <w:pPr>
      <w:pStyle w:val="a5"/>
      <w:ind w:left="-1701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B9" w:rsidRPr="00067AC6" w:rsidRDefault="005D2CB9" w:rsidP="005E2D8A">
    <w:pPr>
      <w:spacing w:line="259" w:lineRule="auto"/>
      <w:rPr>
        <w:rFonts w:ascii="Arial" w:eastAsia="Calibri" w:hAnsi="Arial" w:cs="Arial"/>
        <w:color w:val="595959"/>
        <w:sz w:val="16"/>
        <w:szCs w:val="16"/>
      </w:rPr>
    </w:pPr>
    <w:r w:rsidRPr="00067AC6">
      <w:rPr>
        <w:rFonts w:ascii="Arial" w:eastAsia="Calibri" w:hAnsi="Arial" w:cs="Arial"/>
        <w:color w:val="595959"/>
        <w:sz w:val="16"/>
        <w:szCs w:val="16"/>
      </w:rPr>
      <w:t>Корниенко Александра Жоржевна</w:t>
    </w:r>
  </w:p>
  <w:p w:rsidR="005D2CB9" w:rsidRPr="00067AC6" w:rsidRDefault="005D2CB9" w:rsidP="005E2D8A">
    <w:pPr>
      <w:spacing w:line="259" w:lineRule="auto"/>
      <w:rPr>
        <w:rFonts w:ascii="Arial" w:eastAsia="Calibri" w:hAnsi="Arial" w:cs="Arial"/>
        <w:color w:val="595959"/>
        <w:sz w:val="16"/>
        <w:szCs w:val="16"/>
      </w:rPr>
    </w:pPr>
    <w:r w:rsidRPr="00067AC6">
      <w:rPr>
        <w:rFonts w:ascii="Arial" w:eastAsia="Calibri" w:hAnsi="Arial" w:cs="Arial"/>
        <w:color w:val="595959"/>
        <w:sz w:val="16"/>
        <w:szCs w:val="16"/>
      </w:rPr>
      <w:t>(3652) 275708, +79789825588</w:t>
    </w:r>
  </w:p>
  <w:p w:rsidR="005D2CB9" w:rsidRPr="005E2D8A" w:rsidRDefault="005D2CB9" w:rsidP="001B2A7C">
    <w:pPr>
      <w:spacing w:line="259" w:lineRule="auto"/>
      <w:rPr>
        <w:rFonts w:ascii="Calibri" w:eastAsia="Calibri" w:hAnsi="Calibri" w:cs="Times New Roman"/>
        <w:sz w:val="22"/>
        <w:szCs w:val="22"/>
      </w:rPr>
    </w:pPr>
    <w:r w:rsidRPr="00067AC6">
      <w:rPr>
        <w:rFonts w:ascii="Arial" w:eastAsia="Calibri" w:hAnsi="Arial" w:cs="Arial"/>
        <w:color w:val="595959"/>
        <w:sz w:val="16"/>
        <w:szCs w:val="16"/>
      </w:rPr>
      <w:t>Отдел статистики населения и здравоохранения</w:t>
    </w:r>
    <w:r w:rsidRPr="00715598">
      <w:rPr>
        <w:rFonts w:ascii="Arial" w:eastAsia="Calibri" w:hAnsi="Arial" w:cs="Arial"/>
        <w:color w:val="FFFFFF" w:themeColor="background1"/>
        <w:sz w:val="16"/>
        <w:szCs w:val="16"/>
      </w:rPr>
      <w:t>(3652) 275708, +79789825588</w:t>
    </w:r>
  </w:p>
  <w:p w:rsidR="005D2CB9" w:rsidRPr="00715598" w:rsidRDefault="005D2CB9" w:rsidP="00715598">
    <w:pPr>
      <w:tabs>
        <w:tab w:val="center" w:pos="4674"/>
      </w:tabs>
      <w:spacing w:line="259" w:lineRule="auto"/>
      <w:rPr>
        <w:color w:val="FFFFFF" w:themeColor="background1"/>
      </w:rPr>
    </w:pPr>
    <w:r w:rsidRPr="00715598">
      <w:rPr>
        <w:rFonts w:ascii="Arial" w:eastAsia="Calibri" w:hAnsi="Arial" w:cs="Arial"/>
        <w:color w:val="FFFFFF" w:themeColor="background1"/>
        <w:sz w:val="16"/>
        <w:szCs w:val="16"/>
      </w:rPr>
      <w:t>Отдел статистики населения и здравоохранения</w:t>
    </w:r>
    <w:r w:rsidRPr="00715598">
      <w:rPr>
        <w:rFonts w:ascii="Arial" w:eastAsia="Calibri" w:hAnsi="Arial" w:cs="Arial"/>
        <w:color w:val="FFFFFF" w:themeColor="background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F9" w:rsidRDefault="00AC3DF9" w:rsidP="00164B35">
      <w:r>
        <w:separator/>
      </w:r>
    </w:p>
  </w:footnote>
  <w:footnote w:type="continuationSeparator" w:id="0">
    <w:p w:rsidR="00AC3DF9" w:rsidRDefault="00AC3DF9" w:rsidP="00164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B9" w:rsidRPr="00943DF7" w:rsidRDefault="005D2CB9" w:rsidP="00BD5523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68253DEB" wp14:editId="77C54380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  <w:p w:rsidR="005D2CB9" w:rsidRDefault="005D2CB9" w:rsidP="0051192A">
    <w:pPr>
      <w:pStyle w:val="a3"/>
      <w:ind w:left="1418"/>
      <w:jc w:val="right"/>
      <w:rPr>
        <w:color w:val="A6A6A6" w:themeColor="background1" w:themeShade="A6"/>
      </w:rPr>
    </w:pPr>
  </w:p>
  <w:p w:rsidR="005D2CB9" w:rsidRDefault="005D2CB9" w:rsidP="0051192A">
    <w:pPr>
      <w:pStyle w:val="a3"/>
      <w:ind w:left="1418"/>
      <w:jc w:val="right"/>
      <w:rPr>
        <w:color w:val="A6A6A6" w:themeColor="background1" w:themeShade="A6"/>
      </w:rPr>
    </w:pPr>
  </w:p>
  <w:p w:rsidR="005D2CB9" w:rsidRDefault="005D2CB9" w:rsidP="0051192A">
    <w:pPr>
      <w:pStyle w:val="a3"/>
      <w:ind w:left="1418"/>
      <w:jc w:val="right"/>
      <w:rPr>
        <w:color w:val="A6A6A6" w:themeColor="background1" w:themeShade="A6"/>
      </w:rPr>
    </w:pPr>
  </w:p>
  <w:p w:rsidR="005D2CB9" w:rsidRPr="00BD5523" w:rsidRDefault="005D2CB9" w:rsidP="0051192A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КРЫМ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B9" w:rsidRDefault="005D2CB9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5D2CB9" w:rsidRDefault="005D2CB9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5D2CB9" w:rsidRDefault="005D2CB9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5D2CB9" w:rsidRDefault="005D2CB9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.25pt;height:14.25pt;visibility:visible;mso-wrap-style:square" o:bullet="t">
        <v:imagedata r:id="rId1" o:title=""/>
      </v:shape>
    </w:pict>
  </w:numPicBullet>
  <w:numPicBullet w:numPicBulletId="1">
    <w:pict>
      <v:shape id="_x0000_i1029" type="#_x0000_t75" style="width:164.25pt;height:68.25pt;rotation:180;flip:x;visibility:visible;mso-wrap-style:square" o:bullet="t">
        <v:imagedata r:id="rId2" o:title=""/>
      </v:shape>
    </w:pict>
  </w:numPicBullet>
  <w:abstractNum w:abstractNumId="0">
    <w:nsid w:val="FFFFFF7C"/>
    <w:multiLevelType w:val="singleLevel"/>
    <w:tmpl w:val="A85EB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2AF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E46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42A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901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7E2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865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E65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5A6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06C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B35"/>
    <w:rsid w:val="0000368D"/>
    <w:rsid w:val="00022418"/>
    <w:rsid w:val="0002429A"/>
    <w:rsid w:val="000416CE"/>
    <w:rsid w:val="00055F4A"/>
    <w:rsid w:val="00082DA6"/>
    <w:rsid w:val="000A570E"/>
    <w:rsid w:val="000A6805"/>
    <w:rsid w:val="000D77C2"/>
    <w:rsid w:val="000F0F5F"/>
    <w:rsid w:val="0010084C"/>
    <w:rsid w:val="00110473"/>
    <w:rsid w:val="00141AF3"/>
    <w:rsid w:val="00144097"/>
    <w:rsid w:val="001571BF"/>
    <w:rsid w:val="0016185A"/>
    <w:rsid w:val="00164B35"/>
    <w:rsid w:val="00167FFC"/>
    <w:rsid w:val="00187373"/>
    <w:rsid w:val="00187E05"/>
    <w:rsid w:val="001A3D5A"/>
    <w:rsid w:val="001A6074"/>
    <w:rsid w:val="001B2A7C"/>
    <w:rsid w:val="001B4FE9"/>
    <w:rsid w:val="001E1B7C"/>
    <w:rsid w:val="00211F10"/>
    <w:rsid w:val="00214E95"/>
    <w:rsid w:val="0022199B"/>
    <w:rsid w:val="00260183"/>
    <w:rsid w:val="002625D6"/>
    <w:rsid w:val="002727E8"/>
    <w:rsid w:val="002B06F6"/>
    <w:rsid w:val="002C31A7"/>
    <w:rsid w:val="002E4FA4"/>
    <w:rsid w:val="002F48E1"/>
    <w:rsid w:val="00302AA7"/>
    <w:rsid w:val="00311D24"/>
    <w:rsid w:val="00323A6A"/>
    <w:rsid w:val="00327879"/>
    <w:rsid w:val="00347F47"/>
    <w:rsid w:val="003616CE"/>
    <w:rsid w:val="00387FA3"/>
    <w:rsid w:val="003B1FF4"/>
    <w:rsid w:val="003B5120"/>
    <w:rsid w:val="003C22E7"/>
    <w:rsid w:val="003C7D61"/>
    <w:rsid w:val="003D6DB6"/>
    <w:rsid w:val="003F1588"/>
    <w:rsid w:val="00452C40"/>
    <w:rsid w:val="004C5701"/>
    <w:rsid w:val="004E0306"/>
    <w:rsid w:val="004E1E0F"/>
    <w:rsid w:val="0051192A"/>
    <w:rsid w:val="00560DA2"/>
    <w:rsid w:val="00580A7C"/>
    <w:rsid w:val="00580AB0"/>
    <w:rsid w:val="005D2CB9"/>
    <w:rsid w:val="005E26B8"/>
    <w:rsid w:val="005E2D8A"/>
    <w:rsid w:val="005E394B"/>
    <w:rsid w:val="005E536B"/>
    <w:rsid w:val="0060019A"/>
    <w:rsid w:val="00606F49"/>
    <w:rsid w:val="00612AF7"/>
    <w:rsid w:val="00624661"/>
    <w:rsid w:val="00627347"/>
    <w:rsid w:val="00630546"/>
    <w:rsid w:val="0065369F"/>
    <w:rsid w:val="00673AA8"/>
    <w:rsid w:val="00692A23"/>
    <w:rsid w:val="006B2215"/>
    <w:rsid w:val="006B2A52"/>
    <w:rsid w:val="006E2A29"/>
    <w:rsid w:val="00715598"/>
    <w:rsid w:val="00754585"/>
    <w:rsid w:val="007736DD"/>
    <w:rsid w:val="00786182"/>
    <w:rsid w:val="007B05CC"/>
    <w:rsid w:val="007B5610"/>
    <w:rsid w:val="007D1086"/>
    <w:rsid w:val="007E5128"/>
    <w:rsid w:val="008429C5"/>
    <w:rsid w:val="00855614"/>
    <w:rsid w:val="0087166C"/>
    <w:rsid w:val="008A5659"/>
    <w:rsid w:val="008B2214"/>
    <w:rsid w:val="008B2E9E"/>
    <w:rsid w:val="008E6FB4"/>
    <w:rsid w:val="008F5F05"/>
    <w:rsid w:val="00943DF7"/>
    <w:rsid w:val="00971968"/>
    <w:rsid w:val="009734C6"/>
    <w:rsid w:val="009A3F39"/>
    <w:rsid w:val="009A70AB"/>
    <w:rsid w:val="009D6FF4"/>
    <w:rsid w:val="009D7C75"/>
    <w:rsid w:val="009E7FB1"/>
    <w:rsid w:val="009F428C"/>
    <w:rsid w:val="009F4EA4"/>
    <w:rsid w:val="00A1189D"/>
    <w:rsid w:val="00A133C5"/>
    <w:rsid w:val="00A161AD"/>
    <w:rsid w:val="00A23FD3"/>
    <w:rsid w:val="00A440C0"/>
    <w:rsid w:val="00A53F62"/>
    <w:rsid w:val="00A820DA"/>
    <w:rsid w:val="00AA7234"/>
    <w:rsid w:val="00AB2AEC"/>
    <w:rsid w:val="00AC3DF9"/>
    <w:rsid w:val="00AF5CCC"/>
    <w:rsid w:val="00B131E4"/>
    <w:rsid w:val="00B2476B"/>
    <w:rsid w:val="00B26457"/>
    <w:rsid w:val="00B34555"/>
    <w:rsid w:val="00B4668E"/>
    <w:rsid w:val="00B51B4B"/>
    <w:rsid w:val="00B86D40"/>
    <w:rsid w:val="00BA00C4"/>
    <w:rsid w:val="00BA0659"/>
    <w:rsid w:val="00BB5105"/>
    <w:rsid w:val="00BB6AE2"/>
    <w:rsid w:val="00BD5523"/>
    <w:rsid w:val="00BF120D"/>
    <w:rsid w:val="00C43E57"/>
    <w:rsid w:val="00C452DE"/>
    <w:rsid w:val="00C6746D"/>
    <w:rsid w:val="00C747E5"/>
    <w:rsid w:val="00C81609"/>
    <w:rsid w:val="00CB783D"/>
    <w:rsid w:val="00CD7611"/>
    <w:rsid w:val="00CF67C3"/>
    <w:rsid w:val="00D511B0"/>
    <w:rsid w:val="00D54DDB"/>
    <w:rsid w:val="00D6392E"/>
    <w:rsid w:val="00D72B72"/>
    <w:rsid w:val="00D92AE7"/>
    <w:rsid w:val="00DA58CF"/>
    <w:rsid w:val="00DC1AA4"/>
    <w:rsid w:val="00DE6096"/>
    <w:rsid w:val="00E024E0"/>
    <w:rsid w:val="00E10E08"/>
    <w:rsid w:val="00E12450"/>
    <w:rsid w:val="00E626B8"/>
    <w:rsid w:val="00E631D8"/>
    <w:rsid w:val="00E74D99"/>
    <w:rsid w:val="00E86325"/>
    <w:rsid w:val="00E96068"/>
    <w:rsid w:val="00EB5145"/>
    <w:rsid w:val="00EC4EA7"/>
    <w:rsid w:val="00ED04A3"/>
    <w:rsid w:val="00ED0C54"/>
    <w:rsid w:val="00ED7186"/>
    <w:rsid w:val="00F1699C"/>
    <w:rsid w:val="00F310C4"/>
    <w:rsid w:val="00F46502"/>
    <w:rsid w:val="00F70DE5"/>
    <w:rsid w:val="00F84E1E"/>
    <w:rsid w:val="00FB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semiHidden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character" w:styleId="aa">
    <w:name w:val="Hyperlink"/>
    <w:basedOn w:val="a0"/>
    <w:uiPriority w:val="99"/>
    <w:unhideWhenUsed/>
    <w:rsid w:val="00A1189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1189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semiHidden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  <w14:textFill>
        <w14:gradFill>
          <w14:gsLst>
            <w14:gs w14:pos="0">
              <w14:srgbClr w14:val="E52329"/>
            </w14:gs>
            <w14:gs w14:pos="32000">
              <w14:srgbClr w14:val="F7A823"/>
            </w14:gs>
            <w14:gs w14:pos="66000">
              <w14:srgbClr w14:val="4EB051"/>
            </w14:gs>
            <w14:gs w14:pos="99000">
              <w14:srgbClr w14:val="169FDB"/>
            </w14:gs>
          </w14:gsLst>
          <w14:lin w14:ang="0" w14:scaled="0"/>
        </w14:gradFill>
      </w14:textFill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character" w:styleId="aa">
    <w:name w:val="Hyperlink"/>
    <w:basedOn w:val="a0"/>
    <w:uiPriority w:val="99"/>
    <w:unhideWhenUsed/>
    <w:rsid w:val="00A1189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118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560D5F-0078-48A5-A777-6DF2475A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Владинцева</dc:creator>
  <cp:keywords/>
  <dc:description/>
  <cp:lastModifiedBy>Корниенко Александра Жоржевна</cp:lastModifiedBy>
  <cp:revision>105</cp:revision>
  <dcterms:created xsi:type="dcterms:W3CDTF">2019-10-24T11:05:00Z</dcterms:created>
  <dcterms:modified xsi:type="dcterms:W3CDTF">2020-05-27T07:31:00Z</dcterms:modified>
</cp:coreProperties>
</file>