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C" w:rsidRDefault="0033032C" w:rsidP="0033032C">
      <w:pPr>
        <w:pStyle w:val="a3"/>
      </w:pPr>
      <w:r>
        <w:rPr>
          <w:rStyle w:val="a4"/>
        </w:rPr>
        <w:t>Извещение о предоставлении земельного участка для индивидуального жилищного строительства на территории Зиминского сельского поселения Раздольненского района.</w:t>
      </w:r>
    </w:p>
    <w:p w:rsidR="0033032C" w:rsidRDefault="0033032C" w:rsidP="0033032C">
      <w:pPr>
        <w:pStyle w:val="a3"/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1997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с</w:t>
      </w:r>
      <w:proofErr w:type="gramStart"/>
      <w:r>
        <w:t>.К</w:t>
      </w:r>
      <w:proofErr w:type="gramEnd"/>
      <w:r>
        <w:t>расноармейское, ул.Победы ,уч.28</w:t>
      </w:r>
    </w:p>
    <w:p w:rsidR="0033032C" w:rsidRDefault="0033032C" w:rsidP="0033032C">
      <w:pPr>
        <w:pStyle w:val="a3"/>
        <w:ind w:firstLine="426"/>
        <w:jc w:val="both"/>
      </w:pPr>
      <w:r>
        <w:t>Кадастровый номер 90:10:050301:171</w:t>
      </w:r>
    </w:p>
    <w:p w:rsidR="0033032C" w:rsidRDefault="0033032C" w:rsidP="0033032C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33032C" w:rsidRDefault="0033032C" w:rsidP="0033032C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33032C" w:rsidRDefault="0033032C" w:rsidP="0033032C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33032C" w:rsidRDefault="0033032C" w:rsidP="0033032C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C06E7B" w:rsidRDefault="00C06E7B"/>
    <w:sectPr w:rsidR="00C06E7B" w:rsidSect="00C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3032C"/>
    <w:rsid w:val="0033032C"/>
    <w:rsid w:val="00C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2020-08-03T11:33:00Z</dcterms:created>
  <dcterms:modified xsi:type="dcterms:W3CDTF">2020-08-03T11:35:00Z</dcterms:modified>
</cp:coreProperties>
</file>