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17" w:rsidRPr="00181605" w:rsidRDefault="00D67317" w:rsidP="00D67317">
      <w:pPr>
        <w:pStyle w:val="a3"/>
        <w:rPr>
          <w:sz w:val="28"/>
          <w:szCs w:val="28"/>
          <w:lang w:eastAsia="ar-SA"/>
        </w:rPr>
      </w:pPr>
      <w:r>
        <w:rPr>
          <w:b/>
          <w:bCs/>
          <w:kern w:val="32"/>
          <w:sz w:val="32"/>
          <w:szCs w:val="32"/>
        </w:rPr>
        <w:t xml:space="preserve">                                                          </w:t>
      </w:r>
    </w:p>
    <w:p w:rsidR="00D67317" w:rsidRPr="00181605" w:rsidRDefault="00D67317" w:rsidP="00D67317">
      <w:pPr>
        <w:pStyle w:val="a3"/>
        <w:jc w:val="center"/>
        <w:rPr>
          <w:rFonts w:eastAsia="Arial"/>
          <w:sz w:val="28"/>
          <w:szCs w:val="28"/>
          <w:lang w:eastAsia="ar-SA"/>
        </w:rPr>
      </w:pPr>
      <w:r w:rsidRPr="00181605">
        <w:rPr>
          <w:sz w:val="28"/>
          <w:szCs w:val="28"/>
        </w:rPr>
        <w:t>РЕСПУБЛИКА КРЫМ</w:t>
      </w:r>
    </w:p>
    <w:p w:rsidR="00D67317" w:rsidRPr="00181605" w:rsidRDefault="00D67317" w:rsidP="00D67317">
      <w:pPr>
        <w:pStyle w:val="a3"/>
        <w:jc w:val="center"/>
        <w:rPr>
          <w:sz w:val="28"/>
          <w:szCs w:val="28"/>
        </w:rPr>
      </w:pPr>
      <w:r w:rsidRPr="00181605">
        <w:rPr>
          <w:sz w:val="28"/>
          <w:szCs w:val="28"/>
        </w:rPr>
        <w:t>РАЗДОЛЬНЕНСКИЙ РАЙОН</w:t>
      </w:r>
    </w:p>
    <w:p w:rsidR="00D67317" w:rsidRPr="00181605" w:rsidRDefault="00D67317" w:rsidP="00D67317">
      <w:pPr>
        <w:pStyle w:val="a3"/>
        <w:jc w:val="center"/>
        <w:rPr>
          <w:sz w:val="28"/>
          <w:szCs w:val="28"/>
        </w:rPr>
      </w:pPr>
      <w:r w:rsidRPr="00181605">
        <w:rPr>
          <w:sz w:val="28"/>
          <w:szCs w:val="28"/>
        </w:rPr>
        <w:t>ЗИМИНСКИЙ  СЕЛЬСКИЙ  СОВЕТ</w:t>
      </w:r>
    </w:p>
    <w:p w:rsidR="00D67317" w:rsidRPr="00181605" w:rsidRDefault="00D67317" w:rsidP="00D67317">
      <w:pPr>
        <w:pStyle w:val="a3"/>
        <w:jc w:val="center"/>
        <w:rPr>
          <w:sz w:val="28"/>
          <w:szCs w:val="28"/>
        </w:rPr>
      </w:pPr>
      <w:r>
        <w:rPr>
          <w:sz w:val="28"/>
          <w:szCs w:val="28"/>
        </w:rPr>
        <w:t>4</w:t>
      </w:r>
      <w:r w:rsidRPr="00181605">
        <w:rPr>
          <w:sz w:val="28"/>
          <w:szCs w:val="28"/>
        </w:rPr>
        <w:t xml:space="preserve">-е </w:t>
      </w:r>
      <w:r>
        <w:rPr>
          <w:sz w:val="28"/>
          <w:szCs w:val="28"/>
        </w:rPr>
        <w:t xml:space="preserve"> внеочередное   заседание 3</w:t>
      </w:r>
      <w:r w:rsidRPr="00181605">
        <w:rPr>
          <w:sz w:val="28"/>
          <w:szCs w:val="28"/>
        </w:rPr>
        <w:t xml:space="preserve"> созыва</w:t>
      </w:r>
    </w:p>
    <w:p w:rsidR="00D67317" w:rsidRPr="00181605" w:rsidRDefault="00D67317" w:rsidP="00D67317">
      <w:pPr>
        <w:pStyle w:val="a3"/>
        <w:jc w:val="center"/>
        <w:rPr>
          <w:sz w:val="28"/>
          <w:szCs w:val="28"/>
        </w:rPr>
      </w:pPr>
    </w:p>
    <w:p w:rsidR="00D67317" w:rsidRPr="00181605" w:rsidRDefault="00D67317" w:rsidP="00D67317">
      <w:pPr>
        <w:pStyle w:val="a3"/>
        <w:jc w:val="center"/>
        <w:rPr>
          <w:sz w:val="28"/>
          <w:szCs w:val="28"/>
        </w:rPr>
      </w:pPr>
      <w:r>
        <w:rPr>
          <w:sz w:val="28"/>
          <w:szCs w:val="28"/>
        </w:rPr>
        <w:t>РЕШЕНИЕ №   29-3/24</w:t>
      </w:r>
    </w:p>
    <w:p w:rsidR="00D67317" w:rsidRPr="00181605" w:rsidRDefault="00D67317" w:rsidP="00D67317">
      <w:pPr>
        <w:rPr>
          <w:sz w:val="28"/>
        </w:rPr>
      </w:pPr>
      <w:r>
        <w:rPr>
          <w:sz w:val="28"/>
          <w:szCs w:val="28"/>
        </w:rPr>
        <w:t>от    13 декабря</w:t>
      </w:r>
      <w:r w:rsidRPr="00181605">
        <w:rPr>
          <w:sz w:val="28"/>
          <w:szCs w:val="28"/>
        </w:rPr>
        <w:t xml:space="preserve">   </w:t>
      </w:r>
      <w:r w:rsidRPr="00181605">
        <w:rPr>
          <w:sz w:val="28"/>
        </w:rPr>
        <w:t xml:space="preserve">2023 года                                                                                                             с. Зимино </w:t>
      </w:r>
    </w:p>
    <w:p w:rsidR="00D67317" w:rsidRPr="00B845F4" w:rsidRDefault="00D67317" w:rsidP="00D67317">
      <w:pPr>
        <w:rPr>
          <w:sz w:val="28"/>
          <w:szCs w:val="28"/>
        </w:rPr>
      </w:pPr>
    </w:p>
    <w:p w:rsidR="00D67317" w:rsidRPr="00800015" w:rsidRDefault="00D67317" w:rsidP="00D67317">
      <w:pPr>
        <w:jc w:val="both"/>
        <w:rPr>
          <w:i/>
          <w:sz w:val="28"/>
          <w:szCs w:val="28"/>
        </w:rPr>
      </w:pPr>
      <w:r>
        <w:rPr>
          <w:i/>
          <w:sz w:val="28"/>
          <w:szCs w:val="28"/>
          <w:lang w:eastAsia="uk-UA"/>
        </w:rPr>
        <w:t xml:space="preserve">  </w:t>
      </w:r>
      <w:r w:rsidRPr="00BC071D">
        <w:rPr>
          <w:i/>
          <w:sz w:val="28"/>
          <w:szCs w:val="28"/>
          <w:lang w:eastAsia="uk-UA"/>
        </w:rPr>
        <w:t xml:space="preserve">О внесении изменений в решение Зиминского  сельского совета от 09.03.2023      </w:t>
      </w:r>
      <w:r>
        <w:rPr>
          <w:i/>
          <w:sz w:val="28"/>
          <w:szCs w:val="28"/>
          <w:lang w:eastAsia="uk-UA"/>
        </w:rPr>
        <w:t xml:space="preserve">   </w:t>
      </w:r>
      <w:r w:rsidRPr="00BC071D">
        <w:rPr>
          <w:i/>
          <w:sz w:val="28"/>
          <w:szCs w:val="28"/>
          <w:lang w:eastAsia="uk-UA"/>
        </w:rPr>
        <w:t>№ 444-2/23</w:t>
      </w:r>
      <w:r>
        <w:rPr>
          <w:b/>
          <w:i/>
          <w:sz w:val="28"/>
          <w:szCs w:val="28"/>
          <w:lang w:eastAsia="uk-UA"/>
        </w:rPr>
        <w:t xml:space="preserve"> </w:t>
      </w:r>
      <w:r w:rsidRPr="00F60520">
        <w:rPr>
          <w:b/>
          <w:i/>
          <w:sz w:val="28"/>
          <w:szCs w:val="28"/>
          <w:lang w:eastAsia="uk-UA"/>
        </w:rPr>
        <w:t>«</w:t>
      </w:r>
      <w:r w:rsidRPr="00800015">
        <w:rPr>
          <w:i/>
          <w:sz w:val="28"/>
          <w:szCs w:val="28"/>
        </w:rPr>
        <w:t xml:space="preserve">Об утверждении Положения о приватизации муниципального имущества </w:t>
      </w:r>
      <w:r>
        <w:rPr>
          <w:i/>
          <w:sz w:val="28"/>
          <w:szCs w:val="28"/>
        </w:rPr>
        <w:t xml:space="preserve">Зиминского </w:t>
      </w:r>
      <w:r w:rsidRPr="00800015">
        <w:rPr>
          <w:i/>
          <w:sz w:val="28"/>
          <w:szCs w:val="28"/>
        </w:rPr>
        <w:t xml:space="preserve"> сельского поселения Раздольненского  района Республики Крым</w:t>
      </w:r>
      <w:r>
        <w:rPr>
          <w:i/>
          <w:sz w:val="28"/>
          <w:szCs w:val="28"/>
        </w:rPr>
        <w:t>»( в редакции решения от 13.12.2023 № 525-2/23)</w:t>
      </w:r>
    </w:p>
    <w:p w:rsidR="00693F5E" w:rsidRPr="00C1510D" w:rsidRDefault="00693F5E" w:rsidP="00693F5E">
      <w:pPr>
        <w:widowControl/>
        <w:autoSpaceDE/>
        <w:autoSpaceDN/>
        <w:adjustRightInd/>
        <w:ind w:firstLine="709"/>
        <w:jc w:val="both"/>
        <w:rPr>
          <w:rFonts w:eastAsia="Calibri"/>
          <w:sz w:val="28"/>
          <w:szCs w:val="28"/>
        </w:rPr>
      </w:pPr>
    </w:p>
    <w:p w:rsidR="00D67317" w:rsidRDefault="00DB571E" w:rsidP="00A425C4">
      <w:pPr>
        <w:widowControl/>
        <w:autoSpaceDE/>
        <w:autoSpaceDN/>
        <w:adjustRightInd/>
        <w:ind w:firstLine="709"/>
        <w:jc w:val="both"/>
        <w:rPr>
          <w:rFonts w:eastAsia="Calibri"/>
          <w:sz w:val="28"/>
          <w:szCs w:val="28"/>
        </w:rPr>
      </w:pPr>
      <w:r w:rsidRPr="00DB571E">
        <w:rPr>
          <w:sz w:val="28"/>
          <w:szCs w:val="28"/>
        </w:rPr>
        <w:t xml:space="preserve">В связи с изменениями норм действующего федерального законодательства,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bookmarkStart w:id="0" w:name="_Hlk181870459"/>
      <w:r w:rsidRPr="00DB571E">
        <w:rPr>
          <w:sz w:val="28"/>
          <w:szCs w:val="28"/>
        </w:rPr>
        <w:t>21.12.2001 № 178-ФЗ «О приватизации государственного и муниципального имущества»</w:t>
      </w:r>
      <w:bookmarkEnd w:id="0"/>
      <w:r w:rsidRPr="00DB571E">
        <w:rPr>
          <w:sz w:val="28"/>
          <w:szCs w:val="28"/>
        </w:rPr>
        <w:t>,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w:t>
      </w:r>
      <w:r w:rsidR="00C1510D" w:rsidRPr="00C1510D">
        <w:rPr>
          <w:sz w:val="28"/>
          <w:szCs w:val="28"/>
        </w:rPr>
        <w:t xml:space="preserve">, руководствуясь Уставом муниципального образования </w:t>
      </w:r>
      <w:r w:rsidR="00E04621">
        <w:rPr>
          <w:sz w:val="28"/>
          <w:szCs w:val="28"/>
        </w:rPr>
        <w:t>Зиминское</w:t>
      </w:r>
      <w:r w:rsidR="00C1510D" w:rsidRPr="00C1510D">
        <w:rPr>
          <w:sz w:val="28"/>
          <w:szCs w:val="28"/>
        </w:rPr>
        <w:t xml:space="preserve"> сельское поселение Раздольненского района Республики Крым</w:t>
      </w:r>
      <w:r w:rsidR="00693F5E" w:rsidRPr="00C1510D">
        <w:rPr>
          <w:rFonts w:eastAsia="Calibri"/>
          <w:sz w:val="28"/>
          <w:szCs w:val="28"/>
        </w:rPr>
        <w:t xml:space="preserve">, </w:t>
      </w:r>
    </w:p>
    <w:p w:rsidR="00693F5E" w:rsidRPr="00D67317" w:rsidRDefault="00E04621" w:rsidP="00D67317">
      <w:pPr>
        <w:widowControl/>
        <w:autoSpaceDE/>
        <w:autoSpaceDN/>
        <w:adjustRightInd/>
        <w:jc w:val="both"/>
        <w:rPr>
          <w:rFonts w:eastAsia="Calibri"/>
          <w:sz w:val="28"/>
          <w:szCs w:val="28"/>
        </w:rPr>
      </w:pPr>
      <w:r>
        <w:rPr>
          <w:rFonts w:eastAsia="Calibri"/>
          <w:sz w:val="28"/>
          <w:szCs w:val="28"/>
        </w:rPr>
        <w:t>Зиминский</w:t>
      </w:r>
      <w:r w:rsidR="00693F5E" w:rsidRPr="00C1510D">
        <w:rPr>
          <w:rFonts w:eastAsia="Calibri"/>
          <w:sz w:val="28"/>
          <w:szCs w:val="28"/>
        </w:rPr>
        <w:t xml:space="preserve"> сельский совет</w:t>
      </w:r>
      <w:r w:rsidR="00D67317">
        <w:rPr>
          <w:rFonts w:eastAsia="Calibri"/>
          <w:sz w:val="28"/>
          <w:szCs w:val="28"/>
        </w:rPr>
        <w:t xml:space="preserve">   </w:t>
      </w:r>
      <w:r w:rsidR="00693F5E" w:rsidRPr="00693F5E">
        <w:rPr>
          <w:rFonts w:eastAsia="Calibri"/>
          <w:b/>
          <w:sz w:val="28"/>
          <w:szCs w:val="28"/>
        </w:rPr>
        <w:t>РЕШИЛ:</w:t>
      </w:r>
    </w:p>
    <w:p w:rsidR="00C1510D" w:rsidRPr="00C1510D" w:rsidRDefault="00693F5E" w:rsidP="00C1510D">
      <w:pPr>
        <w:ind w:firstLine="709"/>
        <w:jc w:val="both"/>
        <w:rPr>
          <w:sz w:val="28"/>
          <w:szCs w:val="28"/>
        </w:rPr>
      </w:pPr>
      <w:r w:rsidRPr="00693F5E">
        <w:rPr>
          <w:rFonts w:eastAsia="Calibri"/>
          <w:sz w:val="28"/>
          <w:szCs w:val="28"/>
        </w:rPr>
        <w:t xml:space="preserve">1. </w:t>
      </w:r>
      <w:r w:rsidRPr="00C1510D">
        <w:rPr>
          <w:sz w:val="28"/>
          <w:szCs w:val="28"/>
        </w:rPr>
        <w:t xml:space="preserve">Внести в </w:t>
      </w:r>
      <w:r w:rsidR="00C1510D" w:rsidRPr="00C1510D">
        <w:rPr>
          <w:sz w:val="28"/>
          <w:szCs w:val="28"/>
        </w:rPr>
        <w:t xml:space="preserve">решение </w:t>
      </w:r>
      <w:r w:rsidR="00823D8F">
        <w:rPr>
          <w:sz w:val="28"/>
          <w:szCs w:val="28"/>
        </w:rPr>
        <w:t>Зиминского</w:t>
      </w:r>
      <w:r w:rsidR="00C1510D" w:rsidRPr="00C1510D">
        <w:rPr>
          <w:sz w:val="28"/>
          <w:szCs w:val="28"/>
        </w:rPr>
        <w:t xml:space="preserve"> сельского совета Раздольненского района Республики Крым от </w:t>
      </w:r>
      <w:r w:rsidR="00DB571E" w:rsidRPr="00DB571E">
        <w:rPr>
          <w:sz w:val="28"/>
          <w:szCs w:val="28"/>
        </w:rPr>
        <w:t>09.03.2023 № 444-2/23 «Об утверждении Положения о приватизации муниципального имущества Зиминского сельского поселения Раздольненского района Республики Крым</w:t>
      </w:r>
      <w:r w:rsidR="00C1510D" w:rsidRPr="00C1510D">
        <w:rPr>
          <w:sz w:val="28"/>
          <w:szCs w:val="28"/>
        </w:rPr>
        <w:t>»</w:t>
      </w:r>
      <w:r w:rsidR="00D67317">
        <w:rPr>
          <w:sz w:val="28"/>
          <w:szCs w:val="28"/>
        </w:rPr>
        <w:t>( в редакции решения от 13.12.2023        № 525-2/23)</w:t>
      </w:r>
      <w:r w:rsidR="00C1510D" w:rsidRPr="00C1510D">
        <w:rPr>
          <w:sz w:val="28"/>
          <w:szCs w:val="28"/>
        </w:rPr>
        <w:t xml:space="preserve"> (далее – решение) следующие изменения:</w:t>
      </w:r>
    </w:p>
    <w:p w:rsidR="00370F40" w:rsidRPr="00370F40" w:rsidRDefault="00370F40" w:rsidP="00370F40">
      <w:pPr>
        <w:ind w:firstLine="709"/>
        <w:jc w:val="both"/>
        <w:rPr>
          <w:sz w:val="28"/>
          <w:szCs w:val="28"/>
        </w:rPr>
      </w:pPr>
      <w:r w:rsidRPr="00D67317">
        <w:rPr>
          <w:b/>
          <w:sz w:val="28"/>
          <w:szCs w:val="28"/>
        </w:rPr>
        <w:t>1.1. подпункт 8 пункта 1 раздела 5 Приложения к решению изложить в следующей редакции</w:t>
      </w:r>
      <w:r w:rsidRPr="00370F40">
        <w:rPr>
          <w:sz w:val="28"/>
          <w:szCs w:val="28"/>
        </w:rPr>
        <w:t>:</w:t>
      </w:r>
    </w:p>
    <w:p w:rsidR="00370F40" w:rsidRPr="00370F40" w:rsidRDefault="00370F40" w:rsidP="00370F40">
      <w:pPr>
        <w:ind w:firstLine="709"/>
        <w:jc w:val="both"/>
        <w:rPr>
          <w:sz w:val="28"/>
          <w:szCs w:val="28"/>
        </w:rPr>
      </w:pPr>
      <w:r w:rsidRPr="00370F40">
        <w:rPr>
          <w:sz w:val="28"/>
          <w:szCs w:val="28"/>
        </w:rPr>
        <w:t>«8) продажа муниципального имущества по минимально доступной цене;»;</w:t>
      </w:r>
    </w:p>
    <w:p w:rsidR="00370F40" w:rsidRPr="00370F40" w:rsidRDefault="00370F40" w:rsidP="00370F40">
      <w:pPr>
        <w:ind w:firstLine="709"/>
        <w:jc w:val="both"/>
        <w:rPr>
          <w:sz w:val="28"/>
          <w:szCs w:val="28"/>
        </w:rPr>
      </w:pPr>
      <w:r w:rsidRPr="00D67317">
        <w:rPr>
          <w:b/>
          <w:sz w:val="28"/>
          <w:szCs w:val="28"/>
        </w:rPr>
        <w:t>1.2. подпункт 13 пункта 3 раздела 7 Приложения к решению изложить в следующей редакции</w:t>
      </w:r>
      <w:r w:rsidRPr="00370F40">
        <w:rPr>
          <w:sz w:val="28"/>
          <w:szCs w:val="28"/>
        </w:rPr>
        <w:t>:</w:t>
      </w:r>
    </w:p>
    <w:p w:rsidR="00370F40" w:rsidRPr="00370F40" w:rsidRDefault="00370F40" w:rsidP="00370F40">
      <w:pPr>
        <w:ind w:firstLine="709"/>
        <w:jc w:val="both"/>
        <w:rPr>
          <w:sz w:val="28"/>
          <w:szCs w:val="28"/>
        </w:rPr>
      </w:pPr>
      <w:r w:rsidRPr="00370F40">
        <w:rPr>
          <w:sz w:val="28"/>
          <w:szCs w:val="28"/>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370F40" w:rsidRPr="00D67317" w:rsidRDefault="00370F40" w:rsidP="00370F40">
      <w:pPr>
        <w:ind w:firstLine="709"/>
        <w:jc w:val="both"/>
        <w:rPr>
          <w:b/>
          <w:sz w:val="28"/>
          <w:szCs w:val="28"/>
        </w:rPr>
      </w:pPr>
      <w:r w:rsidRPr="00D67317">
        <w:rPr>
          <w:b/>
          <w:sz w:val="28"/>
          <w:szCs w:val="28"/>
        </w:rPr>
        <w:t>1.3. подпункт 6 пункта 6 раздела 7 Приложения к решению изложить в следующей редакции:</w:t>
      </w:r>
    </w:p>
    <w:p w:rsidR="00370F40" w:rsidRPr="00370F40" w:rsidRDefault="00370F40" w:rsidP="00370F40">
      <w:pPr>
        <w:ind w:firstLine="709"/>
        <w:jc w:val="both"/>
        <w:rPr>
          <w:sz w:val="28"/>
          <w:szCs w:val="28"/>
        </w:rPr>
      </w:pPr>
      <w:r w:rsidRPr="00370F40">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w:t>
      </w:r>
      <w:r w:rsidRPr="00370F40">
        <w:rPr>
          <w:sz w:val="28"/>
          <w:szCs w:val="28"/>
        </w:rPr>
        <w:lastRenderedPageBreak/>
        <w:t>установленном в абзаце втором пункта 3 статьи 18 Федерального закона от 21.12.2001 № 178-ФЗ «О приватизации государственного и муниципального имущества»,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 от 21.12.2001 № 178-ФЗ «О приватизации государственного и муниципального имущества»;</w:t>
      </w:r>
    </w:p>
    <w:p w:rsidR="00370F40" w:rsidRPr="00D67317" w:rsidRDefault="00370F40" w:rsidP="00370F40">
      <w:pPr>
        <w:ind w:firstLine="709"/>
        <w:jc w:val="both"/>
        <w:rPr>
          <w:b/>
          <w:sz w:val="28"/>
          <w:szCs w:val="28"/>
        </w:rPr>
      </w:pPr>
      <w:r w:rsidRPr="00D67317">
        <w:rPr>
          <w:b/>
          <w:sz w:val="28"/>
          <w:szCs w:val="28"/>
        </w:rPr>
        <w:t>1.4. раздел 11 Приложения к решению изложить в следующей редакции:</w:t>
      </w:r>
    </w:p>
    <w:p w:rsidR="00370F40" w:rsidRPr="00D67317" w:rsidRDefault="00370F40" w:rsidP="00370F40">
      <w:pPr>
        <w:ind w:firstLine="709"/>
        <w:jc w:val="both"/>
        <w:rPr>
          <w:b/>
          <w:sz w:val="28"/>
          <w:szCs w:val="28"/>
        </w:rPr>
      </w:pPr>
      <w:r w:rsidRPr="00D67317">
        <w:rPr>
          <w:b/>
          <w:sz w:val="28"/>
          <w:szCs w:val="28"/>
        </w:rPr>
        <w:t>«11. Порядок подведения итогов продажи и порядок заключения с покупателем договора купли-продажи имущества поселения по минимально допустимой цене</w:t>
      </w:r>
    </w:p>
    <w:p w:rsidR="00370F40" w:rsidRPr="00370F40" w:rsidRDefault="00370F40" w:rsidP="00370F40">
      <w:pPr>
        <w:ind w:firstLine="709"/>
        <w:jc w:val="both"/>
        <w:rPr>
          <w:sz w:val="28"/>
          <w:szCs w:val="28"/>
        </w:rPr>
      </w:pPr>
      <w:r w:rsidRPr="00370F40">
        <w:rPr>
          <w:sz w:val="28"/>
          <w:szCs w:val="28"/>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370F40" w:rsidRPr="00370F40" w:rsidRDefault="007A71E3" w:rsidP="00370F40">
      <w:pPr>
        <w:ind w:firstLine="709"/>
        <w:jc w:val="both"/>
        <w:rPr>
          <w:sz w:val="28"/>
          <w:szCs w:val="28"/>
        </w:rPr>
      </w:pPr>
      <w:r>
        <w:rPr>
          <w:sz w:val="28"/>
          <w:szCs w:val="28"/>
        </w:rPr>
        <w:t xml:space="preserve">2. </w:t>
      </w:r>
      <w:r w:rsidR="00370F40" w:rsidRPr="00370F40">
        <w:rPr>
          <w:sz w:val="28"/>
          <w:szCs w:val="28"/>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w:t>
      </w:r>
      <w:bookmarkStart w:id="1" w:name="_Hlk181884549"/>
      <w:r w:rsidR="00370F40" w:rsidRPr="00370F40">
        <w:rPr>
          <w:sz w:val="28"/>
          <w:szCs w:val="28"/>
        </w:rPr>
        <w:t>Федеральным законом от 21.12.2001 № 178-ФЗ «О приватизации государственного и муниципального имущества</w:t>
      </w:r>
      <w:r>
        <w:rPr>
          <w:sz w:val="28"/>
          <w:szCs w:val="28"/>
        </w:rPr>
        <w:t>»</w:t>
      </w:r>
      <w:bookmarkEnd w:id="1"/>
      <w:r w:rsidR="00370F40" w:rsidRPr="00370F40">
        <w:rPr>
          <w:sz w:val="28"/>
          <w:szCs w:val="28"/>
        </w:rPr>
        <w:t>.</w:t>
      </w:r>
    </w:p>
    <w:p w:rsidR="00370F40" w:rsidRDefault="007A71E3" w:rsidP="00370F40">
      <w:pPr>
        <w:ind w:firstLine="709"/>
        <w:jc w:val="both"/>
        <w:rPr>
          <w:sz w:val="28"/>
          <w:szCs w:val="28"/>
        </w:rPr>
      </w:pPr>
      <w:r>
        <w:rPr>
          <w:sz w:val="28"/>
          <w:szCs w:val="28"/>
        </w:rPr>
        <w:t xml:space="preserve">3. </w:t>
      </w:r>
      <w:r w:rsidR="00370F40" w:rsidRPr="00370F40">
        <w:rPr>
          <w:sz w:val="28"/>
          <w:szCs w:val="28"/>
        </w:rPr>
        <w:t>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w:t>
      </w:r>
    </w:p>
    <w:p w:rsidR="007A71E3" w:rsidRPr="007A71E3" w:rsidRDefault="007A71E3" w:rsidP="007A71E3">
      <w:pPr>
        <w:ind w:firstLine="709"/>
        <w:jc w:val="both"/>
        <w:rPr>
          <w:sz w:val="28"/>
          <w:szCs w:val="28"/>
        </w:rPr>
      </w:pPr>
      <w:r>
        <w:rPr>
          <w:sz w:val="28"/>
          <w:szCs w:val="28"/>
        </w:rPr>
        <w:t xml:space="preserve">4. </w:t>
      </w:r>
      <w:r w:rsidRPr="007A71E3">
        <w:rPr>
          <w:sz w:val="28"/>
          <w:szCs w:val="28"/>
        </w:rPr>
        <w:t>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w:t>
      </w:r>
      <w:r>
        <w:rPr>
          <w:sz w:val="28"/>
          <w:szCs w:val="28"/>
        </w:rPr>
        <w:t xml:space="preserve"> ст. 24 </w:t>
      </w:r>
      <w:r w:rsidRPr="007A71E3">
        <w:rPr>
          <w:sz w:val="28"/>
          <w:szCs w:val="28"/>
        </w:rPr>
        <w:t>Федеральным законом от 21.12.2001 № 178-ФЗ «О приватизации государственного и муниципального имущества</w:t>
      </w:r>
      <w:r>
        <w:rPr>
          <w:sz w:val="28"/>
          <w:szCs w:val="28"/>
        </w:rPr>
        <w:t>»</w:t>
      </w:r>
      <w:r w:rsidR="006F6152">
        <w:rPr>
          <w:sz w:val="28"/>
          <w:szCs w:val="28"/>
        </w:rPr>
        <w:t xml:space="preserve"> (далее - </w:t>
      </w:r>
      <w:r w:rsidR="006F6152" w:rsidRPr="00370F40">
        <w:rPr>
          <w:sz w:val="28"/>
          <w:szCs w:val="28"/>
        </w:rPr>
        <w:t>лицо, признанн</w:t>
      </w:r>
      <w:r w:rsidR="006F6152">
        <w:rPr>
          <w:sz w:val="28"/>
          <w:szCs w:val="28"/>
        </w:rPr>
        <w:t>ое</w:t>
      </w:r>
      <w:r w:rsidR="006F6152" w:rsidRPr="00370F40">
        <w:rPr>
          <w:sz w:val="28"/>
          <w:szCs w:val="28"/>
        </w:rPr>
        <w:t xml:space="preserve"> единственным участником продажи по минимально допустимой цене</w:t>
      </w:r>
      <w:r w:rsidR="006F6152">
        <w:rPr>
          <w:sz w:val="28"/>
          <w:szCs w:val="28"/>
        </w:rPr>
        <w:t>)</w:t>
      </w:r>
      <w:r w:rsidRPr="007A71E3">
        <w:rPr>
          <w:sz w:val="28"/>
          <w:szCs w:val="28"/>
        </w:rPr>
        <w:t>, от заключения договора купли-продажи муниципального имущества продажа по минимально допустимой цене признается несостоявшейся.</w:t>
      </w:r>
    </w:p>
    <w:p w:rsidR="00370F40" w:rsidRPr="00370F40" w:rsidRDefault="006F6152" w:rsidP="00370F40">
      <w:pPr>
        <w:ind w:firstLine="709"/>
        <w:jc w:val="both"/>
        <w:rPr>
          <w:sz w:val="28"/>
          <w:szCs w:val="28"/>
        </w:rPr>
      </w:pPr>
      <w:r>
        <w:rPr>
          <w:sz w:val="28"/>
          <w:szCs w:val="28"/>
        </w:rPr>
        <w:t>5</w:t>
      </w:r>
      <w:r w:rsidR="00370F40" w:rsidRPr="00370F40">
        <w:rPr>
          <w:sz w:val="28"/>
          <w:szCs w:val="28"/>
        </w:rPr>
        <w:t xml:space="preserve">.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Заключение договора купли-продажи муниципального имущества с лицом, признанным единственным участником продажи по минимально допустимой цене, осуществляется в порядке, установленном органом местного самоуправления муниципального образования </w:t>
      </w:r>
      <w:r w:rsidR="006B2C78">
        <w:rPr>
          <w:sz w:val="28"/>
          <w:szCs w:val="28"/>
        </w:rPr>
        <w:t>Зиминское</w:t>
      </w:r>
      <w:bookmarkStart w:id="2" w:name="_GoBack"/>
      <w:bookmarkEnd w:id="2"/>
      <w:r w:rsidR="00370F40" w:rsidRPr="00370F40">
        <w:rPr>
          <w:sz w:val="28"/>
          <w:szCs w:val="28"/>
        </w:rPr>
        <w:t xml:space="preserve"> сельское поселение Раздольненского района Республик Крым.»;</w:t>
      </w:r>
    </w:p>
    <w:p w:rsidR="00DD7DB5" w:rsidRPr="00D67317" w:rsidRDefault="00370F40" w:rsidP="00370F40">
      <w:pPr>
        <w:ind w:firstLine="709"/>
        <w:jc w:val="both"/>
        <w:rPr>
          <w:b/>
          <w:sz w:val="28"/>
          <w:szCs w:val="28"/>
        </w:rPr>
      </w:pPr>
      <w:r w:rsidRPr="00D67317">
        <w:rPr>
          <w:b/>
          <w:sz w:val="28"/>
          <w:szCs w:val="28"/>
        </w:rPr>
        <w:t>1.5. в пункте 2 раздела 14 Приложения к решению слова «без объявления цены» заменить на слова «по минимально допустимой цене».</w:t>
      </w:r>
    </w:p>
    <w:p w:rsidR="00693F5E" w:rsidRPr="00E04621" w:rsidRDefault="00693F5E" w:rsidP="00C1510D">
      <w:pPr>
        <w:widowControl/>
        <w:autoSpaceDE/>
        <w:autoSpaceDN/>
        <w:adjustRightInd/>
        <w:ind w:firstLine="709"/>
        <w:jc w:val="both"/>
        <w:rPr>
          <w:sz w:val="28"/>
          <w:szCs w:val="28"/>
        </w:rPr>
      </w:pPr>
      <w:r w:rsidRPr="00BC35F5">
        <w:rPr>
          <w:sz w:val="28"/>
          <w:szCs w:val="28"/>
        </w:rPr>
        <w:t xml:space="preserve">2. </w:t>
      </w:r>
      <w:r w:rsidR="00C1510D" w:rsidRPr="00BC35F5">
        <w:rPr>
          <w:sz w:val="28"/>
          <w:szCs w:val="28"/>
        </w:rPr>
        <w:t xml:space="preserve">Обнародовать настоящее решение на информационных стендах населенных </w:t>
      </w:r>
      <w:r w:rsidR="00C1510D" w:rsidRPr="00E04621">
        <w:rPr>
          <w:sz w:val="28"/>
          <w:szCs w:val="28"/>
        </w:rPr>
        <w:t xml:space="preserve">пунктов </w:t>
      </w:r>
      <w:r w:rsidR="00E04621" w:rsidRPr="00E04621">
        <w:rPr>
          <w:sz w:val="28"/>
          <w:szCs w:val="28"/>
        </w:rPr>
        <w:t>Зиминского</w:t>
      </w:r>
      <w:r w:rsidR="00C1510D" w:rsidRPr="00E04621">
        <w:rPr>
          <w:sz w:val="28"/>
          <w:szCs w:val="28"/>
        </w:rPr>
        <w:t xml:space="preserve"> сельского поселения и на официальном сайте Администрации </w:t>
      </w:r>
      <w:r w:rsidR="00E04621" w:rsidRPr="00E04621">
        <w:rPr>
          <w:sz w:val="28"/>
          <w:szCs w:val="28"/>
        </w:rPr>
        <w:t>Зиминского</w:t>
      </w:r>
      <w:r w:rsidR="00C1510D" w:rsidRPr="00E04621">
        <w:rPr>
          <w:sz w:val="28"/>
          <w:szCs w:val="28"/>
        </w:rPr>
        <w:t xml:space="preserve"> сельского поселения</w:t>
      </w:r>
      <w:r w:rsidR="00F73A02">
        <w:rPr>
          <w:sz w:val="28"/>
          <w:szCs w:val="28"/>
        </w:rPr>
        <w:t xml:space="preserve"> в сети Интернет</w:t>
      </w:r>
      <w:r w:rsidR="00C1510D" w:rsidRPr="00E04621">
        <w:rPr>
          <w:sz w:val="28"/>
          <w:szCs w:val="28"/>
        </w:rPr>
        <w:t xml:space="preserve"> (</w:t>
      </w:r>
      <w:hyperlink r:id="rId8" w:history="1">
        <w:r w:rsidR="00E04621" w:rsidRPr="00E04621">
          <w:rPr>
            <w:rStyle w:val="10"/>
            <w:sz w:val="28"/>
            <w:szCs w:val="28"/>
          </w:rPr>
          <w:t>http://зиминское-сп.рф/</w:t>
        </w:r>
      </w:hyperlink>
      <w:r w:rsidR="00E04621" w:rsidRPr="00E04621">
        <w:rPr>
          <w:sz w:val="28"/>
          <w:szCs w:val="28"/>
        </w:rPr>
        <w:t>)</w:t>
      </w:r>
      <w:r w:rsidRPr="00E04621">
        <w:rPr>
          <w:sz w:val="28"/>
          <w:szCs w:val="28"/>
        </w:rPr>
        <w:t>.</w:t>
      </w:r>
    </w:p>
    <w:p w:rsidR="00693F5E" w:rsidRPr="00E04621" w:rsidRDefault="00693F5E" w:rsidP="00693F5E">
      <w:pPr>
        <w:widowControl/>
        <w:autoSpaceDE/>
        <w:autoSpaceDN/>
        <w:adjustRightInd/>
        <w:ind w:firstLine="709"/>
        <w:jc w:val="both"/>
        <w:rPr>
          <w:sz w:val="28"/>
          <w:szCs w:val="28"/>
        </w:rPr>
      </w:pPr>
      <w:r w:rsidRPr="00E04621">
        <w:rPr>
          <w:sz w:val="28"/>
          <w:szCs w:val="28"/>
        </w:rPr>
        <w:lastRenderedPageBreak/>
        <w:t>3. Настоящее решение вступает в законную силу с момента официального обнародования.</w:t>
      </w:r>
    </w:p>
    <w:p w:rsidR="00D67317" w:rsidRPr="00E332EF" w:rsidRDefault="00D67317" w:rsidP="00D67317">
      <w:pPr>
        <w:ind w:firstLine="708"/>
        <w:jc w:val="both"/>
        <w:rPr>
          <w:rFonts w:cs="Arial"/>
          <w:sz w:val="28"/>
          <w:szCs w:val="28"/>
        </w:rPr>
      </w:pPr>
      <w:r w:rsidRPr="00E332EF">
        <w:rPr>
          <w:rFonts w:cs="Arial"/>
          <w:sz w:val="28"/>
          <w:szCs w:val="28"/>
        </w:rPr>
        <w:t xml:space="preserve">4. Контроль за выполнением настоящего решения возложить на председателя </w:t>
      </w:r>
      <w:r>
        <w:rPr>
          <w:rFonts w:cs="Arial"/>
          <w:sz w:val="28"/>
          <w:szCs w:val="28"/>
        </w:rPr>
        <w:t>Зиминского</w:t>
      </w:r>
      <w:r w:rsidRPr="00E332EF">
        <w:rPr>
          <w:rFonts w:cs="Arial"/>
          <w:sz w:val="28"/>
          <w:szCs w:val="28"/>
        </w:rPr>
        <w:t xml:space="preserve"> сельского совета - главу Администрации </w:t>
      </w:r>
      <w:r>
        <w:rPr>
          <w:rFonts w:cs="Arial"/>
          <w:sz w:val="28"/>
          <w:szCs w:val="28"/>
        </w:rPr>
        <w:t>Зиминского</w:t>
      </w:r>
      <w:r w:rsidRPr="00E332EF">
        <w:rPr>
          <w:rFonts w:cs="Arial"/>
          <w:sz w:val="28"/>
          <w:szCs w:val="28"/>
        </w:rPr>
        <w:t xml:space="preserve"> сельского поселения.</w:t>
      </w:r>
    </w:p>
    <w:p w:rsidR="00D67317" w:rsidRDefault="00D67317" w:rsidP="001315EC">
      <w:pPr>
        <w:spacing w:line="240" w:lineRule="exact"/>
        <w:jc w:val="both"/>
        <w:rPr>
          <w:sz w:val="28"/>
          <w:szCs w:val="28"/>
        </w:rPr>
      </w:pPr>
    </w:p>
    <w:p w:rsidR="00D67317" w:rsidRDefault="00D67317" w:rsidP="001315EC">
      <w:pPr>
        <w:spacing w:line="240" w:lineRule="exact"/>
        <w:jc w:val="both"/>
        <w:rPr>
          <w:sz w:val="28"/>
          <w:szCs w:val="28"/>
        </w:rPr>
      </w:pPr>
    </w:p>
    <w:p w:rsidR="00D67317" w:rsidRDefault="00D67317" w:rsidP="001315EC">
      <w:pPr>
        <w:spacing w:line="240" w:lineRule="exact"/>
        <w:jc w:val="both"/>
        <w:rPr>
          <w:sz w:val="28"/>
          <w:szCs w:val="28"/>
        </w:rPr>
      </w:pPr>
    </w:p>
    <w:p w:rsidR="00D67317" w:rsidRDefault="00D67317" w:rsidP="001315EC">
      <w:pPr>
        <w:spacing w:line="240" w:lineRule="exact"/>
        <w:jc w:val="both"/>
        <w:rPr>
          <w:sz w:val="28"/>
          <w:szCs w:val="28"/>
        </w:rPr>
      </w:pPr>
    </w:p>
    <w:p w:rsidR="00A41571" w:rsidRPr="00C6231B" w:rsidRDefault="00A41571" w:rsidP="001315EC">
      <w:pPr>
        <w:spacing w:line="240" w:lineRule="exact"/>
        <w:jc w:val="both"/>
        <w:rPr>
          <w:sz w:val="28"/>
          <w:szCs w:val="28"/>
        </w:rPr>
      </w:pPr>
      <w:r w:rsidRPr="00C6231B">
        <w:rPr>
          <w:sz w:val="28"/>
          <w:szCs w:val="28"/>
        </w:rPr>
        <w:t xml:space="preserve">Председатель </w:t>
      </w:r>
      <w:r w:rsidR="00E04621">
        <w:rPr>
          <w:sz w:val="28"/>
          <w:szCs w:val="28"/>
        </w:rPr>
        <w:t>Зиминского</w:t>
      </w:r>
      <w:r w:rsidRPr="00C6231B">
        <w:rPr>
          <w:sz w:val="28"/>
          <w:szCs w:val="28"/>
        </w:rPr>
        <w:t xml:space="preserve"> сельского</w:t>
      </w:r>
    </w:p>
    <w:p w:rsidR="00A41571" w:rsidRPr="00C6231B" w:rsidRDefault="00E86ED0" w:rsidP="001315EC">
      <w:pPr>
        <w:spacing w:line="240" w:lineRule="exact"/>
        <w:jc w:val="both"/>
        <w:rPr>
          <w:sz w:val="28"/>
          <w:szCs w:val="28"/>
        </w:rPr>
      </w:pPr>
      <w:r>
        <w:rPr>
          <w:sz w:val="28"/>
          <w:szCs w:val="28"/>
        </w:rPr>
        <w:t>с</w:t>
      </w:r>
      <w:r w:rsidR="00A41571" w:rsidRPr="00C6231B">
        <w:rPr>
          <w:sz w:val="28"/>
          <w:szCs w:val="28"/>
        </w:rPr>
        <w:t>овета- глава Администрации</w:t>
      </w:r>
    </w:p>
    <w:p w:rsidR="00543D1B" w:rsidRDefault="00E04621" w:rsidP="001315EC">
      <w:pPr>
        <w:spacing w:line="240" w:lineRule="exact"/>
        <w:rPr>
          <w:b/>
          <w:color w:val="FF0000"/>
          <w:sz w:val="28"/>
          <w:szCs w:val="28"/>
        </w:rPr>
      </w:pPr>
      <w:r>
        <w:rPr>
          <w:sz w:val="28"/>
          <w:szCs w:val="28"/>
        </w:rPr>
        <w:t>Зиминского</w:t>
      </w:r>
      <w:r w:rsidR="00A41571" w:rsidRPr="00C6231B">
        <w:rPr>
          <w:sz w:val="28"/>
          <w:szCs w:val="28"/>
        </w:rPr>
        <w:t xml:space="preserve"> сельского пос</w:t>
      </w:r>
      <w:r w:rsidR="00543D1B">
        <w:rPr>
          <w:sz w:val="28"/>
          <w:szCs w:val="28"/>
        </w:rPr>
        <w:t xml:space="preserve">еления </w:t>
      </w:r>
      <w:r w:rsidR="00543D1B">
        <w:rPr>
          <w:sz w:val="28"/>
          <w:szCs w:val="28"/>
        </w:rPr>
        <w:tab/>
      </w:r>
      <w:r w:rsidR="00543D1B">
        <w:rPr>
          <w:sz w:val="28"/>
          <w:szCs w:val="28"/>
        </w:rPr>
        <w:tab/>
      </w:r>
      <w:r w:rsidR="00543D1B">
        <w:rPr>
          <w:sz w:val="28"/>
          <w:szCs w:val="28"/>
        </w:rPr>
        <w:tab/>
      </w:r>
      <w:r w:rsidR="00543D1B">
        <w:rPr>
          <w:sz w:val="28"/>
          <w:szCs w:val="28"/>
        </w:rPr>
        <w:tab/>
      </w:r>
      <w:r w:rsidR="00543D1B">
        <w:rPr>
          <w:sz w:val="28"/>
          <w:szCs w:val="28"/>
        </w:rPr>
        <w:tab/>
      </w:r>
      <w:r w:rsidRPr="00E04621">
        <w:rPr>
          <w:sz w:val="28"/>
          <w:szCs w:val="28"/>
        </w:rPr>
        <w:t>С.В. Канцелярук</w:t>
      </w:r>
    </w:p>
    <w:p w:rsidR="00543D1B" w:rsidRDefault="00543D1B" w:rsidP="001315EC">
      <w:pPr>
        <w:spacing w:line="240" w:lineRule="exact"/>
        <w:ind w:left="4956" w:hanging="4956"/>
        <w:jc w:val="both"/>
        <w:rPr>
          <w:b/>
          <w:color w:val="FF0000"/>
          <w:sz w:val="28"/>
          <w:szCs w:val="28"/>
        </w:rPr>
      </w:pPr>
    </w:p>
    <w:p w:rsidR="00474902" w:rsidRDefault="00474902" w:rsidP="001315EC">
      <w:pPr>
        <w:spacing w:line="240" w:lineRule="exact"/>
        <w:ind w:left="4956" w:hanging="4956"/>
        <w:jc w:val="both"/>
        <w:rPr>
          <w:b/>
          <w:color w:val="FF0000"/>
          <w:sz w:val="28"/>
          <w:szCs w:val="28"/>
        </w:rPr>
      </w:pPr>
    </w:p>
    <w:p w:rsidR="00F871FC" w:rsidRDefault="00F871FC" w:rsidP="001315EC">
      <w:pPr>
        <w:spacing w:line="240" w:lineRule="exact"/>
        <w:jc w:val="both"/>
        <w:rPr>
          <w:b/>
          <w:sz w:val="28"/>
          <w:szCs w:val="28"/>
        </w:rPr>
      </w:pPr>
    </w:p>
    <w:sectPr w:rsidR="00F871FC" w:rsidSect="00B53F42">
      <w:headerReference w:type="default" r:id="rId9"/>
      <w:pgSz w:w="11905" w:h="16837"/>
      <w:pgMar w:top="1134" w:right="567" w:bottom="1134"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590" w:rsidRDefault="00D56590" w:rsidP="00B53F42">
      <w:r>
        <w:separator/>
      </w:r>
    </w:p>
  </w:endnote>
  <w:endnote w:type="continuationSeparator" w:id="1">
    <w:p w:rsidR="00D56590" w:rsidRDefault="00D56590" w:rsidP="00B53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590" w:rsidRDefault="00D56590" w:rsidP="00B53F42">
      <w:r>
        <w:separator/>
      </w:r>
    </w:p>
  </w:footnote>
  <w:footnote w:type="continuationSeparator" w:id="1">
    <w:p w:rsidR="00D56590" w:rsidRDefault="00D56590" w:rsidP="00B5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93196"/>
    </w:sdtPr>
    <w:sdtContent>
      <w:p w:rsidR="00B53F42" w:rsidRDefault="008A0455">
        <w:pPr>
          <w:pStyle w:val="ab"/>
          <w:jc w:val="center"/>
        </w:pPr>
        <w:r>
          <w:fldChar w:fldCharType="begin"/>
        </w:r>
        <w:r w:rsidR="00B53F42">
          <w:instrText>PAGE   \* MERGEFORMAT</w:instrText>
        </w:r>
        <w:r>
          <w:fldChar w:fldCharType="separate"/>
        </w:r>
        <w:r w:rsidR="00632586">
          <w:rPr>
            <w:noProof/>
          </w:rPr>
          <w:t>3</w:t>
        </w:r>
        <w:r>
          <w:fldChar w:fldCharType="end"/>
        </w:r>
      </w:p>
    </w:sdtContent>
  </w:sdt>
  <w:p w:rsidR="00B53F42" w:rsidRDefault="00B53F4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C22B9A"/>
    <w:multiLevelType w:val="multilevel"/>
    <w:tmpl w:val="ACCC7A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1A11D9"/>
    <w:multiLevelType w:val="hybridMultilevel"/>
    <w:tmpl w:val="30DAA5E2"/>
    <w:lvl w:ilvl="0" w:tplc="AB5C6CD2">
      <w:start w:val="1"/>
      <w:numFmt w:val="decimal"/>
      <w:lvlText w:val="%1."/>
      <w:lvlJc w:val="left"/>
      <w:pPr>
        <w:ind w:left="600" w:hanging="375"/>
      </w:pPr>
      <w:rPr>
        <w:rFonts w:eastAsia="Arial Unicode M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4BF243E4"/>
    <w:multiLevelType w:val="multilevel"/>
    <w:tmpl w:val="ACCC7A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4A3339"/>
    <w:multiLevelType w:val="multilevel"/>
    <w:tmpl w:val="9176C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E95"/>
    <w:rsid w:val="000008ED"/>
    <w:rsid w:val="000106D9"/>
    <w:rsid w:val="0003005E"/>
    <w:rsid w:val="000349C2"/>
    <w:rsid w:val="00046C96"/>
    <w:rsid w:val="000553F8"/>
    <w:rsid w:val="00056DB6"/>
    <w:rsid w:val="00063203"/>
    <w:rsid w:val="00071D09"/>
    <w:rsid w:val="00081029"/>
    <w:rsid w:val="000816E1"/>
    <w:rsid w:val="000A18E2"/>
    <w:rsid w:val="000B66AA"/>
    <w:rsid w:val="000C055E"/>
    <w:rsid w:val="000D7568"/>
    <w:rsid w:val="000F5DFF"/>
    <w:rsid w:val="001315EC"/>
    <w:rsid w:val="00156D46"/>
    <w:rsid w:val="00160C12"/>
    <w:rsid w:val="00160F50"/>
    <w:rsid w:val="00163FCB"/>
    <w:rsid w:val="00164693"/>
    <w:rsid w:val="00166B78"/>
    <w:rsid w:val="001A6FF9"/>
    <w:rsid w:val="001B7268"/>
    <w:rsid w:val="001C78F0"/>
    <w:rsid w:val="00227ED3"/>
    <w:rsid w:val="00262619"/>
    <w:rsid w:val="002652AB"/>
    <w:rsid w:val="002762A4"/>
    <w:rsid w:val="002A1EBA"/>
    <w:rsid w:val="002B2BBC"/>
    <w:rsid w:val="002D074D"/>
    <w:rsid w:val="0033264D"/>
    <w:rsid w:val="0035606F"/>
    <w:rsid w:val="00370F40"/>
    <w:rsid w:val="00383574"/>
    <w:rsid w:val="003B1724"/>
    <w:rsid w:val="004372DC"/>
    <w:rsid w:val="00474902"/>
    <w:rsid w:val="004A5360"/>
    <w:rsid w:val="004E03DE"/>
    <w:rsid w:val="004F37DB"/>
    <w:rsid w:val="005014F8"/>
    <w:rsid w:val="00543D1B"/>
    <w:rsid w:val="00560117"/>
    <w:rsid w:val="0056728F"/>
    <w:rsid w:val="00577B31"/>
    <w:rsid w:val="005B50BB"/>
    <w:rsid w:val="00632586"/>
    <w:rsid w:val="006547BC"/>
    <w:rsid w:val="00656427"/>
    <w:rsid w:val="00663669"/>
    <w:rsid w:val="00693F5E"/>
    <w:rsid w:val="006A06A3"/>
    <w:rsid w:val="006A0F5B"/>
    <w:rsid w:val="006B2C78"/>
    <w:rsid w:val="006D0257"/>
    <w:rsid w:val="006F0369"/>
    <w:rsid w:val="006F6152"/>
    <w:rsid w:val="00726725"/>
    <w:rsid w:val="00741A3E"/>
    <w:rsid w:val="00795115"/>
    <w:rsid w:val="007A0DE4"/>
    <w:rsid w:val="007A71E3"/>
    <w:rsid w:val="007D1552"/>
    <w:rsid w:val="007E0ACD"/>
    <w:rsid w:val="00820AF8"/>
    <w:rsid w:val="00823D8F"/>
    <w:rsid w:val="008333FB"/>
    <w:rsid w:val="00862841"/>
    <w:rsid w:val="00886CC2"/>
    <w:rsid w:val="008A0455"/>
    <w:rsid w:val="00914C41"/>
    <w:rsid w:val="00950723"/>
    <w:rsid w:val="0095164C"/>
    <w:rsid w:val="009A39B7"/>
    <w:rsid w:val="009C39CF"/>
    <w:rsid w:val="009C561C"/>
    <w:rsid w:val="009D5EDF"/>
    <w:rsid w:val="009E725E"/>
    <w:rsid w:val="00A054A6"/>
    <w:rsid w:val="00A328BD"/>
    <w:rsid w:val="00A34663"/>
    <w:rsid w:val="00A41571"/>
    <w:rsid w:val="00A425C4"/>
    <w:rsid w:val="00A4665F"/>
    <w:rsid w:val="00A6317C"/>
    <w:rsid w:val="00A7362D"/>
    <w:rsid w:val="00AA209E"/>
    <w:rsid w:val="00AA537D"/>
    <w:rsid w:val="00AC5645"/>
    <w:rsid w:val="00B047DB"/>
    <w:rsid w:val="00B248B5"/>
    <w:rsid w:val="00B46B40"/>
    <w:rsid w:val="00B53F42"/>
    <w:rsid w:val="00BA4C36"/>
    <w:rsid w:val="00BC35F5"/>
    <w:rsid w:val="00BD23E6"/>
    <w:rsid w:val="00C05156"/>
    <w:rsid w:val="00C1510D"/>
    <w:rsid w:val="00C9266C"/>
    <w:rsid w:val="00CB4581"/>
    <w:rsid w:val="00CC6F94"/>
    <w:rsid w:val="00CD17FF"/>
    <w:rsid w:val="00CF7621"/>
    <w:rsid w:val="00D00AD0"/>
    <w:rsid w:val="00D56590"/>
    <w:rsid w:val="00D67317"/>
    <w:rsid w:val="00DB3E73"/>
    <w:rsid w:val="00DB571E"/>
    <w:rsid w:val="00DD7DB5"/>
    <w:rsid w:val="00DF4516"/>
    <w:rsid w:val="00E04621"/>
    <w:rsid w:val="00E50E95"/>
    <w:rsid w:val="00E86ED0"/>
    <w:rsid w:val="00EA1C44"/>
    <w:rsid w:val="00EB7397"/>
    <w:rsid w:val="00ED2781"/>
    <w:rsid w:val="00EE24BF"/>
    <w:rsid w:val="00EF3DEB"/>
    <w:rsid w:val="00F23165"/>
    <w:rsid w:val="00F420C6"/>
    <w:rsid w:val="00F50146"/>
    <w:rsid w:val="00F55F49"/>
    <w:rsid w:val="00F56A3B"/>
    <w:rsid w:val="00F62C0D"/>
    <w:rsid w:val="00F73A02"/>
    <w:rsid w:val="00F871FC"/>
    <w:rsid w:val="00FC3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E50E95"/>
    <w:pPr>
      <w:spacing w:line="264" w:lineRule="exact"/>
      <w:jc w:val="both"/>
    </w:pPr>
  </w:style>
  <w:style w:type="paragraph" w:customStyle="1" w:styleId="Style11">
    <w:name w:val="Style11"/>
    <w:basedOn w:val="a"/>
    <w:uiPriority w:val="99"/>
    <w:rsid w:val="00E50E95"/>
    <w:pPr>
      <w:spacing w:line="264" w:lineRule="exact"/>
      <w:jc w:val="both"/>
    </w:pPr>
  </w:style>
  <w:style w:type="paragraph" w:customStyle="1" w:styleId="Style12">
    <w:name w:val="Style12"/>
    <w:basedOn w:val="a"/>
    <w:uiPriority w:val="99"/>
    <w:rsid w:val="00E50E95"/>
  </w:style>
  <w:style w:type="paragraph" w:customStyle="1" w:styleId="Style16">
    <w:name w:val="Style16"/>
    <w:basedOn w:val="a"/>
    <w:uiPriority w:val="99"/>
    <w:rsid w:val="00E50E95"/>
    <w:pPr>
      <w:spacing w:line="277" w:lineRule="exact"/>
      <w:jc w:val="center"/>
    </w:pPr>
  </w:style>
  <w:style w:type="paragraph" w:customStyle="1" w:styleId="Style20">
    <w:name w:val="Style20"/>
    <w:basedOn w:val="a"/>
    <w:uiPriority w:val="99"/>
    <w:rsid w:val="00E50E95"/>
    <w:pPr>
      <w:spacing w:line="264" w:lineRule="exact"/>
      <w:jc w:val="both"/>
    </w:pPr>
  </w:style>
  <w:style w:type="paragraph" w:customStyle="1" w:styleId="Style22">
    <w:name w:val="Style22"/>
    <w:basedOn w:val="a"/>
    <w:uiPriority w:val="99"/>
    <w:rsid w:val="00E50E95"/>
    <w:pPr>
      <w:spacing w:line="264" w:lineRule="exact"/>
    </w:pPr>
  </w:style>
  <w:style w:type="paragraph" w:customStyle="1" w:styleId="Style23">
    <w:name w:val="Style23"/>
    <w:basedOn w:val="a"/>
    <w:uiPriority w:val="99"/>
    <w:rsid w:val="00E50E95"/>
  </w:style>
  <w:style w:type="paragraph" w:customStyle="1" w:styleId="Style24">
    <w:name w:val="Style24"/>
    <w:basedOn w:val="a"/>
    <w:uiPriority w:val="99"/>
    <w:rsid w:val="00E50E95"/>
    <w:pPr>
      <w:spacing w:line="276" w:lineRule="exact"/>
      <w:jc w:val="center"/>
    </w:pPr>
  </w:style>
  <w:style w:type="character" w:customStyle="1" w:styleId="FontStyle33">
    <w:name w:val="Font Style33"/>
    <w:basedOn w:val="a0"/>
    <w:uiPriority w:val="99"/>
    <w:rsid w:val="00E50E95"/>
    <w:rPr>
      <w:rFonts w:ascii="Times New Roman" w:hAnsi="Times New Roman" w:cs="Times New Roman"/>
      <w:sz w:val="22"/>
      <w:szCs w:val="22"/>
    </w:rPr>
  </w:style>
  <w:style w:type="character" w:customStyle="1" w:styleId="FontStyle35">
    <w:name w:val="Font Style35"/>
    <w:basedOn w:val="a0"/>
    <w:uiPriority w:val="99"/>
    <w:rsid w:val="00E50E95"/>
    <w:rPr>
      <w:rFonts w:ascii="Times New Roman" w:hAnsi="Times New Roman" w:cs="Times New Roman"/>
      <w:sz w:val="22"/>
      <w:szCs w:val="22"/>
    </w:rPr>
  </w:style>
  <w:style w:type="paragraph" w:styleId="a3">
    <w:name w:val="No Spacing"/>
    <w:uiPriority w:val="1"/>
    <w:qFormat/>
    <w:rsid w:val="00E50E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F231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A34663"/>
    <w:pPr>
      <w:ind w:left="720"/>
      <w:contextualSpacing/>
    </w:pPr>
  </w:style>
  <w:style w:type="paragraph" w:styleId="a5">
    <w:name w:val="Balloon Text"/>
    <w:basedOn w:val="a"/>
    <w:link w:val="a6"/>
    <w:uiPriority w:val="99"/>
    <w:semiHidden/>
    <w:unhideWhenUsed/>
    <w:rsid w:val="00741A3E"/>
    <w:rPr>
      <w:rFonts w:ascii="Tahoma" w:hAnsi="Tahoma" w:cs="Tahoma"/>
      <w:sz w:val="16"/>
      <w:szCs w:val="16"/>
    </w:rPr>
  </w:style>
  <w:style w:type="character" w:customStyle="1" w:styleId="a6">
    <w:name w:val="Текст выноски Знак"/>
    <w:basedOn w:val="a0"/>
    <w:link w:val="a5"/>
    <w:uiPriority w:val="99"/>
    <w:semiHidden/>
    <w:rsid w:val="00741A3E"/>
    <w:rPr>
      <w:rFonts w:ascii="Tahoma" w:eastAsiaTheme="minorEastAsia" w:hAnsi="Tahoma" w:cs="Tahoma"/>
      <w:sz w:val="16"/>
      <w:szCs w:val="16"/>
      <w:lang w:eastAsia="ru-RU"/>
    </w:rPr>
  </w:style>
  <w:style w:type="paragraph" w:customStyle="1" w:styleId="a7">
    <w:name w:val="Базовый"/>
    <w:uiPriority w:val="99"/>
    <w:rsid w:val="000D7568"/>
    <w:pPr>
      <w:tabs>
        <w:tab w:val="left" w:pos="709"/>
      </w:tabs>
      <w:suppressAutoHyphens/>
      <w:spacing w:after="0" w:line="100" w:lineRule="atLeast"/>
    </w:pPr>
    <w:rPr>
      <w:rFonts w:ascii="Arial" w:eastAsia="Times New Roman" w:hAnsi="Arial" w:cs="Arial"/>
      <w:sz w:val="24"/>
      <w:szCs w:val="24"/>
      <w:lang w:eastAsia="ru-RU"/>
    </w:rPr>
  </w:style>
  <w:style w:type="paragraph" w:styleId="a8">
    <w:name w:val="Normal (Web)"/>
    <w:basedOn w:val="a"/>
    <w:unhideWhenUsed/>
    <w:rsid w:val="000D7568"/>
    <w:pPr>
      <w:widowControl/>
      <w:autoSpaceDE/>
      <w:autoSpaceDN/>
      <w:adjustRightInd/>
      <w:spacing w:before="100" w:beforeAutospacing="1" w:after="100" w:afterAutospacing="1"/>
    </w:pPr>
    <w:rPr>
      <w:rFonts w:eastAsia="Times New Roman"/>
    </w:rPr>
  </w:style>
  <w:style w:type="character" w:customStyle="1" w:styleId="a9">
    <w:name w:val="Основной текст_"/>
    <w:basedOn w:val="a0"/>
    <w:link w:val="2"/>
    <w:locked/>
    <w:rsid w:val="009C39CF"/>
    <w:rPr>
      <w:rFonts w:eastAsia="Times New Roman" w:hAnsi="Times New Roman" w:cs="Times New Roman"/>
      <w:sz w:val="26"/>
      <w:szCs w:val="26"/>
      <w:shd w:val="clear" w:color="auto" w:fill="FFFFFF"/>
    </w:rPr>
  </w:style>
  <w:style w:type="paragraph" w:customStyle="1" w:styleId="2">
    <w:name w:val="Основной текст2"/>
    <w:basedOn w:val="a"/>
    <w:link w:val="a9"/>
    <w:rsid w:val="009C39CF"/>
    <w:pPr>
      <w:shd w:val="clear" w:color="auto" w:fill="FFFFFF"/>
      <w:autoSpaceDE/>
      <w:autoSpaceDN/>
      <w:adjustRightInd/>
      <w:spacing w:before="180" w:after="1080" w:line="461" w:lineRule="exact"/>
      <w:jc w:val="center"/>
    </w:pPr>
    <w:rPr>
      <w:rFonts w:asciiTheme="minorHAnsi" w:eastAsia="Times New Roman"/>
      <w:sz w:val="26"/>
      <w:szCs w:val="26"/>
      <w:lang w:eastAsia="en-US"/>
    </w:rPr>
  </w:style>
  <w:style w:type="paragraph" w:customStyle="1" w:styleId="s1">
    <w:name w:val="s_1"/>
    <w:basedOn w:val="a"/>
    <w:rsid w:val="00071D09"/>
    <w:pPr>
      <w:widowControl/>
      <w:autoSpaceDE/>
      <w:autoSpaceDN/>
      <w:adjustRightInd/>
      <w:spacing w:before="100" w:beforeAutospacing="1" w:after="100" w:afterAutospacing="1"/>
    </w:pPr>
    <w:rPr>
      <w:rFonts w:eastAsia="Times New Roman"/>
    </w:rPr>
  </w:style>
  <w:style w:type="paragraph" w:customStyle="1" w:styleId="ConsPlusNormal">
    <w:name w:val="ConsPlusNormal"/>
    <w:uiPriority w:val="99"/>
    <w:rsid w:val="00EB73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Hyperlink"/>
    <w:rsid w:val="00693F5E"/>
    <w:rPr>
      <w:rFonts w:cs="Times New Roman"/>
      <w:color w:val="0000FF"/>
      <w:u w:val="single"/>
    </w:rPr>
  </w:style>
  <w:style w:type="character" w:customStyle="1" w:styleId="1">
    <w:name w:val="Строгий1"/>
    <w:basedOn w:val="a0"/>
    <w:rsid w:val="00C1510D"/>
  </w:style>
  <w:style w:type="paragraph" w:styleId="ab">
    <w:name w:val="header"/>
    <w:basedOn w:val="a"/>
    <w:link w:val="ac"/>
    <w:uiPriority w:val="99"/>
    <w:unhideWhenUsed/>
    <w:rsid w:val="00B53F42"/>
    <w:pPr>
      <w:tabs>
        <w:tab w:val="center" w:pos="4677"/>
        <w:tab w:val="right" w:pos="9355"/>
      </w:tabs>
    </w:pPr>
  </w:style>
  <w:style w:type="character" w:customStyle="1" w:styleId="ac">
    <w:name w:val="Верхний колонтитул Знак"/>
    <w:basedOn w:val="a0"/>
    <w:link w:val="ab"/>
    <w:uiPriority w:val="99"/>
    <w:rsid w:val="00B53F42"/>
    <w:rPr>
      <w:rFonts w:ascii="Times New Roman" w:eastAsiaTheme="minorEastAsia" w:hAnsi="Times New Roman" w:cs="Times New Roman"/>
      <w:sz w:val="24"/>
      <w:szCs w:val="24"/>
      <w:lang w:eastAsia="ru-RU"/>
    </w:rPr>
  </w:style>
  <w:style w:type="paragraph" w:styleId="ad">
    <w:name w:val="footer"/>
    <w:basedOn w:val="a"/>
    <w:link w:val="ae"/>
    <w:uiPriority w:val="99"/>
    <w:unhideWhenUsed/>
    <w:rsid w:val="00B53F42"/>
    <w:pPr>
      <w:tabs>
        <w:tab w:val="center" w:pos="4677"/>
        <w:tab w:val="right" w:pos="9355"/>
      </w:tabs>
    </w:pPr>
  </w:style>
  <w:style w:type="character" w:customStyle="1" w:styleId="ae">
    <w:name w:val="Нижний колонтитул Знак"/>
    <w:basedOn w:val="a0"/>
    <w:link w:val="ad"/>
    <w:uiPriority w:val="99"/>
    <w:rsid w:val="00B53F42"/>
    <w:rPr>
      <w:rFonts w:ascii="Times New Roman" w:eastAsiaTheme="minorEastAsia" w:hAnsi="Times New Roman" w:cs="Times New Roman"/>
      <w:sz w:val="24"/>
      <w:szCs w:val="24"/>
      <w:lang w:eastAsia="ru-RU"/>
    </w:rPr>
  </w:style>
  <w:style w:type="character" w:customStyle="1" w:styleId="10">
    <w:name w:val="Гиперссылка1"/>
    <w:basedOn w:val="a0"/>
    <w:rsid w:val="00E04621"/>
  </w:style>
</w:styles>
</file>

<file path=word/webSettings.xml><?xml version="1.0" encoding="utf-8"?>
<w:webSettings xmlns:r="http://schemas.openxmlformats.org/officeDocument/2006/relationships" xmlns:w="http://schemas.openxmlformats.org/wordprocessingml/2006/main">
  <w:divs>
    <w:div w:id="107435302">
      <w:bodyDiv w:val="1"/>
      <w:marLeft w:val="0"/>
      <w:marRight w:val="0"/>
      <w:marTop w:val="0"/>
      <w:marBottom w:val="0"/>
      <w:divBdr>
        <w:top w:val="none" w:sz="0" w:space="0" w:color="auto"/>
        <w:left w:val="none" w:sz="0" w:space="0" w:color="auto"/>
        <w:bottom w:val="none" w:sz="0" w:space="0" w:color="auto"/>
        <w:right w:val="none" w:sz="0" w:space="0" w:color="auto"/>
      </w:divBdr>
      <w:divsChild>
        <w:div w:id="1567454913">
          <w:marLeft w:val="0"/>
          <w:marRight w:val="0"/>
          <w:marTop w:val="0"/>
          <w:marBottom w:val="0"/>
          <w:divBdr>
            <w:top w:val="none" w:sz="0" w:space="0" w:color="auto"/>
            <w:left w:val="none" w:sz="0" w:space="0" w:color="auto"/>
            <w:bottom w:val="none" w:sz="0" w:space="0" w:color="auto"/>
            <w:right w:val="none" w:sz="0" w:space="0" w:color="auto"/>
          </w:divBdr>
        </w:div>
      </w:divsChild>
    </w:div>
    <w:div w:id="1965187617">
      <w:bodyDiv w:val="1"/>
      <w:marLeft w:val="0"/>
      <w:marRight w:val="0"/>
      <w:marTop w:val="0"/>
      <w:marBottom w:val="0"/>
      <w:divBdr>
        <w:top w:val="none" w:sz="0" w:space="0" w:color="auto"/>
        <w:left w:val="none" w:sz="0" w:space="0" w:color="auto"/>
        <w:bottom w:val="none" w:sz="0" w:space="0" w:color="auto"/>
        <w:right w:val="none" w:sz="0" w:space="0" w:color="auto"/>
      </w:divBdr>
    </w:div>
    <w:div w:id="19865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9C03-95C2-427F-8FF2-FA124664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Я</cp:lastModifiedBy>
  <cp:revision>13</cp:revision>
  <cp:lastPrinted>2024-12-04T13:51:00Z</cp:lastPrinted>
  <dcterms:created xsi:type="dcterms:W3CDTF">2023-04-18T12:58:00Z</dcterms:created>
  <dcterms:modified xsi:type="dcterms:W3CDTF">2024-12-10T05:59:00Z</dcterms:modified>
</cp:coreProperties>
</file>