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1" w:rsidRDefault="005332C1" w:rsidP="005332C1">
      <w:pPr>
        <w:pStyle w:val="a3"/>
        <w:numPr>
          <w:ilvl w:val="0"/>
          <w:numId w:val="1"/>
        </w:numPr>
        <w:ind w:left="0" w:hanging="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2C1" w:rsidRDefault="005332C1" w:rsidP="005332C1">
      <w:pPr>
        <w:pStyle w:val="a3"/>
        <w:numPr>
          <w:ilvl w:val="0"/>
          <w:numId w:val="1"/>
        </w:numPr>
        <w:ind w:left="0" w:hanging="6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КРЫМ</w:t>
      </w:r>
    </w:p>
    <w:p w:rsidR="005332C1" w:rsidRDefault="005332C1" w:rsidP="005332C1">
      <w:pPr>
        <w:pStyle w:val="a3"/>
        <w:numPr>
          <w:ilvl w:val="0"/>
          <w:numId w:val="1"/>
        </w:numPr>
        <w:ind w:left="0" w:hanging="6"/>
        <w:jc w:val="center"/>
        <w:rPr>
          <w:sz w:val="28"/>
          <w:szCs w:val="28"/>
        </w:rPr>
      </w:pPr>
      <w:r>
        <w:rPr>
          <w:sz w:val="28"/>
          <w:szCs w:val="28"/>
        </w:rPr>
        <w:t>РАЗДОЛЬНЕНСКИЙ РАЙОН</w:t>
      </w:r>
    </w:p>
    <w:p w:rsidR="005332C1" w:rsidRDefault="005332C1" w:rsidP="005332C1">
      <w:pPr>
        <w:pStyle w:val="a3"/>
        <w:numPr>
          <w:ilvl w:val="0"/>
          <w:numId w:val="1"/>
        </w:numPr>
        <w:ind w:left="0" w:hanging="6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ЗИМИНСКОГО СЕЛЬСКОГО ПОСЕЛЕНИЯ</w:t>
      </w:r>
    </w:p>
    <w:p w:rsidR="005332C1" w:rsidRDefault="005332C1" w:rsidP="005332C1">
      <w:pPr>
        <w:pStyle w:val="a3"/>
        <w:numPr>
          <w:ilvl w:val="0"/>
          <w:numId w:val="1"/>
        </w:numPr>
        <w:ind w:left="0" w:hanging="6"/>
        <w:jc w:val="center"/>
        <w:rPr>
          <w:sz w:val="28"/>
          <w:szCs w:val="28"/>
        </w:rPr>
      </w:pPr>
    </w:p>
    <w:p w:rsidR="005332C1" w:rsidRDefault="005332C1" w:rsidP="005332C1">
      <w:pPr>
        <w:pStyle w:val="a3"/>
        <w:numPr>
          <w:ilvl w:val="0"/>
          <w:numId w:val="1"/>
        </w:numPr>
        <w:ind w:left="0" w:hanging="6"/>
        <w:jc w:val="center"/>
        <w:rPr>
          <w:sz w:val="28"/>
          <w:szCs w:val="28"/>
        </w:rPr>
      </w:pPr>
      <w:r>
        <w:rPr>
          <w:color w:val="323232"/>
          <w:spacing w:val="1"/>
          <w:sz w:val="28"/>
          <w:szCs w:val="28"/>
        </w:rPr>
        <w:t>ПОСТАНОВЛЕНИЕ № 278</w:t>
      </w:r>
    </w:p>
    <w:p w:rsidR="005332C1" w:rsidRDefault="005332C1" w:rsidP="005332C1">
      <w:pPr>
        <w:pStyle w:val="a3"/>
        <w:numPr>
          <w:ilvl w:val="0"/>
          <w:numId w:val="1"/>
        </w:numPr>
        <w:ind w:left="0" w:hanging="6"/>
        <w:rPr>
          <w:sz w:val="28"/>
          <w:szCs w:val="28"/>
        </w:rPr>
      </w:pPr>
      <w:r>
        <w:rPr>
          <w:color w:val="000000"/>
          <w:sz w:val="28"/>
          <w:szCs w:val="28"/>
        </w:rPr>
        <w:t>от 23 декабря 2025 г.</w:t>
      </w:r>
    </w:p>
    <w:p w:rsidR="005332C1" w:rsidRDefault="005332C1" w:rsidP="005332C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имино</w:t>
      </w:r>
      <w:proofErr w:type="spellEnd"/>
    </w:p>
    <w:p w:rsidR="005332C1" w:rsidRDefault="005332C1" w:rsidP="005332C1">
      <w:pPr>
        <w:pStyle w:val="a3"/>
        <w:numPr>
          <w:ilvl w:val="0"/>
          <w:numId w:val="1"/>
        </w:numPr>
        <w:rPr>
          <w:sz w:val="28"/>
          <w:szCs w:val="28"/>
        </w:rPr>
      </w:pPr>
    </w:p>
    <w:p w:rsidR="005332C1" w:rsidRDefault="005332C1" w:rsidP="005332C1">
      <w:pPr>
        <w:spacing w:line="228" w:lineRule="auto"/>
        <w:ind w:right="-17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селения от 20.11.2020года № 232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bCs/>
          <w:i/>
          <w:sz w:val="28"/>
          <w:szCs w:val="28"/>
        </w:rPr>
        <w:t>Предварительное согласование предоставления земельного участка»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>в редакции  постановления от  25.11.2021 № 198; от 31.10.2023 № 175)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5332C1" w:rsidRDefault="005332C1" w:rsidP="005332C1">
      <w:pPr>
        <w:pStyle w:val="11"/>
        <w:tabs>
          <w:tab w:val="left" w:pos="9920"/>
        </w:tabs>
        <w:ind w:left="0" w:right="-3" w:firstLine="709"/>
        <w:jc w:val="both"/>
        <w:rPr>
          <w:i/>
        </w:rPr>
      </w:pPr>
    </w:p>
    <w:p w:rsidR="005332C1" w:rsidRDefault="005332C1" w:rsidP="005332C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en-US"/>
        </w:rPr>
        <w:t xml:space="preserve">В соответствии с Земельным кодексом Российской Федерации, Федеральным законом от 27.07.2010 года № 210-ФЗ «Об организации предоставления государственных и муниципальных услуг», Уставом муниципального образования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Зиминское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Calibri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 Республики Крым, </w:t>
      </w:r>
      <w:proofErr w:type="spellStart"/>
      <w:r>
        <w:rPr>
          <w:rFonts w:ascii="Times New Roman" w:eastAsia="Calibri" w:hAnsi="Times New Roman"/>
          <w:sz w:val="28"/>
          <w:szCs w:val="28"/>
        </w:rPr>
        <w:t>АдминистрацияЗиминского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   ПОСТАНОВЛЯЕТ:</w:t>
      </w:r>
    </w:p>
    <w:p w:rsidR="005332C1" w:rsidRDefault="005332C1" w:rsidP="005332C1">
      <w:pPr>
        <w:pStyle w:val="11"/>
        <w:tabs>
          <w:tab w:val="left" w:pos="9920"/>
        </w:tabs>
        <w:ind w:left="0" w:right="-3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b w:val="0"/>
          <w:sz w:val="28"/>
          <w:szCs w:val="28"/>
        </w:rPr>
        <w:t>Зиминского</w:t>
      </w:r>
      <w:proofErr w:type="spellEnd"/>
      <w:r>
        <w:rPr>
          <w:b w:val="0"/>
          <w:sz w:val="28"/>
          <w:szCs w:val="28"/>
        </w:rPr>
        <w:t xml:space="preserve"> сельского поселения от 20.11.2020 года № 232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</w:t>
      </w:r>
      <w:proofErr w:type="gramStart"/>
      <w:r>
        <w:rPr>
          <w:b w:val="0"/>
          <w:bCs w:val="0"/>
          <w:sz w:val="28"/>
          <w:szCs w:val="28"/>
        </w:rPr>
        <w:t xml:space="preserve">( </w:t>
      </w:r>
      <w:proofErr w:type="gramEnd"/>
      <w:r>
        <w:rPr>
          <w:b w:val="0"/>
          <w:bCs w:val="0"/>
          <w:sz w:val="28"/>
          <w:szCs w:val="28"/>
        </w:rPr>
        <w:t>в редакции  постановления от  25.11.2021 № 198; от 31.10.2023 № 175)</w:t>
      </w:r>
      <w:r>
        <w:rPr>
          <w:bCs w:val="0"/>
          <w:sz w:val="28"/>
          <w:szCs w:val="28"/>
        </w:rPr>
        <w:t xml:space="preserve">                </w:t>
      </w:r>
      <w:r>
        <w:rPr>
          <w:b w:val="0"/>
          <w:sz w:val="28"/>
          <w:szCs w:val="28"/>
        </w:rPr>
        <w:t>следующие изменения:</w:t>
      </w:r>
    </w:p>
    <w:p w:rsidR="005332C1" w:rsidRDefault="005332C1" w:rsidP="005332C1">
      <w:pPr>
        <w:keepNext/>
        <w:widowControl w:val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332C1" w:rsidRDefault="005332C1" w:rsidP="005332C1">
      <w:pPr>
        <w:keepNext/>
        <w:widowControl w:val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Дополнить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 </w:t>
      </w:r>
      <w:r>
        <w:rPr>
          <w:rFonts w:ascii="Times New Roman" w:hAnsi="Times New Roman" w:cs="Times New Roman"/>
          <w:b/>
          <w:sz w:val="28"/>
          <w:szCs w:val="28"/>
        </w:rPr>
        <w:t xml:space="preserve"> пунктом 9.4 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32C1" w:rsidRDefault="005332C1" w:rsidP="005332C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«9.4. </w:t>
      </w:r>
      <w:proofErr w:type="gramStart"/>
      <w:r>
        <w:rPr>
          <w:sz w:val="28"/>
          <w:szCs w:val="28"/>
        </w:rPr>
        <w:t>В целях предоста</w:t>
      </w:r>
      <w:bookmarkStart w:id="0" w:name="_GoBack"/>
      <w:bookmarkEnd w:id="0"/>
      <w:r>
        <w:rPr>
          <w:sz w:val="28"/>
          <w:szCs w:val="28"/>
        </w:rPr>
        <w:t>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</w:t>
      </w:r>
      <w:proofErr w:type="gramEnd"/>
      <w:r>
        <w:rPr>
          <w:sz w:val="28"/>
          <w:szCs w:val="28"/>
        </w:rPr>
        <w:t xml:space="preserve"> закона от 29 декабря 2022 года N 572-ФЗ «Об осуществлении идентификации и (или) аутентификации физических лиц с использованием биометрических </w:t>
      </w:r>
      <w:r>
        <w:rPr>
          <w:sz w:val="28"/>
          <w:szCs w:val="28"/>
        </w:rPr>
        <w:lastRenderedPageBreak/>
        <w:t xml:space="preserve">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положений законодательных актов Российской Федерации».</w:t>
      </w:r>
    </w:p>
    <w:p w:rsidR="005332C1" w:rsidRDefault="005332C1" w:rsidP="005332C1">
      <w:pPr>
        <w:pStyle w:val="a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технологий, предусмотренных статьями 9, 10 и 14 Федерального закона от 29 декабря 2022 года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</w:t>
      </w:r>
      <w:proofErr w:type="gramEnd"/>
      <w:r>
        <w:rPr>
          <w:sz w:val="28"/>
          <w:szCs w:val="28"/>
        </w:rPr>
        <w:t xml:space="preserve"> законодательных актов Российской Федерации»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5332C1" w:rsidRDefault="005332C1" w:rsidP="005332C1">
      <w:pPr>
        <w:pStyle w:val="a3"/>
        <w:ind w:firstLine="709"/>
        <w:jc w:val="both"/>
        <w:rPr>
          <w:sz w:val="28"/>
          <w:szCs w:val="28"/>
        </w:rPr>
      </w:pPr>
    </w:p>
    <w:p w:rsidR="005332C1" w:rsidRDefault="005332C1" w:rsidP="005332C1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Пункт 17.1  Административного регламента изложить в следующей редакции</w:t>
      </w:r>
      <w:r>
        <w:rPr>
          <w:sz w:val="28"/>
          <w:szCs w:val="28"/>
        </w:rPr>
        <w:t>:</w:t>
      </w:r>
    </w:p>
    <w:p w:rsidR="005332C1" w:rsidRDefault="005332C1" w:rsidP="005332C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«17.1.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в Уполномоченный орган или многофункциональный центр составляет не более 15 минут</w:t>
      </w:r>
      <w:proofErr w:type="gramStart"/>
      <w:r>
        <w:rPr>
          <w:sz w:val="28"/>
          <w:szCs w:val="28"/>
        </w:rPr>
        <w:t>.».</w:t>
      </w:r>
      <w:proofErr w:type="gramEnd"/>
    </w:p>
    <w:p w:rsidR="005332C1" w:rsidRDefault="005332C1" w:rsidP="005332C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постановление на информационных стендах населенных пунктов </w:t>
      </w:r>
      <w:proofErr w:type="spellStart"/>
      <w:r>
        <w:rPr>
          <w:sz w:val="28"/>
          <w:szCs w:val="28"/>
        </w:rPr>
        <w:t>Зиминского</w:t>
      </w:r>
      <w:proofErr w:type="spellEnd"/>
      <w:r>
        <w:rPr>
          <w:sz w:val="28"/>
          <w:szCs w:val="28"/>
        </w:rPr>
        <w:t xml:space="preserve"> сельского поселения и на официальном сайте Администрации </w:t>
      </w:r>
      <w:proofErr w:type="spellStart"/>
      <w:r>
        <w:rPr>
          <w:sz w:val="28"/>
          <w:szCs w:val="28"/>
        </w:rPr>
        <w:t>Зиминского</w:t>
      </w:r>
      <w:proofErr w:type="spellEnd"/>
      <w:r>
        <w:rPr>
          <w:sz w:val="28"/>
          <w:szCs w:val="28"/>
        </w:rPr>
        <w:t xml:space="preserve"> сельского поселения в сети Интернет http://зиминское-сп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ф/.</w:t>
      </w:r>
    </w:p>
    <w:p w:rsidR="005332C1" w:rsidRDefault="005332C1" w:rsidP="005332C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момента официального обнародования. </w:t>
      </w:r>
    </w:p>
    <w:p w:rsidR="005332C1" w:rsidRDefault="005332C1" w:rsidP="005332C1">
      <w:pPr>
        <w:pStyle w:val="a3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5332C1" w:rsidRDefault="005332C1" w:rsidP="005332C1">
      <w:pPr>
        <w:pStyle w:val="a3"/>
        <w:ind w:firstLine="709"/>
        <w:jc w:val="both"/>
        <w:rPr>
          <w:rFonts w:eastAsia="Calibri"/>
          <w:sz w:val="28"/>
          <w:szCs w:val="28"/>
        </w:rPr>
      </w:pPr>
    </w:p>
    <w:p w:rsidR="005332C1" w:rsidRDefault="005332C1" w:rsidP="005332C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332C1" w:rsidRDefault="005332C1" w:rsidP="005332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Зиминского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5332C1" w:rsidRDefault="005332C1" w:rsidP="005332C1">
      <w:pPr>
        <w:pStyle w:val="a3"/>
        <w:rPr>
          <w:sz w:val="28"/>
          <w:szCs w:val="28"/>
        </w:rPr>
      </w:pPr>
      <w:r>
        <w:rPr>
          <w:sz w:val="28"/>
          <w:szCs w:val="28"/>
        </w:rPr>
        <w:t>совет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глава Администрации</w:t>
      </w:r>
    </w:p>
    <w:p w:rsidR="005332C1" w:rsidRDefault="005332C1" w:rsidP="005332C1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Зиминского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</w:t>
      </w:r>
      <w:proofErr w:type="spellStart"/>
      <w:r>
        <w:rPr>
          <w:sz w:val="28"/>
          <w:szCs w:val="28"/>
        </w:rPr>
        <w:t>С.В.Канцелярук</w:t>
      </w:r>
      <w:proofErr w:type="spellEnd"/>
    </w:p>
    <w:p w:rsidR="00A729F7" w:rsidRDefault="00A729F7"/>
    <w:sectPr w:rsidR="00A7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2C1"/>
    <w:rsid w:val="005332C1"/>
    <w:rsid w:val="00A7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33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1"/>
    <w:qFormat/>
    <w:rsid w:val="005332C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uiPriority w:val="1"/>
    <w:qFormat/>
    <w:rsid w:val="005332C1"/>
    <w:pPr>
      <w:widowControl w:val="0"/>
      <w:autoSpaceDE w:val="0"/>
      <w:autoSpaceDN w:val="0"/>
      <w:spacing w:after="0" w:line="240" w:lineRule="auto"/>
      <w:ind w:left="189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3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7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cp:lastPrinted>2025-12-23T14:07:00Z</cp:lastPrinted>
  <dcterms:created xsi:type="dcterms:W3CDTF">2025-12-23T14:05:00Z</dcterms:created>
  <dcterms:modified xsi:type="dcterms:W3CDTF">2025-12-23T14:07:00Z</dcterms:modified>
</cp:coreProperties>
</file>