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59" w:rsidRDefault="003D1659">
      <w:pPr>
        <w:pStyle w:val="a3"/>
        <w:ind w:left="283" w:right="139" w:firstLine="709"/>
        <w:jc w:val="both"/>
        <w:rPr>
          <w:spacing w:val="19"/>
          <w:sz w:val="20"/>
          <w:szCs w:val="22"/>
        </w:rPr>
      </w:pPr>
    </w:p>
    <w:p w:rsidR="003D1659" w:rsidRDefault="003D1659">
      <w:pPr>
        <w:pStyle w:val="a3"/>
        <w:ind w:left="283" w:right="139" w:firstLine="709"/>
        <w:jc w:val="both"/>
        <w:rPr>
          <w:spacing w:val="19"/>
          <w:sz w:val="20"/>
          <w:szCs w:val="22"/>
        </w:rPr>
      </w:pPr>
    </w:p>
    <w:p w:rsidR="003D1659" w:rsidRPr="003D1659" w:rsidRDefault="003D1659" w:rsidP="003D1659">
      <w:pPr>
        <w:pStyle w:val="a3"/>
        <w:ind w:left="283" w:right="139" w:firstLine="709"/>
        <w:jc w:val="center"/>
        <w:rPr>
          <w:spacing w:val="19"/>
        </w:rPr>
      </w:pPr>
      <w:r w:rsidRPr="003D1659">
        <w:rPr>
          <w:spacing w:val="19"/>
        </w:rPr>
        <w:t>Прокуратура информирует</w:t>
      </w:r>
    </w:p>
    <w:p w:rsidR="003D1659" w:rsidRDefault="003D1659">
      <w:pPr>
        <w:pStyle w:val="a3"/>
        <w:ind w:left="283" w:right="139" w:firstLine="709"/>
        <w:jc w:val="both"/>
        <w:rPr>
          <w:spacing w:val="19"/>
          <w:sz w:val="20"/>
          <w:szCs w:val="22"/>
        </w:rPr>
      </w:pPr>
    </w:p>
    <w:p w:rsidR="003D1659" w:rsidRDefault="003D1659">
      <w:pPr>
        <w:pStyle w:val="a3"/>
        <w:ind w:left="283" w:right="139" w:firstLine="709"/>
        <w:jc w:val="both"/>
        <w:rPr>
          <w:spacing w:val="19"/>
          <w:sz w:val="20"/>
          <w:szCs w:val="22"/>
        </w:rPr>
      </w:pPr>
    </w:p>
    <w:p w:rsidR="003D1659" w:rsidRDefault="003D1659">
      <w:pPr>
        <w:pStyle w:val="a3"/>
        <w:ind w:left="283" w:right="139" w:firstLine="709"/>
        <w:jc w:val="both"/>
        <w:rPr>
          <w:spacing w:val="19"/>
          <w:sz w:val="20"/>
          <w:szCs w:val="22"/>
        </w:rPr>
      </w:pPr>
    </w:p>
    <w:p w:rsidR="00AF6273" w:rsidRDefault="003D1659">
      <w:pPr>
        <w:pStyle w:val="a3"/>
        <w:ind w:left="283" w:right="139" w:firstLine="709"/>
        <w:jc w:val="both"/>
      </w:pPr>
      <w:r>
        <w:t xml:space="preserve">Прокуратурой района по обращению местного жителя проведена проверка соблюдения законодательства в сфере безопасности дорожного </w:t>
      </w:r>
      <w:proofErr w:type="gramStart"/>
      <w:r>
        <w:t>движения</w:t>
      </w:r>
      <w:proofErr w:type="gramEnd"/>
      <w:r>
        <w:t xml:space="preserve"> в том числе в части непринятия мер сотрудниками государственной автомобильной инспекции по обеспечению безопасности доро</w:t>
      </w:r>
      <w:r>
        <w:t>жного движения на участке автодороги вблизи медицинского учреждения.</w:t>
      </w:r>
    </w:p>
    <w:p w:rsidR="00AF6273" w:rsidRDefault="003D1659">
      <w:pPr>
        <w:pStyle w:val="a3"/>
        <w:spacing w:before="1"/>
        <w:ind w:left="283" w:right="140" w:firstLine="709"/>
        <w:jc w:val="both"/>
      </w:pPr>
      <w:r>
        <w:t xml:space="preserve">Проверкой установлено, что сотрудниками государственной автомобильной инспекции не принимаются меры по пресечению нарушений правил дорожного движения в части нарушений правил остановки и </w:t>
      </w:r>
      <w:r>
        <w:t>стоянки транспортных средств.</w:t>
      </w:r>
    </w:p>
    <w:p w:rsidR="00AF6273" w:rsidRDefault="003D1659">
      <w:pPr>
        <w:pStyle w:val="a3"/>
        <w:ind w:left="283" w:right="140" w:firstLine="709"/>
        <w:jc w:val="both"/>
      </w:pPr>
      <w:r>
        <w:t xml:space="preserve">По данным фактам прокуратурой района в адрес начальника ОМВД России по </w:t>
      </w:r>
      <w:proofErr w:type="spellStart"/>
      <w:r>
        <w:t>Раздольненскому</w:t>
      </w:r>
      <w:proofErr w:type="spellEnd"/>
      <w:r>
        <w:t xml:space="preserve"> району внесено представление.</w:t>
      </w:r>
    </w:p>
    <w:p w:rsidR="00AF6273" w:rsidRDefault="003D1659">
      <w:pPr>
        <w:pStyle w:val="a3"/>
        <w:ind w:left="283" w:right="139" w:firstLine="709"/>
        <w:jc w:val="both"/>
      </w:pPr>
      <w:r>
        <w:t>Результаты рассмотрения акта прокурорского реагирования и фактическое устранение нарушений контролируются про</w:t>
      </w:r>
      <w:r>
        <w:t>куратурой района.</w:t>
      </w:r>
    </w:p>
    <w:p w:rsidR="00AF6273" w:rsidRDefault="00AF6273">
      <w:pPr>
        <w:pStyle w:val="a3"/>
        <w:rPr>
          <w:sz w:val="20"/>
        </w:rPr>
      </w:pPr>
    </w:p>
    <w:p w:rsidR="00AF6273" w:rsidRDefault="00AF6273">
      <w:pPr>
        <w:pStyle w:val="a3"/>
        <w:spacing w:before="92"/>
        <w:rPr>
          <w:sz w:val="20"/>
        </w:rPr>
      </w:pPr>
    </w:p>
    <w:p w:rsidR="00AF6273" w:rsidRDefault="00AF6273">
      <w:pPr>
        <w:pStyle w:val="a3"/>
        <w:rPr>
          <w:sz w:val="20"/>
        </w:rPr>
        <w:sectPr w:rsidR="00AF6273">
          <w:type w:val="continuous"/>
          <w:pgSz w:w="11910" w:h="16850"/>
          <w:pgMar w:top="400" w:right="425" w:bottom="280" w:left="1133" w:header="720" w:footer="720" w:gutter="0"/>
          <w:cols w:space="720"/>
        </w:sectPr>
      </w:pPr>
    </w:p>
    <w:p w:rsidR="00AF6273" w:rsidRDefault="003D1659" w:rsidP="003D1659">
      <w:pPr>
        <w:spacing w:before="260"/>
        <w:ind w:left="28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Заместитель прокурора района</w:t>
      </w:r>
    </w:p>
    <w:p w:rsidR="003D1659" w:rsidRPr="003D1659" w:rsidRDefault="003D1659" w:rsidP="003D1659">
      <w:pPr>
        <w:spacing w:before="260"/>
        <w:ind w:left="283"/>
        <w:jc w:val="right"/>
        <w:rPr>
          <w:sz w:val="24"/>
          <w:szCs w:val="24"/>
        </w:rPr>
      </w:pPr>
      <w:r>
        <w:rPr>
          <w:sz w:val="24"/>
          <w:szCs w:val="24"/>
        </w:rPr>
        <w:t>Прокудин А.Ю.</w:t>
      </w:r>
    </w:p>
    <w:sectPr w:rsidR="003D1659" w:rsidRPr="003D1659" w:rsidSect="00AF6273">
      <w:type w:val="continuous"/>
      <w:pgSz w:w="11910" w:h="16850"/>
      <w:pgMar w:top="400" w:right="425" w:bottom="280" w:left="1133" w:header="720" w:footer="720" w:gutter="0"/>
      <w:cols w:num="2" w:space="720" w:equalWidth="0">
        <w:col w:w="7816" w:space="338"/>
        <w:col w:w="21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F6273"/>
    <w:rsid w:val="003D1659"/>
    <w:rsid w:val="00AF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627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62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F6273"/>
    <w:rPr>
      <w:sz w:val="28"/>
      <w:szCs w:val="28"/>
    </w:rPr>
  </w:style>
  <w:style w:type="paragraph" w:styleId="a4">
    <w:name w:val="List Paragraph"/>
    <w:basedOn w:val="a"/>
    <w:uiPriority w:val="1"/>
    <w:qFormat/>
    <w:rsid w:val="00AF6273"/>
  </w:style>
  <w:style w:type="paragraph" w:customStyle="1" w:styleId="TableParagraph">
    <w:name w:val="Table Paragraph"/>
    <w:basedOn w:val="a"/>
    <w:uiPriority w:val="1"/>
    <w:qFormat/>
    <w:rsid w:val="00AF6273"/>
  </w:style>
  <w:style w:type="paragraph" w:styleId="a5">
    <w:name w:val="Balloon Text"/>
    <w:basedOn w:val="a"/>
    <w:link w:val="a6"/>
    <w:uiPriority w:val="99"/>
    <w:semiHidden/>
    <w:unhideWhenUsed/>
    <w:rsid w:val="003D16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65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Company>SPecialiST RePack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2025-12-22T18:22:00Z</dcterms:created>
  <dcterms:modified xsi:type="dcterms:W3CDTF">2025-12-22T18:35:00Z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2025-12-22T00:00:00Z</vt:filetime>
  </property>
  <property fmtid="{D5CDD505-2E9C-101B-9397-08002B2CF9AE}" pid="5" name="Producer">
    <vt:lpwstr>3-Heights(TM) PDF Security Shell 4.8.25.2 (http://www.pdf-tools.com)</vt:lpwstr>
  </property>
</Properties>
</file>