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309" w:rsidRPr="00CB1309" w:rsidRDefault="00CB1309" w:rsidP="00CB13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B130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Прокуратура </w:t>
      </w:r>
      <w:proofErr w:type="spellStart"/>
      <w:r w:rsidRPr="00CB1309">
        <w:rPr>
          <w:rFonts w:ascii="Times New Roman" w:eastAsia="Times New Roman" w:hAnsi="Times New Roman" w:cs="Times New Roman"/>
          <w:b/>
          <w:bCs/>
          <w:sz w:val="27"/>
          <w:szCs w:val="27"/>
        </w:rPr>
        <w:t>Раздольненского</w:t>
      </w:r>
      <w:proofErr w:type="spellEnd"/>
      <w:r w:rsidRPr="00CB130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района информирует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510"/>
        <w:gridCol w:w="8845"/>
      </w:tblGrid>
      <w:tr w:rsidR="00CB1309" w:rsidRPr="00CB1309" w:rsidTr="00CB1309">
        <w:trPr>
          <w:trHeight w:val="60"/>
          <w:tblCellSpacing w:w="0" w:type="dxa"/>
        </w:trPr>
        <w:tc>
          <w:tcPr>
            <w:tcW w:w="480" w:type="dxa"/>
            <w:shd w:val="clear" w:color="auto" w:fill="B7DFEA"/>
            <w:vAlign w:val="center"/>
            <w:hideMark/>
          </w:tcPr>
          <w:p w:rsidR="00CB1309" w:rsidRPr="00CB1309" w:rsidRDefault="00CB1309" w:rsidP="00CB1309">
            <w:pPr>
              <w:spacing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04800" cy="38100"/>
                  <wp:effectExtent l="19050" t="0" r="0" b="0"/>
                  <wp:docPr id="4" name="Рисунок 1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B7DFEA"/>
            <w:vAlign w:val="center"/>
            <w:hideMark/>
          </w:tcPr>
          <w:p w:rsidR="00CB1309" w:rsidRPr="00CB1309" w:rsidRDefault="00CB1309" w:rsidP="00CB1309">
            <w:pPr>
              <w:spacing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8100" cy="38100"/>
                  <wp:effectExtent l="0" t="0" r="0" b="0"/>
                  <wp:docPr id="3" name="Рисунок 2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3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B1309" w:rsidRPr="00CB1309" w:rsidRDefault="00CB1309" w:rsidP="00CB13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CB1309" w:rsidRPr="00CB1309" w:rsidTr="00CB1309">
        <w:trPr>
          <w:tblCellSpacing w:w="0" w:type="dxa"/>
        </w:trPr>
        <w:tc>
          <w:tcPr>
            <w:tcW w:w="0" w:type="auto"/>
            <w:vAlign w:val="center"/>
            <w:hideMark/>
          </w:tcPr>
          <w:p w:rsidR="00CB1309" w:rsidRPr="00CB1309" w:rsidRDefault="00CB1309" w:rsidP="00CB13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3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Уважаемые ветераны Великой Отечественной войны!</w:t>
            </w:r>
          </w:p>
          <w:p w:rsidR="00CB1309" w:rsidRPr="00CB1309" w:rsidRDefault="00CB1309" w:rsidP="00CB130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3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преддверии 81-й годовщины Победы прокуратура </w:t>
            </w:r>
            <w:proofErr w:type="spellStart"/>
            <w:r w:rsidRPr="00CB1309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Раздольненского</w:t>
            </w:r>
            <w:proofErr w:type="spellEnd"/>
            <w:r w:rsidRPr="00CB13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проводит личные приёмы граждан из числа ветеранов. Защита ваших прав, помощь в решении сложных жизненных ситуаций – главная цель этих встреч.</w:t>
            </w:r>
          </w:p>
          <w:p w:rsidR="00CB1309" w:rsidRPr="00CB1309" w:rsidRDefault="00CB1309" w:rsidP="00CB130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309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График приёма руководством прокуратуры района:</w:t>
            </w:r>
          </w:p>
          <w:p w:rsidR="00CB1309" w:rsidRPr="00CB1309" w:rsidRDefault="00CB1309" w:rsidP="00CB130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309">
              <w:rPr>
                <w:rFonts w:ascii="Times New Roman" w:eastAsia="Times New Roman" w:hAnsi="Times New Roman" w:cs="Times New Roman"/>
                <w:sz w:val="24"/>
                <w:szCs w:val="24"/>
              </w:rPr>
              <w:t>Прокурор района – каждый вторник;</w:t>
            </w:r>
          </w:p>
          <w:p w:rsidR="00CB1309" w:rsidRPr="00CB1309" w:rsidRDefault="00CB1309" w:rsidP="00CB130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309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прокурора района – каждую среду.</w:t>
            </w:r>
          </w:p>
          <w:p w:rsidR="00CB1309" w:rsidRPr="00CB1309" w:rsidRDefault="00CB1309" w:rsidP="00CB130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3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Место проведения: </w:t>
            </w:r>
            <w:proofErr w:type="spellStart"/>
            <w:r w:rsidRPr="00CB1309">
              <w:rPr>
                <w:rFonts w:ascii="Times New Roman" w:eastAsia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CB1309">
              <w:rPr>
                <w:rFonts w:ascii="Times New Roman" w:eastAsia="Times New Roman" w:hAnsi="Times New Roman" w:cs="Times New Roman"/>
                <w:sz w:val="24"/>
                <w:szCs w:val="24"/>
              </w:rPr>
              <w:t>. Раздольное, ул. Ленина, 58 (здание прокуратуры района).</w:t>
            </w:r>
          </w:p>
          <w:p w:rsidR="00CB1309" w:rsidRPr="00CB1309" w:rsidRDefault="00CB1309" w:rsidP="00CB130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3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Выездные приёмы:</w:t>
            </w:r>
          </w:p>
          <w:p w:rsidR="00CB1309" w:rsidRPr="00CB1309" w:rsidRDefault="00CB1309" w:rsidP="00CB130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309">
              <w:rPr>
                <w:rFonts w:ascii="Times New Roman" w:eastAsia="Times New Roman" w:hAnsi="Times New Roman" w:cs="Times New Roman"/>
                <w:sz w:val="24"/>
                <w:szCs w:val="24"/>
              </w:rPr>
              <w:t>Для тех, кто по состоянию здоровья или другим причинам не может прибыть в прокуратуру, организован выезд по месту жительства. Для этого необходимо заранее сообщить о себе и своём желании.</w:t>
            </w:r>
          </w:p>
          <w:p w:rsidR="00CB1309" w:rsidRPr="00CB1309" w:rsidRDefault="00CB1309" w:rsidP="00CB1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309">
              <w:rPr>
                <w:rFonts w:ascii="Times New Roman" w:eastAsia="Times New Roman" w:hAnsi="Times New Roman" w:cs="Times New Roman"/>
                <w:sz w:val="24"/>
                <w:szCs w:val="24"/>
              </w:rPr>
              <w:t>24.04.2026</w:t>
            </w:r>
          </w:p>
        </w:tc>
      </w:tr>
    </w:tbl>
    <w:p w:rsidR="00D003D3" w:rsidRDefault="00D003D3"/>
    <w:sectPr w:rsidR="00D003D3" w:rsidSect="004F7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151314"/>
    <w:multiLevelType w:val="multilevel"/>
    <w:tmpl w:val="D5189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E6F73"/>
    <w:rsid w:val="004F777C"/>
    <w:rsid w:val="006E2973"/>
    <w:rsid w:val="008A3853"/>
    <w:rsid w:val="00AE6F73"/>
    <w:rsid w:val="00CB1309"/>
    <w:rsid w:val="00D00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77C"/>
  </w:style>
  <w:style w:type="paragraph" w:styleId="3">
    <w:name w:val="heading 3"/>
    <w:basedOn w:val="a"/>
    <w:link w:val="30"/>
    <w:uiPriority w:val="9"/>
    <w:qFormat/>
    <w:rsid w:val="00AE6F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E6F7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AE6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AE6F73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AE6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6F73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CB130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50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67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0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2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7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6</cp:revision>
  <dcterms:created xsi:type="dcterms:W3CDTF">2026-04-10T05:51:00Z</dcterms:created>
  <dcterms:modified xsi:type="dcterms:W3CDTF">2026-04-27T08:23:00Z</dcterms:modified>
</cp:coreProperties>
</file>